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8926" w:type="dxa"/>
        <w:tblLook w:val="04A0" w:firstRow="1" w:lastRow="0" w:firstColumn="1" w:lastColumn="0" w:noHBand="0" w:noVBand="1"/>
      </w:tblPr>
      <w:tblGrid>
        <w:gridCol w:w="534"/>
        <w:gridCol w:w="1417"/>
        <w:gridCol w:w="6975"/>
      </w:tblGrid>
      <w:tr w:rsidR="00267EF5" w:rsidRPr="00267EF5" w:rsidTr="00910A6C">
        <w:trPr>
          <w:trHeight w:val="304"/>
        </w:trPr>
        <w:tc>
          <w:tcPr>
            <w:tcW w:w="534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417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>Termin</w:t>
            </w:r>
          </w:p>
        </w:tc>
        <w:tc>
          <w:tcPr>
            <w:tcW w:w="6975" w:type="dxa"/>
          </w:tcPr>
          <w:p w:rsidR="00267EF5" w:rsidRPr="00267EF5" w:rsidRDefault="00267EF5" w:rsidP="00267EF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>Tematyka posiedzeń Komisji:</w:t>
            </w:r>
          </w:p>
        </w:tc>
      </w:tr>
      <w:tr w:rsidR="00267EF5" w:rsidRPr="00267EF5" w:rsidTr="00910A6C">
        <w:trPr>
          <w:trHeight w:val="321"/>
        </w:trPr>
        <w:tc>
          <w:tcPr>
            <w:tcW w:w="534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417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Styczeń </w:t>
            </w:r>
          </w:p>
        </w:tc>
        <w:tc>
          <w:tcPr>
            <w:tcW w:w="6975" w:type="dxa"/>
          </w:tcPr>
          <w:p w:rsidR="00267EF5" w:rsidRPr="00267EF5" w:rsidRDefault="00267EF5" w:rsidP="00267EF5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Przesunięcie tematu z roku 2016 dotyczącego problematyki opieki nad grobami i miejscami pamięci.</w:t>
            </w:r>
          </w:p>
          <w:p w:rsidR="00267EF5" w:rsidRPr="00267EF5" w:rsidRDefault="00267EF5" w:rsidP="00267EF5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Zaopiniowanie projektów uchwał będących przedmiotem obrad sesji Rady Miejskiej.</w:t>
            </w:r>
          </w:p>
          <w:p w:rsidR="00267EF5" w:rsidRPr="00267EF5" w:rsidRDefault="00267EF5" w:rsidP="00267EF5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Sprawy wynikające z bieżącej działalności.</w:t>
            </w:r>
          </w:p>
        </w:tc>
      </w:tr>
      <w:tr w:rsidR="00267EF5" w:rsidRPr="00267EF5" w:rsidTr="00910A6C">
        <w:trPr>
          <w:trHeight w:val="321"/>
        </w:trPr>
        <w:tc>
          <w:tcPr>
            <w:tcW w:w="534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417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>Luty</w:t>
            </w:r>
          </w:p>
        </w:tc>
        <w:tc>
          <w:tcPr>
            <w:tcW w:w="6975" w:type="dxa"/>
          </w:tcPr>
          <w:p w:rsidR="00267EF5" w:rsidRPr="00267EF5" w:rsidRDefault="00267EF5" w:rsidP="00267EF5">
            <w:pPr>
              <w:pStyle w:val="Akapitzlist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Zapoznanie się z tematyką potrzeb wynikających z obowiązku technicznego zabezpieczenia OSP.</w:t>
            </w:r>
          </w:p>
          <w:p w:rsidR="00267EF5" w:rsidRPr="00267EF5" w:rsidRDefault="00267EF5" w:rsidP="00267EF5">
            <w:pPr>
              <w:pStyle w:val="Akapitzlist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Zaopiniowanie projektów uchwał będących przedmiotem obrad sesji Rady Miejskiej.</w:t>
            </w:r>
          </w:p>
          <w:p w:rsidR="00267EF5" w:rsidRPr="00267EF5" w:rsidRDefault="00267EF5" w:rsidP="00267EF5">
            <w:pPr>
              <w:pStyle w:val="Akapitzlist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Sprawy wynikające z bieżącej działalności.</w:t>
            </w:r>
          </w:p>
        </w:tc>
      </w:tr>
      <w:tr w:rsidR="00267EF5" w:rsidRPr="00267EF5" w:rsidTr="00910A6C">
        <w:trPr>
          <w:trHeight w:val="321"/>
        </w:trPr>
        <w:tc>
          <w:tcPr>
            <w:tcW w:w="534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417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>Marzec</w:t>
            </w:r>
          </w:p>
        </w:tc>
        <w:tc>
          <w:tcPr>
            <w:tcW w:w="6975" w:type="dxa"/>
          </w:tcPr>
          <w:p w:rsidR="00267EF5" w:rsidRPr="00267EF5" w:rsidRDefault="00267EF5" w:rsidP="00267EF5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 xml:space="preserve">Sprawozdanie z działalności dotyczącej przeciwdziałaniu przemocy </w:t>
            </w:r>
            <w:r w:rsidR="0001576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w rodzinie.</w:t>
            </w:r>
          </w:p>
          <w:p w:rsidR="00267EF5" w:rsidRPr="00267EF5" w:rsidRDefault="00267EF5" w:rsidP="00267EF5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Zaopiniowanie projektów uchwał będących przedmiotem obrad sesji Rady Miejskiej.</w:t>
            </w:r>
          </w:p>
          <w:p w:rsidR="00267EF5" w:rsidRPr="00267EF5" w:rsidRDefault="00267EF5" w:rsidP="00267EF5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Sprawy wynikające z bieżącej działalności.</w:t>
            </w:r>
          </w:p>
        </w:tc>
      </w:tr>
      <w:tr w:rsidR="00267EF5" w:rsidRPr="00267EF5" w:rsidTr="00910A6C">
        <w:trPr>
          <w:trHeight w:val="304"/>
        </w:trPr>
        <w:tc>
          <w:tcPr>
            <w:tcW w:w="534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417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Kwiecień </w:t>
            </w:r>
          </w:p>
        </w:tc>
        <w:tc>
          <w:tcPr>
            <w:tcW w:w="6975" w:type="dxa"/>
          </w:tcPr>
          <w:p w:rsidR="00267EF5" w:rsidRPr="00267EF5" w:rsidRDefault="00267EF5" w:rsidP="00267EF5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Podsumowanie sezonu zimowego 2016/2017 – analiza stanu dróg, planowane remonty.</w:t>
            </w:r>
          </w:p>
          <w:p w:rsidR="00267EF5" w:rsidRPr="00267EF5" w:rsidRDefault="00267EF5" w:rsidP="00267EF5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Zaopiniowanie projektów uchwał będących przedmiotem obrad sesji Rady Miejskiej.</w:t>
            </w:r>
          </w:p>
          <w:p w:rsidR="00267EF5" w:rsidRPr="00267EF5" w:rsidRDefault="00267EF5" w:rsidP="00267EF5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Sprawy wynikające z bieżącej działalności.</w:t>
            </w:r>
          </w:p>
        </w:tc>
      </w:tr>
      <w:tr w:rsidR="00267EF5" w:rsidRPr="00267EF5" w:rsidTr="00910A6C">
        <w:trPr>
          <w:trHeight w:val="321"/>
        </w:trPr>
        <w:tc>
          <w:tcPr>
            <w:tcW w:w="534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417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>Maj</w:t>
            </w:r>
          </w:p>
        </w:tc>
        <w:tc>
          <w:tcPr>
            <w:tcW w:w="6975" w:type="dxa"/>
          </w:tcPr>
          <w:p w:rsidR="00267EF5" w:rsidRPr="00267EF5" w:rsidRDefault="00267EF5" w:rsidP="00267EF5">
            <w:pPr>
              <w:pStyle w:val="Akapitzlist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Omówienie spraw związanych z organizacją uroczystości ku czci błogosławionego ks. Franciszka Rosłańca.</w:t>
            </w:r>
          </w:p>
          <w:p w:rsidR="00267EF5" w:rsidRPr="00267EF5" w:rsidRDefault="00267EF5" w:rsidP="00267EF5">
            <w:pPr>
              <w:pStyle w:val="Akapitzlist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Zaopiniowanie projektów uchwał będących przedmiotem obrad sesji Rady Miejskiej.</w:t>
            </w:r>
          </w:p>
          <w:p w:rsidR="00267EF5" w:rsidRPr="00267EF5" w:rsidRDefault="00267EF5" w:rsidP="00267EF5">
            <w:pPr>
              <w:pStyle w:val="Akapitzlist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Sprawy wynikające z bieżącej działalności.</w:t>
            </w:r>
          </w:p>
        </w:tc>
      </w:tr>
      <w:tr w:rsidR="00267EF5" w:rsidRPr="00267EF5" w:rsidTr="00910A6C">
        <w:trPr>
          <w:trHeight w:val="321"/>
        </w:trPr>
        <w:tc>
          <w:tcPr>
            <w:tcW w:w="534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417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>Czerwiec</w:t>
            </w:r>
          </w:p>
        </w:tc>
        <w:tc>
          <w:tcPr>
            <w:tcW w:w="6975" w:type="dxa"/>
          </w:tcPr>
          <w:p w:rsidR="00267EF5" w:rsidRPr="00267EF5" w:rsidRDefault="00267EF5" w:rsidP="00267EF5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Sprawozdanie z działalności MKS.</w:t>
            </w:r>
          </w:p>
          <w:p w:rsidR="00267EF5" w:rsidRPr="00267EF5" w:rsidRDefault="00267EF5" w:rsidP="00267EF5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Zaopiniowanie projektów uchwał będących przedmiotem obrad sesji Rady Miejskiej.</w:t>
            </w:r>
          </w:p>
          <w:p w:rsidR="00267EF5" w:rsidRPr="00267EF5" w:rsidRDefault="00267EF5" w:rsidP="00267EF5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Sprawy wynikające z bieżącej działalności.</w:t>
            </w:r>
          </w:p>
        </w:tc>
      </w:tr>
      <w:tr w:rsidR="00267EF5" w:rsidRPr="00267EF5" w:rsidTr="00910A6C">
        <w:trPr>
          <w:trHeight w:val="321"/>
        </w:trPr>
        <w:tc>
          <w:tcPr>
            <w:tcW w:w="534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417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>Lipiec</w:t>
            </w:r>
          </w:p>
        </w:tc>
        <w:tc>
          <w:tcPr>
            <w:tcW w:w="6975" w:type="dxa"/>
          </w:tcPr>
          <w:p w:rsidR="00267EF5" w:rsidRPr="00267EF5" w:rsidRDefault="00267EF5" w:rsidP="00267EF5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Zaopiniowanie projektów uchwał będących przedmiotem obrad sesji Rady Miejskiej.</w:t>
            </w:r>
          </w:p>
          <w:p w:rsidR="00267EF5" w:rsidRPr="00267EF5" w:rsidRDefault="00267EF5" w:rsidP="00267EF5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Sprawy wynikające z bieżącej działalności.</w:t>
            </w:r>
          </w:p>
        </w:tc>
      </w:tr>
      <w:tr w:rsidR="00267EF5" w:rsidRPr="00267EF5" w:rsidTr="00910A6C">
        <w:trPr>
          <w:trHeight w:val="304"/>
        </w:trPr>
        <w:tc>
          <w:tcPr>
            <w:tcW w:w="534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417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Sierpień </w:t>
            </w:r>
          </w:p>
        </w:tc>
        <w:tc>
          <w:tcPr>
            <w:tcW w:w="6975" w:type="dxa"/>
          </w:tcPr>
          <w:p w:rsidR="00267EF5" w:rsidRPr="00267EF5" w:rsidRDefault="00267EF5" w:rsidP="00267EF5">
            <w:pPr>
              <w:pStyle w:val="Akapitzlist"/>
              <w:numPr>
                <w:ilvl w:val="0"/>
                <w:numId w:val="21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Zaopiniowanie projektów uchwał będących przedmiotem obrad sesji Rady Miejskiej.</w:t>
            </w:r>
          </w:p>
          <w:p w:rsidR="00267EF5" w:rsidRPr="00267EF5" w:rsidRDefault="00267EF5" w:rsidP="00267EF5">
            <w:pPr>
              <w:pStyle w:val="Akapitzlist"/>
              <w:numPr>
                <w:ilvl w:val="0"/>
                <w:numId w:val="21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Sprawy wynikające z bieżącej działalności.</w:t>
            </w:r>
          </w:p>
        </w:tc>
      </w:tr>
      <w:tr w:rsidR="00267EF5" w:rsidRPr="00267EF5" w:rsidTr="00910A6C">
        <w:trPr>
          <w:trHeight w:val="388"/>
        </w:trPr>
        <w:tc>
          <w:tcPr>
            <w:tcW w:w="534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417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Wrzesień </w:t>
            </w:r>
          </w:p>
        </w:tc>
        <w:tc>
          <w:tcPr>
            <w:tcW w:w="6975" w:type="dxa"/>
          </w:tcPr>
          <w:p w:rsidR="00267EF5" w:rsidRPr="00267EF5" w:rsidRDefault="00267EF5" w:rsidP="00267EF5">
            <w:pPr>
              <w:pStyle w:val="Akapitzlist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Inwestycje na terenie Miasta i Gminy Wyśmierzyce.</w:t>
            </w:r>
          </w:p>
          <w:p w:rsidR="00267EF5" w:rsidRPr="00267EF5" w:rsidRDefault="00267EF5" w:rsidP="00267EF5">
            <w:pPr>
              <w:pStyle w:val="Akapitzlist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Zaopiniowanie projektów uchwał będących przedmiotem obrad sesji Rady Miejskiej.</w:t>
            </w:r>
          </w:p>
          <w:p w:rsidR="00267EF5" w:rsidRPr="00267EF5" w:rsidRDefault="00267EF5" w:rsidP="00267EF5">
            <w:pPr>
              <w:pStyle w:val="Akapitzlist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Sprawy wynikające z bieżącej działalności.</w:t>
            </w:r>
          </w:p>
        </w:tc>
      </w:tr>
      <w:tr w:rsidR="00267EF5" w:rsidRPr="00267EF5" w:rsidTr="00267EF5">
        <w:trPr>
          <w:trHeight w:val="1135"/>
        </w:trPr>
        <w:tc>
          <w:tcPr>
            <w:tcW w:w="534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417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Październik </w:t>
            </w:r>
          </w:p>
        </w:tc>
        <w:tc>
          <w:tcPr>
            <w:tcW w:w="6975" w:type="dxa"/>
          </w:tcPr>
          <w:p w:rsidR="00267EF5" w:rsidRDefault="00267EF5" w:rsidP="00267EF5">
            <w:pPr>
              <w:pStyle w:val="Akapitzlist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 xml:space="preserve">Analiza realizacji zadań podejmowanych w celu utrzymania porządku </w:t>
            </w:r>
            <w:r w:rsidR="0001576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i czystości w gminie przez ZGK.</w:t>
            </w:r>
          </w:p>
          <w:p w:rsidR="00267EF5" w:rsidRPr="00267EF5" w:rsidRDefault="00267EF5" w:rsidP="00267EF5">
            <w:pPr>
              <w:pStyle w:val="Akapitzlist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Zaopiniowanie projektów uchwał będących przedmiotem obrad sesji Rady Miejskiej.</w:t>
            </w:r>
          </w:p>
          <w:p w:rsidR="00267EF5" w:rsidRPr="00267EF5" w:rsidRDefault="00267EF5" w:rsidP="00267EF5">
            <w:pPr>
              <w:pStyle w:val="Akapitzlist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Sprawy wynikające z bieżącej działalności.</w:t>
            </w:r>
          </w:p>
        </w:tc>
      </w:tr>
      <w:tr w:rsidR="00267EF5" w:rsidRPr="00267EF5" w:rsidTr="00910A6C">
        <w:trPr>
          <w:trHeight w:val="321"/>
        </w:trPr>
        <w:tc>
          <w:tcPr>
            <w:tcW w:w="534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417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Listopad </w:t>
            </w:r>
          </w:p>
        </w:tc>
        <w:tc>
          <w:tcPr>
            <w:tcW w:w="6975" w:type="dxa"/>
          </w:tcPr>
          <w:p w:rsidR="00267EF5" w:rsidRPr="00267EF5" w:rsidRDefault="00267EF5" w:rsidP="00267EF5">
            <w:pPr>
              <w:pStyle w:val="Akapitzlist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 xml:space="preserve">Omówienie sprawozdań z działalności z MGOPS oraz MG Biblioteki. </w:t>
            </w:r>
          </w:p>
          <w:p w:rsidR="00267EF5" w:rsidRPr="00267EF5" w:rsidRDefault="00267EF5" w:rsidP="00267EF5">
            <w:pPr>
              <w:pStyle w:val="Akapitzlist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Zaopiniowanie projektów uchwał będących przedmiotem obrad sesji Rady Miejskiej.</w:t>
            </w:r>
          </w:p>
          <w:p w:rsidR="00267EF5" w:rsidRPr="00267EF5" w:rsidRDefault="00267EF5" w:rsidP="00267EF5">
            <w:pPr>
              <w:pStyle w:val="Akapitzlist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Sprawy wynikające z bieżącej działalności.</w:t>
            </w:r>
          </w:p>
        </w:tc>
      </w:tr>
      <w:tr w:rsidR="00267EF5" w:rsidRPr="00267EF5" w:rsidTr="00910A6C">
        <w:trPr>
          <w:trHeight w:val="321"/>
        </w:trPr>
        <w:tc>
          <w:tcPr>
            <w:tcW w:w="534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417" w:type="dxa"/>
          </w:tcPr>
          <w:p w:rsidR="00267EF5" w:rsidRPr="00267EF5" w:rsidRDefault="00267EF5" w:rsidP="00910A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Grudzień </w:t>
            </w:r>
          </w:p>
        </w:tc>
        <w:tc>
          <w:tcPr>
            <w:tcW w:w="6975" w:type="dxa"/>
          </w:tcPr>
          <w:p w:rsidR="00267EF5" w:rsidRPr="00267EF5" w:rsidRDefault="00267EF5" w:rsidP="00267EF5">
            <w:pPr>
              <w:pStyle w:val="Akapitzlist"/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Zaopiniowanie projektu budżetu Gminy na rok 2018.</w:t>
            </w:r>
          </w:p>
          <w:p w:rsidR="00267EF5" w:rsidRPr="00267EF5" w:rsidRDefault="00267EF5" w:rsidP="00267EF5">
            <w:pPr>
              <w:pStyle w:val="Akapitzlist"/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Opracowanie planu pracy Komisji na rok 2018.</w:t>
            </w:r>
          </w:p>
          <w:p w:rsidR="00267EF5" w:rsidRPr="00267EF5" w:rsidRDefault="00267EF5" w:rsidP="00267EF5">
            <w:pPr>
              <w:pStyle w:val="Akapitzlist"/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Zaopiniowanie projektów uchwał będących przedmiotem obrad sesji Rady Miejskiej.</w:t>
            </w:r>
          </w:p>
          <w:p w:rsidR="00267EF5" w:rsidRPr="00267EF5" w:rsidRDefault="00267EF5" w:rsidP="00267EF5">
            <w:pPr>
              <w:pStyle w:val="Akapitzlist"/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7EF5">
              <w:rPr>
                <w:rFonts w:ascii="Times New Roman" w:hAnsi="Times New Roman" w:cs="Times New Roman"/>
                <w:sz w:val="20"/>
                <w:szCs w:val="20"/>
              </w:rPr>
              <w:t>Sprawy wynikające z bieżącej działalności.</w:t>
            </w:r>
          </w:p>
        </w:tc>
      </w:tr>
    </w:tbl>
    <w:p w:rsidR="003157EC" w:rsidRDefault="007D3F59" w:rsidP="003157EC">
      <w:pPr>
        <w:pStyle w:val="Default"/>
        <w:jc w:val="right"/>
        <w:rPr>
          <w:rFonts w:ascii="Times New Roman" w:hAnsi="Times New Roman" w:cs="Times New Roman"/>
          <w:b/>
          <w:color w:val="FF0000"/>
          <w:sz w:val="20"/>
        </w:rPr>
      </w:pPr>
      <w:r w:rsidRPr="00267EF5">
        <w:rPr>
          <w:rFonts w:ascii="Times New Roman" w:hAnsi="Times New Roman" w:cs="Times New Roman"/>
          <w:sz w:val="18"/>
          <w:szCs w:val="20"/>
        </w:rPr>
        <w:lastRenderedPageBreak/>
        <w:t xml:space="preserve">Termin oraz tematyka posiedzenia zawarte w ramowym planie pracy, mogą być zweryfikowane na skutek potrzeb wynikających z bieżącej </w:t>
      </w:r>
      <w:r w:rsidR="00610E70" w:rsidRPr="00267EF5">
        <w:rPr>
          <w:rFonts w:ascii="Times New Roman" w:hAnsi="Times New Roman" w:cs="Times New Roman"/>
          <w:sz w:val="18"/>
          <w:szCs w:val="20"/>
        </w:rPr>
        <w:t>działalności</w:t>
      </w:r>
      <w:r w:rsidR="00267EF5">
        <w:rPr>
          <w:rFonts w:ascii="Times New Roman" w:hAnsi="Times New Roman" w:cs="Times New Roman"/>
          <w:sz w:val="18"/>
          <w:szCs w:val="20"/>
        </w:rPr>
        <w:t>.</w:t>
      </w:r>
      <w:r w:rsidR="003157EC" w:rsidRPr="003157EC">
        <w:rPr>
          <w:rFonts w:ascii="Times New Roman" w:hAnsi="Times New Roman" w:cs="Times New Roman"/>
          <w:b/>
          <w:color w:val="FF0000"/>
          <w:sz w:val="20"/>
        </w:rPr>
        <w:t xml:space="preserve"> </w:t>
      </w:r>
      <w:r w:rsidR="003157EC">
        <w:rPr>
          <w:rFonts w:ascii="Times New Roman" w:hAnsi="Times New Roman" w:cs="Times New Roman"/>
          <w:b/>
          <w:color w:val="FF0000"/>
          <w:sz w:val="20"/>
        </w:rPr>
        <w:t>Przewodniczący Rady</w:t>
      </w:r>
      <w:r w:rsidR="003157EC">
        <w:rPr>
          <w:rFonts w:ascii="Times New Roman" w:hAnsi="Times New Roman" w:cs="Times New Roman"/>
          <w:b/>
          <w:color w:val="FF0000"/>
          <w:sz w:val="20"/>
        </w:rPr>
        <w:br/>
        <w:t>/-/ Wojciech Sępioł</w:t>
      </w:r>
    </w:p>
    <w:p w:rsidR="00267EF5" w:rsidRPr="00267EF5" w:rsidRDefault="00267EF5" w:rsidP="001E208C">
      <w:pPr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267EF5" w:rsidRPr="00267EF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0FC7" w:rsidRDefault="00AA0FC7" w:rsidP="00610E70">
      <w:pPr>
        <w:spacing w:after="0" w:line="240" w:lineRule="auto"/>
      </w:pPr>
      <w:r>
        <w:separator/>
      </w:r>
    </w:p>
  </w:endnote>
  <w:endnote w:type="continuationSeparator" w:id="0">
    <w:p w:rsidR="00AA0FC7" w:rsidRDefault="00AA0FC7" w:rsidP="00610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0FC7" w:rsidRDefault="00AA0FC7" w:rsidP="00610E70">
      <w:pPr>
        <w:spacing w:after="0" w:line="240" w:lineRule="auto"/>
      </w:pPr>
      <w:r>
        <w:separator/>
      </w:r>
    </w:p>
  </w:footnote>
  <w:footnote w:type="continuationSeparator" w:id="0">
    <w:p w:rsidR="00AA0FC7" w:rsidRDefault="00AA0FC7" w:rsidP="00610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398" w:rsidRPr="00267EF5" w:rsidRDefault="00646702" w:rsidP="001A4398">
    <w:pPr>
      <w:pStyle w:val="Nagwek"/>
      <w:ind w:left="6372"/>
      <w:rPr>
        <w:rFonts w:ascii="Times New Roman" w:hAnsi="Times New Roman" w:cs="Times New Roman"/>
        <w:b/>
        <w:sz w:val="18"/>
        <w:szCs w:val="18"/>
      </w:rPr>
    </w:pPr>
    <w:r w:rsidRPr="00267EF5">
      <w:rPr>
        <w:rFonts w:ascii="Times New Roman" w:hAnsi="Times New Roman" w:cs="Times New Roman"/>
        <w:b/>
        <w:sz w:val="18"/>
        <w:szCs w:val="18"/>
      </w:rPr>
      <w:t xml:space="preserve">Załącznik Nr 1 </w:t>
    </w:r>
    <w:r w:rsidRPr="00267EF5">
      <w:rPr>
        <w:rFonts w:ascii="Times New Roman" w:hAnsi="Times New Roman" w:cs="Times New Roman"/>
        <w:b/>
        <w:sz w:val="18"/>
        <w:szCs w:val="18"/>
      </w:rPr>
      <w:br/>
      <w:t>do Uchwały N</w:t>
    </w:r>
    <w:r w:rsidR="001A4398" w:rsidRPr="00267EF5">
      <w:rPr>
        <w:rFonts w:ascii="Times New Roman" w:hAnsi="Times New Roman" w:cs="Times New Roman"/>
        <w:b/>
        <w:sz w:val="18"/>
        <w:szCs w:val="18"/>
      </w:rPr>
      <w:t xml:space="preserve">r </w:t>
    </w:r>
    <w:r w:rsidR="0001576C">
      <w:rPr>
        <w:rFonts w:ascii="Times New Roman" w:hAnsi="Times New Roman" w:cs="Times New Roman"/>
        <w:b/>
        <w:sz w:val="18"/>
        <w:szCs w:val="18"/>
      </w:rPr>
      <w:t>XXII/136/17</w:t>
    </w:r>
    <w:r w:rsidR="00267EF5" w:rsidRPr="00267EF5">
      <w:rPr>
        <w:rFonts w:ascii="Times New Roman" w:hAnsi="Times New Roman" w:cs="Times New Roman"/>
        <w:b/>
        <w:sz w:val="18"/>
        <w:szCs w:val="18"/>
      </w:rPr>
      <w:br/>
    </w:r>
    <w:r w:rsidR="001A4398" w:rsidRPr="00267EF5">
      <w:rPr>
        <w:rFonts w:ascii="Times New Roman" w:hAnsi="Times New Roman" w:cs="Times New Roman"/>
        <w:b/>
        <w:sz w:val="18"/>
        <w:szCs w:val="18"/>
      </w:rPr>
      <w:t xml:space="preserve">Rady Miejskiej w Wyśmierzycach </w:t>
    </w:r>
    <w:r w:rsidR="001A4398" w:rsidRPr="00267EF5">
      <w:rPr>
        <w:rFonts w:ascii="Times New Roman" w:hAnsi="Times New Roman" w:cs="Times New Roman"/>
        <w:b/>
        <w:sz w:val="18"/>
        <w:szCs w:val="18"/>
      </w:rPr>
      <w:br/>
      <w:t xml:space="preserve">z dnia </w:t>
    </w:r>
    <w:r w:rsidR="0001576C">
      <w:rPr>
        <w:rFonts w:ascii="Times New Roman" w:hAnsi="Times New Roman" w:cs="Times New Roman"/>
        <w:b/>
        <w:sz w:val="18"/>
        <w:szCs w:val="18"/>
      </w:rPr>
      <w:t>09 lutego 2017r.</w:t>
    </w:r>
  </w:p>
  <w:p w:rsidR="001A4398" w:rsidRPr="00267EF5" w:rsidRDefault="001A4398" w:rsidP="001A4398">
    <w:pPr>
      <w:pStyle w:val="Nagwek"/>
      <w:rPr>
        <w:rFonts w:ascii="Times New Roman" w:hAnsi="Times New Roman" w:cs="Times New Roman"/>
        <w:b/>
      </w:rPr>
    </w:pPr>
  </w:p>
  <w:p w:rsidR="00610E70" w:rsidRPr="00267EF5" w:rsidRDefault="001A4398" w:rsidP="001A4398">
    <w:pPr>
      <w:pStyle w:val="Nagwek"/>
      <w:rPr>
        <w:rFonts w:ascii="Times New Roman" w:hAnsi="Times New Roman" w:cs="Times New Roman"/>
        <w:b/>
        <w:sz w:val="20"/>
      </w:rPr>
    </w:pPr>
    <w:r w:rsidRPr="00267EF5">
      <w:rPr>
        <w:rFonts w:ascii="Times New Roman" w:hAnsi="Times New Roman" w:cs="Times New Roman"/>
        <w:b/>
        <w:sz w:val="20"/>
      </w:rPr>
      <w:t>PLAN PRACY KOMISJI OŚWIATY, KULTURY, ZDROWIA, SPORTU I SPRAW SPOŁECZNYCH</w:t>
    </w:r>
    <w:r w:rsidR="0001576C">
      <w:rPr>
        <w:rFonts w:ascii="Times New Roman" w:hAnsi="Times New Roman" w:cs="Times New Roman"/>
        <w:b/>
        <w:sz w:val="20"/>
      </w:rPr>
      <w:t xml:space="preserve"> NA 2017 ROK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3205B"/>
    <w:multiLevelType w:val="hybridMultilevel"/>
    <w:tmpl w:val="25D812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65C4A"/>
    <w:multiLevelType w:val="hybridMultilevel"/>
    <w:tmpl w:val="FEAA4B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1809F8"/>
    <w:multiLevelType w:val="hybridMultilevel"/>
    <w:tmpl w:val="A68CDD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50F04"/>
    <w:multiLevelType w:val="hybridMultilevel"/>
    <w:tmpl w:val="88B88C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C4D1D"/>
    <w:multiLevelType w:val="hybridMultilevel"/>
    <w:tmpl w:val="5CAA3B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C00385"/>
    <w:multiLevelType w:val="hybridMultilevel"/>
    <w:tmpl w:val="345637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480464"/>
    <w:multiLevelType w:val="hybridMultilevel"/>
    <w:tmpl w:val="996068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A544BA"/>
    <w:multiLevelType w:val="hybridMultilevel"/>
    <w:tmpl w:val="D1A41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BC568C"/>
    <w:multiLevelType w:val="hybridMultilevel"/>
    <w:tmpl w:val="F1ACEC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8336F4"/>
    <w:multiLevelType w:val="hybridMultilevel"/>
    <w:tmpl w:val="F572C4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E85B35"/>
    <w:multiLevelType w:val="hybridMultilevel"/>
    <w:tmpl w:val="88C67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6F3F5A"/>
    <w:multiLevelType w:val="hybridMultilevel"/>
    <w:tmpl w:val="ECEE2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8C3941"/>
    <w:multiLevelType w:val="hybridMultilevel"/>
    <w:tmpl w:val="28AEE8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B34979"/>
    <w:multiLevelType w:val="hybridMultilevel"/>
    <w:tmpl w:val="9DEC0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677717"/>
    <w:multiLevelType w:val="hybridMultilevel"/>
    <w:tmpl w:val="2168E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3A023F"/>
    <w:multiLevelType w:val="hybridMultilevel"/>
    <w:tmpl w:val="F788CD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71616F"/>
    <w:multiLevelType w:val="hybridMultilevel"/>
    <w:tmpl w:val="CF3A9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563B08"/>
    <w:multiLevelType w:val="hybridMultilevel"/>
    <w:tmpl w:val="70CA6F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6A5E82"/>
    <w:multiLevelType w:val="hybridMultilevel"/>
    <w:tmpl w:val="030068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81290"/>
    <w:multiLevelType w:val="hybridMultilevel"/>
    <w:tmpl w:val="96A0FC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FC7786"/>
    <w:multiLevelType w:val="hybridMultilevel"/>
    <w:tmpl w:val="EA3231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BF5C20"/>
    <w:multiLevelType w:val="hybridMultilevel"/>
    <w:tmpl w:val="BD2261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FC4D3E"/>
    <w:multiLevelType w:val="hybridMultilevel"/>
    <w:tmpl w:val="D1CC2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024D91"/>
    <w:multiLevelType w:val="hybridMultilevel"/>
    <w:tmpl w:val="EA3231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0B1043"/>
    <w:multiLevelType w:val="hybridMultilevel"/>
    <w:tmpl w:val="1F64C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2"/>
  </w:num>
  <w:num w:numId="3">
    <w:abstractNumId w:val="21"/>
  </w:num>
  <w:num w:numId="4">
    <w:abstractNumId w:val="5"/>
  </w:num>
  <w:num w:numId="5">
    <w:abstractNumId w:val="8"/>
  </w:num>
  <w:num w:numId="6">
    <w:abstractNumId w:val="1"/>
  </w:num>
  <w:num w:numId="7">
    <w:abstractNumId w:val="4"/>
  </w:num>
  <w:num w:numId="8">
    <w:abstractNumId w:val="16"/>
  </w:num>
  <w:num w:numId="9">
    <w:abstractNumId w:val="12"/>
  </w:num>
  <w:num w:numId="10">
    <w:abstractNumId w:val="10"/>
  </w:num>
  <w:num w:numId="11">
    <w:abstractNumId w:val="19"/>
  </w:num>
  <w:num w:numId="12">
    <w:abstractNumId w:val="13"/>
  </w:num>
  <w:num w:numId="13">
    <w:abstractNumId w:val="18"/>
  </w:num>
  <w:num w:numId="14">
    <w:abstractNumId w:val="3"/>
  </w:num>
  <w:num w:numId="15">
    <w:abstractNumId w:val="20"/>
  </w:num>
  <w:num w:numId="16">
    <w:abstractNumId w:val="23"/>
  </w:num>
  <w:num w:numId="17">
    <w:abstractNumId w:val="24"/>
  </w:num>
  <w:num w:numId="18">
    <w:abstractNumId w:val="14"/>
  </w:num>
  <w:num w:numId="19">
    <w:abstractNumId w:val="9"/>
  </w:num>
  <w:num w:numId="20">
    <w:abstractNumId w:val="11"/>
  </w:num>
  <w:num w:numId="21">
    <w:abstractNumId w:val="2"/>
  </w:num>
  <w:num w:numId="22">
    <w:abstractNumId w:val="15"/>
  </w:num>
  <w:num w:numId="23">
    <w:abstractNumId w:val="0"/>
  </w:num>
  <w:num w:numId="24">
    <w:abstractNumId w:val="6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FAB"/>
    <w:rsid w:val="000042C1"/>
    <w:rsid w:val="0001576C"/>
    <w:rsid w:val="000A3BA6"/>
    <w:rsid w:val="00103611"/>
    <w:rsid w:val="001426F0"/>
    <w:rsid w:val="001460D5"/>
    <w:rsid w:val="001A4398"/>
    <w:rsid w:val="001E208C"/>
    <w:rsid w:val="00204A71"/>
    <w:rsid w:val="0024696F"/>
    <w:rsid w:val="00252498"/>
    <w:rsid w:val="002675BD"/>
    <w:rsid w:val="00267EF5"/>
    <w:rsid w:val="003157EC"/>
    <w:rsid w:val="00343E0F"/>
    <w:rsid w:val="0044052D"/>
    <w:rsid w:val="004478AD"/>
    <w:rsid w:val="004A3D6A"/>
    <w:rsid w:val="004E56C3"/>
    <w:rsid w:val="004F0915"/>
    <w:rsid w:val="00501D03"/>
    <w:rsid w:val="00525F55"/>
    <w:rsid w:val="00610E70"/>
    <w:rsid w:val="00646702"/>
    <w:rsid w:val="006955A2"/>
    <w:rsid w:val="0069647B"/>
    <w:rsid w:val="00722FAB"/>
    <w:rsid w:val="0075617B"/>
    <w:rsid w:val="00786CC0"/>
    <w:rsid w:val="007B2199"/>
    <w:rsid w:val="007B7C81"/>
    <w:rsid w:val="007D3F59"/>
    <w:rsid w:val="00885D57"/>
    <w:rsid w:val="008B4E5A"/>
    <w:rsid w:val="008F6C94"/>
    <w:rsid w:val="00A1399D"/>
    <w:rsid w:val="00A41500"/>
    <w:rsid w:val="00AA0FC7"/>
    <w:rsid w:val="00B96F3E"/>
    <w:rsid w:val="00BB1E77"/>
    <w:rsid w:val="00BB53DB"/>
    <w:rsid w:val="00E10066"/>
    <w:rsid w:val="00E8083B"/>
    <w:rsid w:val="00E95878"/>
    <w:rsid w:val="00F91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E8F13A7-0D85-4EBB-B252-9BE8998EE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22F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10E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0E70"/>
  </w:style>
  <w:style w:type="paragraph" w:styleId="Stopka">
    <w:name w:val="footer"/>
    <w:basedOn w:val="Normalny"/>
    <w:link w:val="StopkaZnak"/>
    <w:uiPriority w:val="99"/>
    <w:unhideWhenUsed/>
    <w:rsid w:val="00610E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0E70"/>
  </w:style>
  <w:style w:type="paragraph" w:styleId="Akapitzlist">
    <w:name w:val="List Paragraph"/>
    <w:basedOn w:val="Normalny"/>
    <w:uiPriority w:val="34"/>
    <w:qFormat/>
    <w:rsid w:val="0010361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7E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7E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157E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26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EBF6D-004F-4EA5-9BA8-2C9E6D9EB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Włodzimierz Jabłoński</dc:creator>
  <cp:keywords/>
  <dc:description/>
  <cp:lastModifiedBy>Administrator</cp:lastModifiedBy>
  <cp:revision>6</cp:revision>
  <cp:lastPrinted>2017-02-09T12:43:00Z</cp:lastPrinted>
  <dcterms:created xsi:type="dcterms:W3CDTF">2017-01-27T09:30:00Z</dcterms:created>
  <dcterms:modified xsi:type="dcterms:W3CDTF">2017-02-20T06:44:00Z</dcterms:modified>
</cp:coreProperties>
</file>