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78D" w:rsidRPr="007B1BAC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7B1BAC">
        <w:rPr>
          <w:rFonts w:ascii="Times New Roman" w:hAnsi="Times New Roman" w:cs="Times New Roman"/>
          <w:b/>
        </w:rPr>
        <w:t>UCHWAŁA NR</w:t>
      </w:r>
      <w:r w:rsidR="00EB222B" w:rsidRPr="007B1BAC">
        <w:rPr>
          <w:rFonts w:ascii="Times New Roman" w:hAnsi="Times New Roman" w:cs="Times New Roman"/>
          <w:b/>
        </w:rPr>
        <w:t xml:space="preserve"> </w:t>
      </w:r>
      <w:r w:rsidR="000B3D33">
        <w:rPr>
          <w:rFonts w:ascii="Times New Roman" w:hAnsi="Times New Roman" w:cs="Times New Roman"/>
          <w:b/>
        </w:rPr>
        <w:t>XVI/102/16</w:t>
      </w:r>
    </w:p>
    <w:p w:rsidR="00D66BE4" w:rsidRPr="007B1BAC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7B1BAC">
        <w:rPr>
          <w:rFonts w:ascii="Times New Roman" w:hAnsi="Times New Roman" w:cs="Times New Roman"/>
          <w:b/>
        </w:rPr>
        <w:t>RADY MIEJSKIEJ W WYŚMIERZYCACH</w:t>
      </w:r>
    </w:p>
    <w:p w:rsidR="00D66BE4" w:rsidRPr="007B1BAC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7B1BAC">
        <w:rPr>
          <w:rFonts w:ascii="Times New Roman" w:hAnsi="Times New Roman" w:cs="Times New Roman"/>
          <w:b/>
        </w:rPr>
        <w:t>z dnia</w:t>
      </w:r>
      <w:r w:rsidR="00EB222B" w:rsidRPr="007B1BAC">
        <w:rPr>
          <w:rFonts w:ascii="Times New Roman" w:hAnsi="Times New Roman" w:cs="Times New Roman"/>
          <w:b/>
        </w:rPr>
        <w:t xml:space="preserve"> </w:t>
      </w:r>
      <w:r w:rsidR="000B3D33">
        <w:rPr>
          <w:rFonts w:ascii="Times New Roman" w:hAnsi="Times New Roman" w:cs="Times New Roman"/>
          <w:b/>
        </w:rPr>
        <w:t>16 czerwca 2016 roku.</w:t>
      </w:r>
    </w:p>
    <w:p w:rsidR="00C178A7" w:rsidRPr="007B1BAC" w:rsidRDefault="00C178A7" w:rsidP="007B1BAC">
      <w:pPr>
        <w:spacing w:after="0"/>
        <w:rPr>
          <w:rFonts w:ascii="Times New Roman" w:hAnsi="Times New Roman" w:cs="Times New Roman"/>
        </w:rPr>
      </w:pPr>
    </w:p>
    <w:p w:rsidR="0084085F" w:rsidRPr="007B1BAC" w:rsidRDefault="0084085F" w:rsidP="0084085F">
      <w:pPr>
        <w:spacing w:after="0"/>
        <w:jc w:val="center"/>
        <w:rPr>
          <w:rFonts w:ascii="Times New Roman" w:hAnsi="Times New Roman" w:cs="Times New Roman"/>
        </w:rPr>
      </w:pPr>
    </w:p>
    <w:p w:rsidR="00D66BE4" w:rsidRPr="007B1BAC" w:rsidRDefault="00D66BE4" w:rsidP="00D66BE4">
      <w:pPr>
        <w:jc w:val="both"/>
        <w:rPr>
          <w:rFonts w:ascii="Times New Roman" w:hAnsi="Times New Roman" w:cs="Times New Roman"/>
        </w:rPr>
      </w:pPr>
      <w:r w:rsidRPr="007B1BAC">
        <w:rPr>
          <w:rFonts w:ascii="Times New Roman" w:hAnsi="Times New Roman" w:cs="Times New Roman"/>
          <w:b/>
        </w:rPr>
        <w:t>w sprawie:</w:t>
      </w:r>
      <w:r w:rsidRPr="007B1BAC">
        <w:rPr>
          <w:rFonts w:ascii="Times New Roman" w:hAnsi="Times New Roman" w:cs="Times New Roman"/>
        </w:rPr>
        <w:t xml:space="preserve"> </w:t>
      </w:r>
      <w:r w:rsidR="009A5BBF" w:rsidRPr="007B1BAC">
        <w:rPr>
          <w:rFonts w:ascii="Times New Roman" w:hAnsi="Times New Roman" w:cs="Times New Roman"/>
        </w:rPr>
        <w:t>wyrażenia zgody na</w:t>
      </w:r>
      <w:r w:rsidRPr="007B1BAC">
        <w:rPr>
          <w:rFonts w:ascii="Times New Roman" w:hAnsi="Times New Roman" w:cs="Times New Roman"/>
        </w:rPr>
        <w:t xml:space="preserve"> sprzedaż</w:t>
      </w:r>
      <w:r w:rsidR="00EB222B" w:rsidRPr="007B1BAC">
        <w:rPr>
          <w:rFonts w:ascii="Times New Roman" w:hAnsi="Times New Roman" w:cs="Times New Roman"/>
        </w:rPr>
        <w:t xml:space="preserve"> </w:t>
      </w:r>
      <w:r w:rsidR="00CD7CC3">
        <w:rPr>
          <w:rFonts w:ascii="Times New Roman" w:hAnsi="Times New Roman" w:cs="Times New Roman"/>
        </w:rPr>
        <w:t xml:space="preserve">udziału </w:t>
      </w:r>
      <w:r w:rsidR="00CD7CC3" w:rsidRPr="00D8104F">
        <w:rPr>
          <w:rFonts w:ascii="Times New Roman" w:hAnsi="Times New Roman" w:cs="Times New Roman"/>
        </w:rPr>
        <w:t>stanowiące</w:t>
      </w:r>
      <w:r w:rsidR="00CD7CC3">
        <w:rPr>
          <w:rFonts w:ascii="Times New Roman" w:hAnsi="Times New Roman" w:cs="Times New Roman"/>
        </w:rPr>
        <w:t xml:space="preserve">go </w:t>
      </w:r>
      <w:r w:rsidR="00CD7CC3" w:rsidRPr="00D8104F">
        <w:rPr>
          <w:rFonts w:ascii="Times New Roman" w:hAnsi="Times New Roman" w:cs="Times New Roman"/>
        </w:rPr>
        <w:t xml:space="preserve">mienie </w:t>
      </w:r>
      <w:r w:rsidR="00BD4EDD">
        <w:rPr>
          <w:rFonts w:ascii="Times New Roman" w:hAnsi="Times New Roman" w:cs="Times New Roman"/>
        </w:rPr>
        <w:t xml:space="preserve">Miasta i </w:t>
      </w:r>
      <w:r w:rsidR="00CD7CC3" w:rsidRPr="00D8104F">
        <w:rPr>
          <w:rFonts w:ascii="Times New Roman" w:hAnsi="Times New Roman" w:cs="Times New Roman"/>
        </w:rPr>
        <w:t>Gminy Wyśmierzyce</w:t>
      </w:r>
      <w:r w:rsidR="00CD7CC3">
        <w:rPr>
          <w:rFonts w:ascii="Times New Roman" w:hAnsi="Times New Roman" w:cs="Times New Roman"/>
        </w:rPr>
        <w:t xml:space="preserve"> w prawie własności </w:t>
      </w:r>
      <w:r w:rsidR="00EB222B" w:rsidRPr="007B1BAC">
        <w:rPr>
          <w:rFonts w:ascii="Times New Roman" w:hAnsi="Times New Roman" w:cs="Times New Roman"/>
        </w:rPr>
        <w:t xml:space="preserve">nieruchomości </w:t>
      </w:r>
      <w:r w:rsidR="00CD7CC3">
        <w:rPr>
          <w:rFonts w:ascii="Times New Roman" w:hAnsi="Times New Roman" w:cs="Times New Roman"/>
        </w:rPr>
        <w:t>gruntowej</w:t>
      </w:r>
    </w:p>
    <w:p w:rsidR="00C178A7" w:rsidRPr="007B1BAC" w:rsidRDefault="00C178A7" w:rsidP="00D66BE4">
      <w:pPr>
        <w:jc w:val="both"/>
        <w:rPr>
          <w:rFonts w:ascii="Times New Roman" w:hAnsi="Times New Roman" w:cs="Times New Roman"/>
        </w:rPr>
      </w:pPr>
    </w:p>
    <w:p w:rsidR="00D66BE4" w:rsidRPr="007B1BAC" w:rsidRDefault="0084085F">
      <w:pPr>
        <w:jc w:val="both"/>
        <w:rPr>
          <w:rFonts w:ascii="Times New Roman" w:hAnsi="Times New Roman" w:cs="Times New Roman"/>
          <w:b/>
        </w:rPr>
      </w:pPr>
      <w:r w:rsidRPr="007B1BAC">
        <w:rPr>
          <w:rFonts w:ascii="Times New Roman" w:hAnsi="Times New Roman" w:cs="Times New Roman"/>
        </w:rPr>
        <w:t>Na podstawie ar</w:t>
      </w:r>
      <w:r w:rsidR="00D66BE4" w:rsidRPr="007B1BAC">
        <w:rPr>
          <w:rFonts w:ascii="Times New Roman" w:hAnsi="Times New Roman" w:cs="Times New Roman"/>
        </w:rPr>
        <w:t>t. 18</w:t>
      </w:r>
      <w:r w:rsidR="00373E41" w:rsidRPr="007B1BAC">
        <w:rPr>
          <w:rFonts w:ascii="Times New Roman" w:hAnsi="Times New Roman" w:cs="Times New Roman"/>
        </w:rPr>
        <w:t xml:space="preserve"> ust. </w:t>
      </w:r>
      <w:r w:rsidR="00D66BE4" w:rsidRPr="007B1BAC">
        <w:rPr>
          <w:rFonts w:ascii="Times New Roman" w:hAnsi="Times New Roman" w:cs="Times New Roman"/>
        </w:rPr>
        <w:t>2 pkt 9</w:t>
      </w:r>
      <w:r w:rsidR="00373E41" w:rsidRPr="007B1BAC">
        <w:rPr>
          <w:rFonts w:ascii="Times New Roman" w:hAnsi="Times New Roman" w:cs="Times New Roman"/>
        </w:rPr>
        <w:t xml:space="preserve"> lit. </w:t>
      </w:r>
      <w:r w:rsidR="00D66BE4" w:rsidRPr="007B1BAC">
        <w:rPr>
          <w:rFonts w:ascii="Times New Roman" w:hAnsi="Times New Roman" w:cs="Times New Roman"/>
        </w:rPr>
        <w:t>a ustawy z dnia 8 marca 1990 roku o samorządzie gminnym</w:t>
      </w:r>
      <w:r w:rsidRPr="007B1BAC">
        <w:rPr>
          <w:rFonts w:ascii="Times New Roman" w:hAnsi="Times New Roman" w:cs="Times New Roman"/>
        </w:rPr>
        <w:t xml:space="preserve"> </w:t>
      </w:r>
      <w:r w:rsidRPr="007B1BAC">
        <w:rPr>
          <w:rFonts w:ascii="Times New Roman" w:hAnsi="Times New Roman" w:cs="Times New Roman"/>
        </w:rPr>
        <w:br/>
      </w:r>
      <w:r w:rsidR="0027108C" w:rsidRPr="007B1BAC">
        <w:rPr>
          <w:rFonts w:ascii="Times New Roman" w:hAnsi="Times New Roman" w:cs="Times New Roman"/>
        </w:rPr>
        <w:t>(</w:t>
      </w:r>
      <w:r w:rsidRPr="007B1BAC">
        <w:rPr>
          <w:rFonts w:ascii="Times New Roman" w:hAnsi="Times New Roman" w:cs="Times New Roman"/>
        </w:rPr>
        <w:t>t. j</w:t>
      </w:r>
      <w:r w:rsidR="00D66BE4" w:rsidRPr="007B1BAC">
        <w:rPr>
          <w:rFonts w:ascii="Times New Roman" w:hAnsi="Times New Roman" w:cs="Times New Roman"/>
        </w:rPr>
        <w:t>. Dz. U. z 201</w:t>
      </w:r>
      <w:r w:rsidR="00144937" w:rsidRPr="007B1BAC">
        <w:rPr>
          <w:rFonts w:ascii="Times New Roman" w:hAnsi="Times New Roman" w:cs="Times New Roman"/>
        </w:rPr>
        <w:t>6</w:t>
      </w:r>
      <w:r w:rsidR="00932DBE" w:rsidRPr="007B1BAC">
        <w:rPr>
          <w:rFonts w:ascii="Times New Roman" w:hAnsi="Times New Roman" w:cs="Times New Roman"/>
        </w:rPr>
        <w:t xml:space="preserve"> </w:t>
      </w:r>
      <w:r w:rsidR="00D66BE4" w:rsidRPr="007B1BAC">
        <w:rPr>
          <w:rFonts w:ascii="Times New Roman" w:hAnsi="Times New Roman" w:cs="Times New Roman"/>
        </w:rPr>
        <w:t>r</w:t>
      </w:r>
      <w:r w:rsidR="00932DBE" w:rsidRPr="007B1BAC">
        <w:rPr>
          <w:rFonts w:ascii="Times New Roman" w:hAnsi="Times New Roman" w:cs="Times New Roman"/>
        </w:rPr>
        <w:t>oku</w:t>
      </w:r>
      <w:r w:rsidR="00D66BE4" w:rsidRPr="007B1BAC">
        <w:rPr>
          <w:rFonts w:ascii="Times New Roman" w:hAnsi="Times New Roman" w:cs="Times New Roman"/>
        </w:rPr>
        <w:t xml:space="preserve">, poz. </w:t>
      </w:r>
      <w:r w:rsidR="00144937" w:rsidRPr="007B1BAC">
        <w:rPr>
          <w:rFonts w:ascii="Times New Roman" w:hAnsi="Times New Roman" w:cs="Times New Roman"/>
        </w:rPr>
        <w:t>446</w:t>
      </w:r>
      <w:r w:rsidR="0027108C" w:rsidRPr="007B1BAC">
        <w:rPr>
          <w:rFonts w:ascii="Times New Roman" w:hAnsi="Times New Roman" w:cs="Times New Roman"/>
        </w:rPr>
        <w:t>)</w:t>
      </w:r>
      <w:r w:rsidR="00932DBE" w:rsidRPr="007B1BAC">
        <w:rPr>
          <w:rFonts w:ascii="Times New Roman" w:hAnsi="Times New Roman" w:cs="Times New Roman"/>
        </w:rPr>
        <w:t xml:space="preserve"> oraz ar</w:t>
      </w:r>
      <w:r w:rsidR="00D66BE4" w:rsidRPr="007B1BAC">
        <w:rPr>
          <w:rFonts w:ascii="Times New Roman" w:hAnsi="Times New Roman" w:cs="Times New Roman"/>
        </w:rPr>
        <w:t xml:space="preserve">t. </w:t>
      </w:r>
      <w:r w:rsidR="00E66D6E" w:rsidRPr="007B1BAC">
        <w:rPr>
          <w:rFonts w:ascii="Times New Roman" w:hAnsi="Times New Roman" w:cs="Times New Roman"/>
        </w:rPr>
        <w:t>13</w:t>
      </w:r>
      <w:r w:rsidR="0027108C" w:rsidRPr="007B1BAC">
        <w:rPr>
          <w:rFonts w:ascii="Times New Roman" w:hAnsi="Times New Roman" w:cs="Times New Roman"/>
        </w:rPr>
        <w:t xml:space="preserve"> ust. 1 </w:t>
      </w:r>
      <w:r w:rsidR="00CD7CC3">
        <w:rPr>
          <w:rFonts w:ascii="Times New Roman" w:hAnsi="Times New Roman" w:cs="Times New Roman"/>
        </w:rPr>
        <w:t xml:space="preserve">w zw. z art. 37 ust. 1 </w:t>
      </w:r>
      <w:r w:rsidR="0027108C" w:rsidRPr="007B1BAC">
        <w:rPr>
          <w:rFonts w:ascii="Times New Roman" w:hAnsi="Times New Roman" w:cs="Times New Roman"/>
        </w:rPr>
        <w:t>ustawy z dnia 21 sierpnia 1997r. o gospodarce nieruchomościami (t. j. Dz. U. z 201</w:t>
      </w:r>
      <w:r w:rsidR="00017E12" w:rsidRPr="007B1BAC">
        <w:rPr>
          <w:rFonts w:ascii="Times New Roman" w:hAnsi="Times New Roman" w:cs="Times New Roman"/>
        </w:rPr>
        <w:t xml:space="preserve">5 r., poz. </w:t>
      </w:r>
      <w:r w:rsidR="00373E41" w:rsidRPr="007B1BAC">
        <w:rPr>
          <w:rFonts w:ascii="Times New Roman" w:hAnsi="Times New Roman" w:cs="Times New Roman"/>
        </w:rPr>
        <w:t>1774</w:t>
      </w:r>
      <w:r w:rsidR="0027108C" w:rsidRPr="007B1BAC">
        <w:rPr>
          <w:rFonts w:ascii="Times New Roman" w:hAnsi="Times New Roman" w:cs="Times New Roman"/>
        </w:rPr>
        <w:t xml:space="preserve"> z późn. zm.)</w:t>
      </w:r>
      <w:r w:rsidR="00810A48">
        <w:rPr>
          <w:rFonts w:ascii="Times New Roman" w:hAnsi="Times New Roman" w:cs="Times New Roman"/>
          <w:b/>
        </w:rPr>
        <w:t xml:space="preserve">, </w:t>
      </w:r>
      <w:r w:rsidR="00D66BE4" w:rsidRPr="007B1BAC">
        <w:rPr>
          <w:rFonts w:ascii="Times New Roman" w:hAnsi="Times New Roman" w:cs="Times New Roman"/>
          <w:b/>
        </w:rPr>
        <w:t>Rada Miejska w</w:t>
      </w:r>
      <w:r w:rsidR="00842D53">
        <w:rPr>
          <w:rFonts w:ascii="Times New Roman" w:hAnsi="Times New Roman" w:cs="Times New Roman"/>
          <w:b/>
        </w:rPr>
        <w:t> </w:t>
      </w:r>
      <w:r w:rsidR="00D66BE4" w:rsidRPr="007B1BAC">
        <w:rPr>
          <w:rFonts w:ascii="Times New Roman" w:hAnsi="Times New Roman" w:cs="Times New Roman"/>
          <w:b/>
        </w:rPr>
        <w:t xml:space="preserve">Wyśmierzycach </w:t>
      </w:r>
      <w:r w:rsidR="00373E41" w:rsidRPr="007B1BAC">
        <w:rPr>
          <w:rFonts w:ascii="Times New Roman" w:hAnsi="Times New Roman" w:cs="Times New Roman"/>
          <w:b/>
        </w:rPr>
        <w:t>uchwala,</w:t>
      </w:r>
      <w:r w:rsidR="00D66BE4" w:rsidRPr="007B1BAC">
        <w:rPr>
          <w:rFonts w:ascii="Times New Roman" w:hAnsi="Times New Roman" w:cs="Times New Roman"/>
          <w:b/>
        </w:rPr>
        <w:t xml:space="preserve"> co następuje:</w:t>
      </w:r>
    </w:p>
    <w:p w:rsidR="00690369" w:rsidRPr="007B1BAC" w:rsidRDefault="00690369" w:rsidP="00D66BE4">
      <w:pPr>
        <w:jc w:val="both"/>
        <w:rPr>
          <w:rFonts w:ascii="Times New Roman" w:hAnsi="Times New Roman" w:cs="Times New Roman"/>
          <w:b/>
        </w:rPr>
      </w:pPr>
    </w:p>
    <w:p w:rsidR="00D66BE4" w:rsidRPr="007B1BAC" w:rsidRDefault="00D66BE4" w:rsidP="00D66BE4">
      <w:pPr>
        <w:jc w:val="center"/>
        <w:rPr>
          <w:rFonts w:ascii="Times New Roman" w:hAnsi="Times New Roman" w:cs="Times New Roman"/>
          <w:b/>
        </w:rPr>
      </w:pPr>
      <w:r w:rsidRPr="007B1BAC">
        <w:rPr>
          <w:rFonts w:ascii="Times New Roman" w:hAnsi="Times New Roman" w:cs="Times New Roman"/>
          <w:b/>
        </w:rPr>
        <w:t>§1</w:t>
      </w:r>
    </w:p>
    <w:p w:rsidR="006F17BD" w:rsidRPr="007B1BAC" w:rsidRDefault="009A5BBF" w:rsidP="00690369">
      <w:pPr>
        <w:jc w:val="both"/>
        <w:rPr>
          <w:rFonts w:ascii="Times New Roman" w:hAnsi="Times New Roman" w:cs="Times New Roman"/>
          <w:b/>
        </w:rPr>
      </w:pPr>
      <w:r w:rsidRPr="007B1BAC">
        <w:rPr>
          <w:rFonts w:ascii="Times New Roman" w:hAnsi="Times New Roman" w:cs="Times New Roman"/>
        </w:rPr>
        <w:t xml:space="preserve">Wyraża się zgodę na sprzedaż </w:t>
      </w:r>
      <w:r w:rsidR="00CD7CC3">
        <w:rPr>
          <w:rFonts w:ascii="Times New Roman" w:hAnsi="Times New Roman" w:cs="Times New Roman"/>
        </w:rPr>
        <w:t xml:space="preserve">przez </w:t>
      </w:r>
      <w:r w:rsidR="00BD4EDD">
        <w:rPr>
          <w:rFonts w:ascii="Times New Roman" w:hAnsi="Times New Roman" w:cs="Times New Roman"/>
        </w:rPr>
        <w:t xml:space="preserve">Miasto i </w:t>
      </w:r>
      <w:r w:rsidR="00CD7CC3">
        <w:rPr>
          <w:rFonts w:ascii="Times New Roman" w:hAnsi="Times New Roman" w:cs="Times New Roman"/>
        </w:rPr>
        <w:t xml:space="preserve">Gminę Wyśmierzyce </w:t>
      </w:r>
      <w:r w:rsidR="00BD4EDD">
        <w:rPr>
          <w:rFonts w:ascii="Times New Roman" w:hAnsi="Times New Roman" w:cs="Times New Roman"/>
        </w:rPr>
        <w:t>1/2</w:t>
      </w:r>
      <w:r w:rsidR="00CD7CC3">
        <w:rPr>
          <w:rFonts w:ascii="Times New Roman" w:hAnsi="Times New Roman" w:cs="Times New Roman"/>
        </w:rPr>
        <w:t xml:space="preserve"> udziału w prawie własności </w:t>
      </w:r>
      <w:r w:rsidRPr="007B1BAC">
        <w:rPr>
          <w:rFonts w:ascii="Times New Roman" w:hAnsi="Times New Roman" w:cs="Times New Roman"/>
        </w:rPr>
        <w:t>nieruchomości</w:t>
      </w:r>
      <w:r w:rsidR="00944954">
        <w:rPr>
          <w:rFonts w:ascii="Times New Roman" w:hAnsi="Times New Roman" w:cs="Times New Roman"/>
        </w:rPr>
        <w:t xml:space="preserve"> gruntowej, stanowiącego mienie </w:t>
      </w:r>
      <w:r w:rsidR="00BD4EDD">
        <w:rPr>
          <w:rFonts w:ascii="Times New Roman" w:hAnsi="Times New Roman" w:cs="Times New Roman"/>
        </w:rPr>
        <w:t xml:space="preserve">Miasta i </w:t>
      </w:r>
      <w:r w:rsidR="00944954">
        <w:rPr>
          <w:rFonts w:ascii="Times New Roman" w:hAnsi="Times New Roman" w:cs="Times New Roman"/>
        </w:rPr>
        <w:t>Gminy Wyśmierzyce</w:t>
      </w:r>
      <w:r w:rsidR="00EB222B" w:rsidRPr="007B1BAC">
        <w:rPr>
          <w:rFonts w:ascii="Times New Roman" w:hAnsi="Times New Roman" w:cs="Times New Roman"/>
        </w:rPr>
        <w:t>, położonej</w:t>
      </w:r>
      <w:r w:rsidRPr="007B1BAC">
        <w:rPr>
          <w:rFonts w:ascii="Times New Roman" w:hAnsi="Times New Roman" w:cs="Times New Roman"/>
        </w:rPr>
        <w:t xml:space="preserve"> w obrębie ewide</w:t>
      </w:r>
      <w:r w:rsidR="00690369" w:rsidRPr="007B1BAC">
        <w:rPr>
          <w:rFonts w:ascii="Times New Roman" w:hAnsi="Times New Roman" w:cs="Times New Roman"/>
        </w:rPr>
        <w:t>ncyjnym</w:t>
      </w:r>
      <w:r w:rsidR="00CD7CC3">
        <w:rPr>
          <w:rFonts w:ascii="Times New Roman" w:hAnsi="Times New Roman" w:cs="Times New Roman"/>
        </w:rPr>
        <w:t xml:space="preserve"> </w:t>
      </w:r>
      <w:r w:rsidR="00BD4EDD">
        <w:rPr>
          <w:rFonts w:ascii="Times New Roman" w:hAnsi="Times New Roman" w:cs="Times New Roman"/>
        </w:rPr>
        <w:t>Kożuchów</w:t>
      </w:r>
      <w:r w:rsidR="00CD7CC3">
        <w:rPr>
          <w:rFonts w:ascii="Times New Roman" w:hAnsi="Times New Roman" w:cs="Times New Roman"/>
        </w:rPr>
        <w:t xml:space="preserve">, o </w:t>
      </w:r>
      <w:r w:rsidR="00842D53">
        <w:rPr>
          <w:rFonts w:ascii="Times New Roman" w:hAnsi="Times New Roman" w:cs="Times New Roman"/>
        </w:rPr>
        <w:t xml:space="preserve">łącznej </w:t>
      </w:r>
      <w:r w:rsidR="00CD7CC3">
        <w:rPr>
          <w:rFonts w:ascii="Times New Roman" w:hAnsi="Times New Roman" w:cs="Times New Roman"/>
        </w:rPr>
        <w:t>powierzchni</w:t>
      </w:r>
      <w:r w:rsidR="00BD4EDD">
        <w:rPr>
          <w:rFonts w:ascii="Times New Roman" w:hAnsi="Times New Roman" w:cs="Times New Roman"/>
        </w:rPr>
        <w:t xml:space="preserve"> 1,6100 </w:t>
      </w:r>
      <w:r w:rsidR="00CD7CC3">
        <w:rPr>
          <w:rFonts w:ascii="Times New Roman" w:hAnsi="Times New Roman" w:cs="Times New Roman"/>
        </w:rPr>
        <w:t>ha, której stan prawny jest uregulowany w księdz</w:t>
      </w:r>
      <w:r w:rsidR="00842D53">
        <w:rPr>
          <w:rFonts w:ascii="Times New Roman" w:hAnsi="Times New Roman" w:cs="Times New Roman"/>
        </w:rPr>
        <w:t>e wieczystej nr RA2G/000</w:t>
      </w:r>
      <w:r w:rsidR="00BD4EDD">
        <w:rPr>
          <w:rFonts w:ascii="Times New Roman" w:hAnsi="Times New Roman" w:cs="Times New Roman"/>
        </w:rPr>
        <w:t xml:space="preserve">16052/5, </w:t>
      </w:r>
      <w:r w:rsidR="00CD7CC3" w:rsidRPr="007B1BAC">
        <w:rPr>
          <w:rFonts w:ascii="Times New Roman" w:hAnsi="Times New Roman" w:cs="Times New Roman"/>
          <w:bCs/>
        </w:rPr>
        <w:t xml:space="preserve">prowadzonej przez VIII Zamiejscowy Wydział Ksiąg Wieczystych </w:t>
      </w:r>
      <w:r w:rsidR="00842D53" w:rsidRPr="007B1BAC">
        <w:rPr>
          <w:rFonts w:ascii="Times New Roman" w:hAnsi="Times New Roman" w:cs="Times New Roman"/>
          <w:bCs/>
        </w:rPr>
        <w:t>z</w:t>
      </w:r>
      <w:r w:rsidR="00CD7CC3" w:rsidRPr="007B1BAC">
        <w:rPr>
          <w:rFonts w:ascii="Times New Roman" w:hAnsi="Times New Roman" w:cs="Times New Roman"/>
          <w:bCs/>
        </w:rPr>
        <w:t xml:space="preserve"> Siedzibą </w:t>
      </w:r>
      <w:r w:rsidR="00842D53" w:rsidRPr="007B1BAC">
        <w:rPr>
          <w:rFonts w:ascii="Times New Roman" w:hAnsi="Times New Roman" w:cs="Times New Roman"/>
          <w:bCs/>
        </w:rPr>
        <w:t>w</w:t>
      </w:r>
      <w:r w:rsidR="00CD7CC3" w:rsidRPr="007B1BAC">
        <w:rPr>
          <w:rFonts w:ascii="Times New Roman" w:hAnsi="Times New Roman" w:cs="Times New Roman"/>
          <w:bCs/>
        </w:rPr>
        <w:t xml:space="preserve"> Białobrzegach</w:t>
      </w:r>
      <w:r w:rsidR="00842D53" w:rsidRPr="007B1BAC">
        <w:rPr>
          <w:rFonts w:ascii="Times New Roman" w:hAnsi="Times New Roman" w:cs="Times New Roman"/>
          <w:bCs/>
        </w:rPr>
        <w:t>,</w:t>
      </w:r>
      <w:r w:rsidR="00842D53">
        <w:rPr>
          <w:rFonts w:ascii="Times New Roman" w:hAnsi="Times New Roman" w:cs="Times New Roman"/>
          <w:b/>
          <w:bCs/>
        </w:rPr>
        <w:t xml:space="preserve"> </w:t>
      </w:r>
      <w:r w:rsidR="00842D53">
        <w:rPr>
          <w:rFonts w:ascii="Times New Roman" w:hAnsi="Times New Roman" w:cs="Times New Roman"/>
        </w:rPr>
        <w:t>składającej się z działek o </w:t>
      </w:r>
      <w:r w:rsidR="00CD7CC3">
        <w:rPr>
          <w:rFonts w:ascii="Times New Roman" w:hAnsi="Times New Roman" w:cs="Times New Roman"/>
        </w:rPr>
        <w:t xml:space="preserve">numerach ewidencyjnych: </w:t>
      </w:r>
      <w:r w:rsidR="00BD4EDD">
        <w:rPr>
          <w:rFonts w:ascii="Times New Roman" w:hAnsi="Times New Roman" w:cs="Times New Roman"/>
        </w:rPr>
        <w:t>29 i 522.</w:t>
      </w:r>
    </w:p>
    <w:p w:rsidR="00D66BE4" w:rsidRPr="007B1BAC" w:rsidRDefault="00D66BE4" w:rsidP="00D66BE4">
      <w:pPr>
        <w:jc w:val="center"/>
        <w:rPr>
          <w:rFonts w:ascii="Times New Roman" w:hAnsi="Times New Roman" w:cs="Times New Roman"/>
          <w:b/>
        </w:rPr>
      </w:pPr>
      <w:r w:rsidRPr="007B1BAC">
        <w:rPr>
          <w:rFonts w:ascii="Times New Roman" w:hAnsi="Times New Roman" w:cs="Times New Roman"/>
          <w:b/>
        </w:rPr>
        <w:t>§2</w:t>
      </w:r>
    </w:p>
    <w:p w:rsidR="006F17BD" w:rsidRPr="007B1BAC" w:rsidRDefault="00D66BE4" w:rsidP="007B1BAC">
      <w:pPr>
        <w:rPr>
          <w:rFonts w:ascii="Times New Roman" w:hAnsi="Times New Roman" w:cs="Times New Roman"/>
          <w:b/>
        </w:rPr>
      </w:pPr>
      <w:r w:rsidRPr="007B1BAC">
        <w:rPr>
          <w:rFonts w:ascii="Times New Roman" w:hAnsi="Times New Roman" w:cs="Times New Roman"/>
        </w:rPr>
        <w:t>Wykonanie uchwały powierza się Burmistrzowi Wyśmierzyc.</w:t>
      </w:r>
    </w:p>
    <w:p w:rsidR="0027108C" w:rsidRPr="007B1BAC" w:rsidRDefault="0027108C" w:rsidP="0027108C">
      <w:pPr>
        <w:jc w:val="center"/>
        <w:rPr>
          <w:rFonts w:ascii="Times New Roman" w:hAnsi="Times New Roman" w:cs="Times New Roman"/>
          <w:b/>
        </w:rPr>
      </w:pPr>
      <w:r w:rsidRPr="007B1BAC">
        <w:rPr>
          <w:rFonts w:ascii="Times New Roman" w:hAnsi="Times New Roman" w:cs="Times New Roman"/>
          <w:b/>
        </w:rPr>
        <w:t>§3</w:t>
      </w:r>
    </w:p>
    <w:p w:rsidR="00D66BE4" w:rsidRPr="007B1BAC" w:rsidRDefault="0027108C" w:rsidP="00D66BE4">
      <w:pPr>
        <w:jc w:val="both"/>
        <w:rPr>
          <w:rFonts w:ascii="Times New Roman" w:hAnsi="Times New Roman" w:cs="Times New Roman"/>
        </w:rPr>
      </w:pPr>
      <w:r w:rsidRPr="007B1BAC">
        <w:rPr>
          <w:rFonts w:ascii="Times New Roman" w:hAnsi="Times New Roman" w:cs="Times New Roman"/>
        </w:rPr>
        <w:t>Uchwał</w:t>
      </w:r>
      <w:r w:rsidR="00A145F7" w:rsidRPr="007B1BAC">
        <w:rPr>
          <w:rFonts w:ascii="Times New Roman" w:hAnsi="Times New Roman" w:cs="Times New Roman"/>
        </w:rPr>
        <w:t xml:space="preserve">ę podaje się do </w:t>
      </w:r>
      <w:r w:rsidRPr="007B1BAC">
        <w:rPr>
          <w:rFonts w:ascii="Times New Roman" w:hAnsi="Times New Roman" w:cs="Times New Roman"/>
        </w:rPr>
        <w:t>publicznej wiadomości, poprzez zamieszczenie w Biuletynie Informacji Publicznej oraz wywieszenie na tablicy ogłoszeń.</w:t>
      </w:r>
    </w:p>
    <w:p w:rsidR="00D66BE4" w:rsidRPr="007B1BAC" w:rsidRDefault="00385BCE" w:rsidP="00D66BE4">
      <w:pPr>
        <w:jc w:val="center"/>
        <w:rPr>
          <w:rFonts w:ascii="Times New Roman" w:hAnsi="Times New Roman" w:cs="Times New Roman"/>
          <w:b/>
        </w:rPr>
      </w:pPr>
      <w:r w:rsidRPr="007B1BAC">
        <w:rPr>
          <w:rFonts w:ascii="Times New Roman" w:hAnsi="Times New Roman" w:cs="Times New Roman"/>
          <w:b/>
        </w:rPr>
        <w:t>§4</w:t>
      </w:r>
    </w:p>
    <w:p w:rsidR="00D66BE4" w:rsidRPr="007B1BAC" w:rsidRDefault="00D66BE4" w:rsidP="00D66BE4">
      <w:pPr>
        <w:jc w:val="both"/>
        <w:rPr>
          <w:rFonts w:ascii="Times New Roman" w:hAnsi="Times New Roman" w:cs="Times New Roman"/>
        </w:rPr>
      </w:pPr>
      <w:r w:rsidRPr="007B1BAC">
        <w:rPr>
          <w:rFonts w:ascii="Times New Roman" w:hAnsi="Times New Roman" w:cs="Times New Roman"/>
        </w:rPr>
        <w:t>Uchwała wchodzi w życie z dniem podjęcia.</w:t>
      </w:r>
    </w:p>
    <w:p w:rsidR="005B75D2" w:rsidRDefault="005B75D2" w:rsidP="005B75D2">
      <w:pPr>
        <w:jc w:val="right"/>
        <w:rPr>
          <w:b/>
          <w:color w:val="FF0000"/>
        </w:rPr>
      </w:pPr>
    </w:p>
    <w:p w:rsidR="005B75D2" w:rsidRDefault="005B75D2" w:rsidP="005B75D2">
      <w:pPr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Sępioł</w:t>
      </w:r>
    </w:p>
    <w:p w:rsidR="0002094D" w:rsidRPr="007B1BAC" w:rsidRDefault="0002094D" w:rsidP="00D66BE4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02094D" w:rsidRPr="007B1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D1D52"/>
    <w:multiLevelType w:val="hybridMultilevel"/>
    <w:tmpl w:val="22AC948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B675F3"/>
    <w:multiLevelType w:val="hybridMultilevel"/>
    <w:tmpl w:val="4A0646A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E4"/>
    <w:rsid w:val="00017E12"/>
    <w:rsid w:val="0002094D"/>
    <w:rsid w:val="000B3D33"/>
    <w:rsid w:val="00144937"/>
    <w:rsid w:val="001709FC"/>
    <w:rsid w:val="001E678D"/>
    <w:rsid w:val="0027108C"/>
    <w:rsid w:val="002C0365"/>
    <w:rsid w:val="00343EB1"/>
    <w:rsid w:val="003636BC"/>
    <w:rsid w:val="00373E41"/>
    <w:rsid w:val="00385BCE"/>
    <w:rsid w:val="003E6088"/>
    <w:rsid w:val="0040779C"/>
    <w:rsid w:val="005B75D2"/>
    <w:rsid w:val="00690369"/>
    <w:rsid w:val="006F17BD"/>
    <w:rsid w:val="007550CD"/>
    <w:rsid w:val="00770D91"/>
    <w:rsid w:val="007B1BAC"/>
    <w:rsid w:val="00810A48"/>
    <w:rsid w:val="0084085F"/>
    <w:rsid w:val="00842D53"/>
    <w:rsid w:val="0086002E"/>
    <w:rsid w:val="00932DBE"/>
    <w:rsid w:val="00944954"/>
    <w:rsid w:val="00983833"/>
    <w:rsid w:val="009A5BBF"/>
    <w:rsid w:val="009E4575"/>
    <w:rsid w:val="00A112C1"/>
    <w:rsid w:val="00A145F7"/>
    <w:rsid w:val="00BD4EDD"/>
    <w:rsid w:val="00C178A7"/>
    <w:rsid w:val="00CD7CC3"/>
    <w:rsid w:val="00D66BE4"/>
    <w:rsid w:val="00E55FCE"/>
    <w:rsid w:val="00E66D6E"/>
    <w:rsid w:val="00EB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DACE3-2E83-4370-B2D6-DE111E05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7C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66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6B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6B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6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6B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BE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A5BBF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7CC3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DC213-DA6B-4AB2-84FD-8D41E0195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2016-06-09T05:12:00Z</cp:lastPrinted>
  <dcterms:created xsi:type="dcterms:W3CDTF">2016-06-09T05:12:00Z</dcterms:created>
  <dcterms:modified xsi:type="dcterms:W3CDTF">2016-11-30T08:31:00Z</dcterms:modified>
</cp:coreProperties>
</file>