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B7E" w:rsidRPr="0099541E" w:rsidRDefault="00D07B7E" w:rsidP="00D07B7E">
      <w:pPr>
        <w:jc w:val="center"/>
        <w:rPr>
          <w:b/>
          <w:sz w:val="22"/>
          <w:szCs w:val="22"/>
        </w:rPr>
      </w:pPr>
      <w:r w:rsidRPr="0099541E">
        <w:rPr>
          <w:b/>
          <w:sz w:val="22"/>
          <w:szCs w:val="22"/>
        </w:rPr>
        <w:t xml:space="preserve">UCHWAŁA NR </w:t>
      </w:r>
      <w:r w:rsidR="008944F9" w:rsidRPr="0099541E">
        <w:rPr>
          <w:b/>
          <w:sz w:val="22"/>
          <w:szCs w:val="22"/>
        </w:rPr>
        <w:t>II</w:t>
      </w:r>
      <w:r w:rsidRPr="0099541E">
        <w:rPr>
          <w:b/>
          <w:sz w:val="22"/>
          <w:szCs w:val="22"/>
        </w:rPr>
        <w:t>/</w:t>
      </w:r>
      <w:r w:rsidR="008944F9" w:rsidRPr="0099541E">
        <w:rPr>
          <w:b/>
          <w:sz w:val="22"/>
          <w:szCs w:val="22"/>
        </w:rPr>
        <w:t>8</w:t>
      </w:r>
      <w:r w:rsidRPr="0099541E">
        <w:rPr>
          <w:b/>
          <w:sz w:val="22"/>
          <w:szCs w:val="22"/>
        </w:rPr>
        <w:t>/14</w:t>
      </w:r>
    </w:p>
    <w:p w:rsidR="00D07B7E" w:rsidRPr="0099541E" w:rsidRDefault="00D07B7E" w:rsidP="00D07B7E">
      <w:pPr>
        <w:jc w:val="center"/>
        <w:rPr>
          <w:b/>
          <w:sz w:val="22"/>
          <w:szCs w:val="22"/>
        </w:rPr>
      </w:pPr>
      <w:r w:rsidRPr="0099541E">
        <w:rPr>
          <w:b/>
          <w:sz w:val="22"/>
          <w:szCs w:val="22"/>
        </w:rPr>
        <w:t>RADY MIEJSKIEJ W WYŚMIERZYCACH</w:t>
      </w:r>
    </w:p>
    <w:p w:rsidR="00D07B7E" w:rsidRPr="0099541E" w:rsidRDefault="00D07B7E" w:rsidP="00D07B7E">
      <w:pPr>
        <w:ind w:left="2836"/>
        <w:rPr>
          <w:b/>
          <w:sz w:val="22"/>
          <w:szCs w:val="22"/>
        </w:rPr>
      </w:pPr>
      <w:r w:rsidRPr="0099541E">
        <w:rPr>
          <w:b/>
          <w:sz w:val="22"/>
          <w:szCs w:val="22"/>
        </w:rPr>
        <w:t xml:space="preserve">   z dnia 1</w:t>
      </w:r>
      <w:r w:rsidR="008944F9" w:rsidRPr="0099541E">
        <w:rPr>
          <w:b/>
          <w:sz w:val="22"/>
          <w:szCs w:val="22"/>
        </w:rPr>
        <w:t>2</w:t>
      </w:r>
      <w:r w:rsidRPr="0099541E">
        <w:rPr>
          <w:b/>
          <w:sz w:val="22"/>
          <w:szCs w:val="22"/>
        </w:rPr>
        <w:t xml:space="preserve"> grudnia 2014 roku</w:t>
      </w:r>
    </w:p>
    <w:p w:rsidR="00D07B7E" w:rsidRPr="0099541E" w:rsidRDefault="00D07B7E" w:rsidP="00D07B7E">
      <w:pPr>
        <w:jc w:val="center"/>
        <w:rPr>
          <w:b/>
          <w:sz w:val="22"/>
          <w:szCs w:val="22"/>
        </w:rPr>
      </w:pPr>
      <w:r w:rsidRPr="0099541E">
        <w:rPr>
          <w:b/>
          <w:sz w:val="22"/>
          <w:szCs w:val="22"/>
        </w:rPr>
        <w:t xml:space="preserve">                                                              </w:t>
      </w:r>
    </w:p>
    <w:p w:rsidR="00D07B7E" w:rsidRPr="0099541E" w:rsidRDefault="00D07B7E" w:rsidP="00D07B7E">
      <w:pPr>
        <w:jc w:val="center"/>
        <w:rPr>
          <w:b/>
          <w:sz w:val="22"/>
          <w:szCs w:val="22"/>
        </w:rPr>
      </w:pPr>
    </w:p>
    <w:p w:rsidR="00D07B7E" w:rsidRPr="0099541E" w:rsidRDefault="00D07B7E" w:rsidP="00D07B7E">
      <w:pPr>
        <w:rPr>
          <w:b/>
          <w:sz w:val="22"/>
          <w:szCs w:val="22"/>
        </w:rPr>
      </w:pPr>
      <w:r w:rsidRPr="0099541E">
        <w:rPr>
          <w:b/>
          <w:sz w:val="22"/>
          <w:szCs w:val="22"/>
        </w:rPr>
        <w:t xml:space="preserve">w sprawie: zmian w  Wieloletniej Prognozie Finansowej  Gminy Wyśmierzyce </w:t>
      </w:r>
    </w:p>
    <w:p w:rsidR="00D07B7E" w:rsidRPr="0099541E" w:rsidRDefault="00D07B7E" w:rsidP="00D07B7E">
      <w:pPr>
        <w:rPr>
          <w:b/>
          <w:sz w:val="22"/>
          <w:szCs w:val="22"/>
        </w:rPr>
      </w:pPr>
      <w:r w:rsidRPr="0099541E">
        <w:rPr>
          <w:b/>
          <w:sz w:val="22"/>
          <w:szCs w:val="22"/>
        </w:rPr>
        <w:t>na lata 2014-2020</w:t>
      </w:r>
    </w:p>
    <w:p w:rsidR="00D07B7E" w:rsidRPr="0099541E" w:rsidRDefault="00D07B7E" w:rsidP="00D07B7E">
      <w:pPr>
        <w:rPr>
          <w:sz w:val="22"/>
          <w:szCs w:val="22"/>
        </w:rPr>
      </w:pPr>
    </w:p>
    <w:p w:rsidR="00D07B7E" w:rsidRPr="0099541E" w:rsidRDefault="00D07B7E" w:rsidP="00D07B7E">
      <w:pPr>
        <w:rPr>
          <w:sz w:val="22"/>
          <w:szCs w:val="22"/>
        </w:rPr>
      </w:pPr>
    </w:p>
    <w:p w:rsidR="00D07B7E" w:rsidRPr="0099541E" w:rsidRDefault="00D07B7E" w:rsidP="00D07B7E">
      <w:pPr>
        <w:jc w:val="both"/>
        <w:rPr>
          <w:i/>
          <w:sz w:val="22"/>
          <w:szCs w:val="22"/>
        </w:rPr>
      </w:pPr>
      <w:r w:rsidRPr="0099541E">
        <w:rPr>
          <w:sz w:val="22"/>
          <w:szCs w:val="22"/>
        </w:rPr>
        <w:t xml:space="preserve">                  </w:t>
      </w:r>
      <w:r w:rsidRPr="0099541E">
        <w:rPr>
          <w:i/>
          <w:sz w:val="22"/>
          <w:szCs w:val="22"/>
        </w:rPr>
        <w:t xml:space="preserve">Na podstawie art. 226, art. 227, art. 228, art. 230 ust. 6 i 7,  art. 243 ustawy z dnia 27 sierpnia 2009r. o finansach publicznych ( j.t. Dz. U. z 2013r poz. 885 z  </w:t>
      </w:r>
      <w:proofErr w:type="spellStart"/>
      <w:r w:rsidRPr="0099541E">
        <w:rPr>
          <w:i/>
          <w:sz w:val="22"/>
          <w:szCs w:val="22"/>
        </w:rPr>
        <w:t>późn</w:t>
      </w:r>
      <w:proofErr w:type="spellEnd"/>
      <w:r w:rsidRPr="0099541E">
        <w:rPr>
          <w:i/>
          <w:sz w:val="22"/>
          <w:szCs w:val="22"/>
        </w:rPr>
        <w:t>.. zm.)</w:t>
      </w:r>
    </w:p>
    <w:p w:rsidR="00D07B7E" w:rsidRPr="0099541E" w:rsidRDefault="00D07B7E" w:rsidP="00D07B7E">
      <w:pPr>
        <w:jc w:val="both"/>
        <w:rPr>
          <w:b/>
          <w:sz w:val="22"/>
          <w:szCs w:val="22"/>
        </w:rPr>
      </w:pPr>
      <w:r w:rsidRPr="0099541E">
        <w:rPr>
          <w:b/>
          <w:sz w:val="22"/>
          <w:szCs w:val="22"/>
        </w:rPr>
        <w:t>Rada Miejska w Wyśmierzycach uchwala, co następuje:</w:t>
      </w:r>
    </w:p>
    <w:p w:rsidR="00D07B7E" w:rsidRPr="0099541E" w:rsidRDefault="00D07B7E" w:rsidP="00D07B7E">
      <w:pPr>
        <w:jc w:val="center"/>
        <w:rPr>
          <w:sz w:val="22"/>
          <w:szCs w:val="22"/>
        </w:rPr>
      </w:pPr>
      <w:r w:rsidRPr="0099541E">
        <w:rPr>
          <w:sz w:val="22"/>
          <w:szCs w:val="22"/>
        </w:rPr>
        <w:t>§ 1</w:t>
      </w:r>
    </w:p>
    <w:p w:rsidR="00D07B7E" w:rsidRPr="0099541E" w:rsidRDefault="00D07B7E" w:rsidP="00D07B7E">
      <w:pPr>
        <w:jc w:val="center"/>
        <w:rPr>
          <w:sz w:val="22"/>
          <w:szCs w:val="22"/>
        </w:rPr>
      </w:pPr>
    </w:p>
    <w:p w:rsidR="00D07B7E" w:rsidRPr="0099541E" w:rsidRDefault="00D07B7E" w:rsidP="00D07B7E">
      <w:pPr>
        <w:jc w:val="both"/>
        <w:rPr>
          <w:color w:val="000000"/>
          <w:sz w:val="22"/>
          <w:szCs w:val="22"/>
        </w:rPr>
      </w:pPr>
      <w:r w:rsidRPr="0099541E">
        <w:rPr>
          <w:sz w:val="22"/>
          <w:szCs w:val="22"/>
        </w:rPr>
        <w:t>Wprowadza się zmiany w załączniku nr 1 i nr 2  do uchwały w sprawie Wieloletniej Prognozy Finansowej Gminy Wyśmierzyce na lata 2014 – 2020 zgodnie  załącznikiem nr 1  i nr 2 do niniejszej uchwały.</w:t>
      </w:r>
    </w:p>
    <w:p w:rsidR="00D07B7E" w:rsidRPr="0099541E" w:rsidRDefault="00D07B7E" w:rsidP="00D07B7E">
      <w:pPr>
        <w:jc w:val="center"/>
        <w:rPr>
          <w:sz w:val="22"/>
          <w:szCs w:val="22"/>
        </w:rPr>
      </w:pPr>
      <w:r w:rsidRPr="0099541E">
        <w:rPr>
          <w:sz w:val="22"/>
          <w:szCs w:val="22"/>
        </w:rPr>
        <w:t>§ 2</w:t>
      </w:r>
    </w:p>
    <w:p w:rsidR="00D07B7E" w:rsidRPr="0099541E" w:rsidRDefault="00D07B7E" w:rsidP="00D07B7E">
      <w:pPr>
        <w:jc w:val="center"/>
        <w:rPr>
          <w:sz w:val="22"/>
          <w:szCs w:val="22"/>
        </w:rPr>
      </w:pPr>
    </w:p>
    <w:p w:rsidR="00D07B7E" w:rsidRPr="0099541E" w:rsidRDefault="00D07B7E" w:rsidP="00D07B7E">
      <w:pPr>
        <w:jc w:val="both"/>
        <w:rPr>
          <w:sz w:val="22"/>
          <w:szCs w:val="22"/>
        </w:rPr>
      </w:pPr>
      <w:r w:rsidRPr="0099541E">
        <w:rPr>
          <w:sz w:val="22"/>
          <w:szCs w:val="22"/>
        </w:rPr>
        <w:t>Wykonanie uchwały powierza się Burmistrzowi Wyśmierzyc.</w:t>
      </w:r>
    </w:p>
    <w:p w:rsidR="00D07B7E" w:rsidRPr="0099541E" w:rsidRDefault="00D07B7E" w:rsidP="00D07B7E">
      <w:pPr>
        <w:jc w:val="both"/>
        <w:rPr>
          <w:sz w:val="22"/>
          <w:szCs w:val="22"/>
        </w:rPr>
      </w:pPr>
    </w:p>
    <w:p w:rsidR="00D07B7E" w:rsidRPr="0099541E" w:rsidRDefault="00D07B7E" w:rsidP="00D07B7E">
      <w:pPr>
        <w:jc w:val="center"/>
        <w:rPr>
          <w:sz w:val="22"/>
          <w:szCs w:val="22"/>
        </w:rPr>
      </w:pPr>
      <w:r w:rsidRPr="0099541E">
        <w:rPr>
          <w:sz w:val="22"/>
          <w:szCs w:val="22"/>
        </w:rPr>
        <w:t>§ 3</w:t>
      </w:r>
    </w:p>
    <w:p w:rsidR="00D07B7E" w:rsidRPr="0099541E" w:rsidRDefault="00D07B7E" w:rsidP="00D07B7E">
      <w:pPr>
        <w:jc w:val="center"/>
        <w:rPr>
          <w:sz w:val="22"/>
          <w:szCs w:val="22"/>
        </w:rPr>
      </w:pPr>
    </w:p>
    <w:p w:rsidR="00D07B7E" w:rsidRPr="0099541E" w:rsidRDefault="00D07B7E" w:rsidP="00D07B7E">
      <w:pPr>
        <w:jc w:val="both"/>
        <w:rPr>
          <w:sz w:val="22"/>
          <w:szCs w:val="22"/>
        </w:rPr>
      </w:pPr>
      <w:r w:rsidRPr="0099541E">
        <w:rPr>
          <w:sz w:val="22"/>
          <w:szCs w:val="22"/>
        </w:rPr>
        <w:t xml:space="preserve">Uchwała wchodzi w życie z dniem podjęcia. </w:t>
      </w:r>
    </w:p>
    <w:p w:rsidR="00D07B7E" w:rsidRPr="0099541E" w:rsidRDefault="00D07B7E" w:rsidP="00D07B7E">
      <w:pPr>
        <w:jc w:val="both"/>
        <w:rPr>
          <w:sz w:val="22"/>
          <w:szCs w:val="22"/>
        </w:rPr>
      </w:pPr>
    </w:p>
    <w:p w:rsidR="00D07B7E" w:rsidRPr="0099541E" w:rsidRDefault="00D07B7E" w:rsidP="00D07B7E">
      <w:pPr>
        <w:rPr>
          <w:b/>
          <w:sz w:val="22"/>
          <w:szCs w:val="22"/>
        </w:rPr>
      </w:pPr>
      <w:r w:rsidRPr="0099541E">
        <w:rPr>
          <w:sz w:val="22"/>
          <w:szCs w:val="22"/>
        </w:rPr>
        <w:tab/>
      </w:r>
      <w:r w:rsidRPr="0099541E">
        <w:rPr>
          <w:sz w:val="22"/>
          <w:szCs w:val="22"/>
        </w:rPr>
        <w:tab/>
      </w:r>
      <w:r w:rsidRPr="0099541E">
        <w:rPr>
          <w:sz w:val="22"/>
          <w:szCs w:val="22"/>
        </w:rPr>
        <w:tab/>
      </w:r>
      <w:r w:rsidRPr="0099541E">
        <w:rPr>
          <w:sz w:val="22"/>
          <w:szCs w:val="22"/>
        </w:rPr>
        <w:tab/>
      </w:r>
      <w:r w:rsidRPr="0099541E">
        <w:rPr>
          <w:sz w:val="22"/>
          <w:szCs w:val="22"/>
        </w:rPr>
        <w:tab/>
      </w:r>
      <w:r w:rsidRPr="0099541E">
        <w:rPr>
          <w:sz w:val="22"/>
          <w:szCs w:val="22"/>
        </w:rPr>
        <w:tab/>
        <w:t xml:space="preserve">            </w:t>
      </w:r>
      <w:r w:rsidRPr="0099541E">
        <w:rPr>
          <w:b/>
          <w:sz w:val="22"/>
          <w:szCs w:val="22"/>
        </w:rPr>
        <w:t>PRZEWODNICZĄCY RADY</w:t>
      </w:r>
    </w:p>
    <w:p w:rsidR="00D07B7E" w:rsidRPr="0099541E" w:rsidRDefault="00D07B7E" w:rsidP="00D07B7E">
      <w:pPr>
        <w:rPr>
          <w:b/>
          <w:sz w:val="22"/>
          <w:szCs w:val="22"/>
        </w:rPr>
      </w:pPr>
    </w:p>
    <w:p w:rsidR="00D07B7E" w:rsidRPr="0099541E" w:rsidRDefault="00D07B7E" w:rsidP="00D07B7E">
      <w:pPr>
        <w:rPr>
          <w:b/>
          <w:sz w:val="22"/>
          <w:szCs w:val="22"/>
        </w:rPr>
      </w:pPr>
    </w:p>
    <w:p w:rsidR="00D07B7E" w:rsidRPr="0099541E" w:rsidRDefault="00D07B7E" w:rsidP="00D07B7E">
      <w:pPr>
        <w:rPr>
          <w:b/>
          <w:sz w:val="22"/>
          <w:szCs w:val="22"/>
        </w:rPr>
      </w:pPr>
      <w:r w:rsidRPr="0099541E">
        <w:rPr>
          <w:b/>
          <w:sz w:val="22"/>
          <w:szCs w:val="22"/>
        </w:rPr>
        <w:tab/>
      </w:r>
      <w:r w:rsidRPr="0099541E">
        <w:rPr>
          <w:b/>
          <w:sz w:val="22"/>
          <w:szCs w:val="22"/>
        </w:rPr>
        <w:tab/>
      </w:r>
      <w:r w:rsidRPr="0099541E">
        <w:rPr>
          <w:b/>
          <w:sz w:val="22"/>
          <w:szCs w:val="22"/>
        </w:rPr>
        <w:tab/>
      </w:r>
      <w:r w:rsidRPr="0099541E">
        <w:rPr>
          <w:b/>
          <w:sz w:val="22"/>
          <w:szCs w:val="22"/>
        </w:rPr>
        <w:tab/>
      </w:r>
      <w:r w:rsidRPr="0099541E">
        <w:rPr>
          <w:b/>
          <w:sz w:val="22"/>
          <w:szCs w:val="22"/>
        </w:rPr>
        <w:tab/>
      </w:r>
      <w:r w:rsidRPr="0099541E">
        <w:rPr>
          <w:b/>
          <w:sz w:val="22"/>
          <w:szCs w:val="22"/>
        </w:rPr>
        <w:tab/>
      </w:r>
      <w:r w:rsidRPr="0099541E">
        <w:rPr>
          <w:b/>
          <w:sz w:val="22"/>
          <w:szCs w:val="22"/>
        </w:rPr>
        <w:tab/>
        <w:t xml:space="preserve">    </w:t>
      </w:r>
      <w:r w:rsidR="00191339" w:rsidRPr="0099541E">
        <w:rPr>
          <w:b/>
          <w:sz w:val="22"/>
          <w:szCs w:val="22"/>
        </w:rPr>
        <w:t xml:space="preserve">    </w:t>
      </w:r>
      <w:r w:rsidRPr="0099541E">
        <w:rPr>
          <w:b/>
          <w:sz w:val="22"/>
          <w:szCs w:val="22"/>
        </w:rPr>
        <w:t xml:space="preserve"> Wojciech </w:t>
      </w:r>
      <w:proofErr w:type="spellStart"/>
      <w:r w:rsidRPr="0099541E">
        <w:rPr>
          <w:b/>
          <w:sz w:val="22"/>
          <w:szCs w:val="22"/>
        </w:rPr>
        <w:t>Sępioł</w:t>
      </w:r>
      <w:proofErr w:type="spellEnd"/>
      <w:r w:rsidRPr="0099541E">
        <w:rPr>
          <w:b/>
          <w:sz w:val="22"/>
          <w:szCs w:val="22"/>
        </w:rPr>
        <w:t xml:space="preserve"> </w:t>
      </w:r>
    </w:p>
    <w:p w:rsidR="00D07B7E" w:rsidRPr="0099541E" w:rsidRDefault="00D07B7E" w:rsidP="00D07B7E">
      <w:pPr>
        <w:rPr>
          <w:b/>
          <w:sz w:val="22"/>
          <w:szCs w:val="22"/>
        </w:rPr>
      </w:pPr>
    </w:p>
    <w:p w:rsidR="007400CE" w:rsidRPr="0099541E" w:rsidRDefault="007E7711" w:rsidP="00D07B7E">
      <w:pPr>
        <w:rPr>
          <w:sz w:val="22"/>
          <w:szCs w:val="22"/>
        </w:rPr>
      </w:pPr>
      <w:r w:rsidRPr="0099541E">
        <w:rPr>
          <w:sz w:val="22"/>
          <w:szCs w:val="22"/>
        </w:rPr>
        <w:t xml:space="preserve">Objaśnienia do </w:t>
      </w:r>
      <w:r w:rsidR="00D71771" w:rsidRPr="0099541E">
        <w:rPr>
          <w:sz w:val="22"/>
          <w:szCs w:val="22"/>
        </w:rPr>
        <w:t>U</w:t>
      </w:r>
      <w:r w:rsidRPr="0099541E">
        <w:rPr>
          <w:sz w:val="22"/>
          <w:szCs w:val="22"/>
        </w:rPr>
        <w:t xml:space="preserve">chwały </w:t>
      </w:r>
      <w:r w:rsidR="00D71771" w:rsidRPr="0099541E">
        <w:rPr>
          <w:sz w:val="22"/>
          <w:szCs w:val="22"/>
        </w:rPr>
        <w:t>nr</w:t>
      </w:r>
      <w:r w:rsidRPr="0099541E">
        <w:rPr>
          <w:sz w:val="22"/>
          <w:szCs w:val="22"/>
        </w:rPr>
        <w:t xml:space="preserve"> II/8/14 Rady Miejskiej w Wyśmierzycach z dnia 12.12.2014r</w:t>
      </w:r>
    </w:p>
    <w:p w:rsidR="007E7711" w:rsidRPr="0099541E" w:rsidRDefault="00D71771" w:rsidP="00D07B7E">
      <w:pPr>
        <w:rPr>
          <w:sz w:val="22"/>
          <w:szCs w:val="22"/>
        </w:rPr>
      </w:pPr>
      <w:r w:rsidRPr="0099541E">
        <w:rPr>
          <w:sz w:val="22"/>
          <w:szCs w:val="22"/>
        </w:rPr>
        <w:t>w</w:t>
      </w:r>
      <w:r w:rsidR="007E7711" w:rsidRPr="0099541E">
        <w:rPr>
          <w:sz w:val="22"/>
          <w:szCs w:val="22"/>
        </w:rPr>
        <w:t xml:space="preserve"> sprawie zmian w Wieloletniej Prognozie Finansowej Gminy Wyśmierzyce na lata 2014-2020</w:t>
      </w:r>
    </w:p>
    <w:p w:rsidR="007E7711" w:rsidRPr="0099541E" w:rsidRDefault="007E7711" w:rsidP="00D07B7E">
      <w:pPr>
        <w:rPr>
          <w:sz w:val="22"/>
          <w:szCs w:val="22"/>
        </w:rPr>
      </w:pPr>
      <w:r w:rsidRPr="0099541E">
        <w:rPr>
          <w:sz w:val="22"/>
          <w:szCs w:val="22"/>
        </w:rPr>
        <w:t>Zmiany w załącznik nr 1</w:t>
      </w:r>
    </w:p>
    <w:p w:rsidR="007E7711" w:rsidRPr="0099541E" w:rsidRDefault="007E7711" w:rsidP="00D07B7E">
      <w:pPr>
        <w:rPr>
          <w:sz w:val="22"/>
          <w:szCs w:val="22"/>
        </w:rPr>
      </w:pPr>
      <w:r w:rsidRPr="0099541E">
        <w:rPr>
          <w:sz w:val="22"/>
          <w:szCs w:val="22"/>
        </w:rPr>
        <w:t xml:space="preserve">Plan dochodów budżetu został zwiększony o kwotę  595.524zł w tym dochody bieżące kwota </w:t>
      </w:r>
      <w:r w:rsidR="0099541E" w:rsidRPr="0099541E">
        <w:rPr>
          <w:sz w:val="22"/>
          <w:szCs w:val="22"/>
        </w:rPr>
        <w:t>312.633</w:t>
      </w:r>
      <w:r w:rsidRPr="0099541E">
        <w:rPr>
          <w:sz w:val="22"/>
          <w:szCs w:val="22"/>
        </w:rPr>
        <w:t xml:space="preserve">zł i dochody majątkowe kwota </w:t>
      </w:r>
      <w:r w:rsidR="0099541E" w:rsidRPr="0099541E">
        <w:rPr>
          <w:sz w:val="22"/>
          <w:szCs w:val="22"/>
        </w:rPr>
        <w:t>282.891</w:t>
      </w:r>
      <w:r w:rsidRPr="0099541E">
        <w:rPr>
          <w:sz w:val="22"/>
          <w:szCs w:val="22"/>
        </w:rPr>
        <w:t>zł</w:t>
      </w:r>
    </w:p>
    <w:p w:rsidR="007E7711" w:rsidRPr="0099541E" w:rsidRDefault="007E7711" w:rsidP="00D07B7E">
      <w:pPr>
        <w:rPr>
          <w:sz w:val="22"/>
          <w:szCs w:val="22"/>
        </w:rPr>
      </w:pPr>
      <w:r w:rsidRPr="0099541E">
        <w:rPr>
          <w:sz w:val="22"/>
          <w:szCs w:val="22"/>
        </w:rPr>
        <w:t>Na dochody bieżące składają się :</w:t>
      </w:r>
    </w:p>
    <w:p w:rsidR="007E7711" w:rsidRPr="0099541E" w:rsidRDefault="007E7711" w:rsidP="00D07B7E">
      <w:pPr>
        <w:rPr>
          <w:sz w:val="22"/>
          <w:szCs w:val="22"/>
        </w:rPr>
      </w:pPr>
      <w:r w:rsidRPr="0099541E">
        <w:rPr>
          <w:sz w:val="22"/>
          <w:szCs w:val="22"/>
        </w:rPr>
        <w:t>- dotacje celowe z budżetu Mazowieckiego Urzędu Wojewódzkiego w kwocie 245.715zł</w:t>
      </w:r>
    </w:p>
    <w:p w:rsidR="007E7711" w:rsidRPr="0099541E" w:rsidRDefault="007E7711" w:rsidP="00D07B7E">
      <w:pPr>
        <w:rPr>
          <w:sz w:val="22"/>
          <w:szCs w:val="22"/>
        </w:rPr>
      </w:pPr>
      <w:r w:rsidRPr="0099541E">
        <w:rPr>
          <w:sz w:val="22"/>
          <w:szCs w:val="22"/>
        </w:rPr>
        <w:t>- dotacje celowe z Krajowego Biura Wyborczego w kwocie 29.136zł</w:t>
      </w:r>
    </w:p>
    <w:p w:rsidR="007E7711" w:rsidRPr="0099541E" w:rsidRDefault="00520371" w:rsidP="00D07B7E">
      <w:pPr>
        <w:rPr>
          <w:sz w:val="22"/>
          <w:szCs w:val="22"/>
        </w:rPr>
      </w:pPr>
      <w:r w:rsidRPr="0099541E">
        <w:rPr>
          <w:sz w:val="22"/>
          <w:szCs w:val="22"/>
        </w:rPr>
        <w:t xml:space="preserve">- dotacja celowa z Ministerstwa Gospodarki  w kwocie 15.000zł </w:t>
      </w:r>
    </w:p>
    <w:p w:rsidR="00520371" w:rsidRPr="0099541E" w:rsidRDefault="00520371" w:rsidP="00D07B7E">
      <w:pPr>
        <w:rPr>
          <w:sz w:val="22"/>
          <w:szCs w:val="22"/>
        </w:rPr>
      </w:pPr>
      <w:r w:rsidRPr="0099541E">
        <w:rPr>
          <w:sz w:val="22"/>
          <w:szCs w:val="22"/>
        </w:rPr>
        <w:t>- pozostałe dochody w kwocie 23.482zł</w:t>
      </w:r>
    </w:p>
    <w:p w:rsidR="00520371" w:rsidRPr="0099541E" w:rsidRDefault="00520371" w:rsidP="00D07B7E">
      <w:pPr>
        <w:rPr>
          <w:sz w:val="22"/>
          <w:szCs w:val="22"/>
        </w:rPr>
      </w:pPr>
      <w:r w:rsidRPr="0099541E">
        <w:rPr>
          <w:sz w:val="22"/>
          <w:szCs w:val="22"/>
        </w:rPr>
        <w:t>Na dochody majątkowe składają się:</w:t>
      </w:r>
    </w:p>
    <w:p w:rsidR="00520371" w:rsidRPr="0099541E" w:rsidRDefault="00520371" w:rsidP="00D07B7E">
      <w:pPr>
        <w:rPr>
          <w:sz w:val="22"/>
          <w:szCs w:val="22"/>
        </w:rPr>
      </w:pPr>
      <w:r w:rsidRPr="0099541E">
        <w:rPr>
          <w:sz w:val="22"/>
          <w:szCs w:val="22"/>
        </w:rPr>
        <w:t>- dotacja z Samorządu Województwa Mazowieckiego na modernizację drogi gminnej gruntowej nr 29 obręb Romanów od km 0+000 do km 0+645, długości 645mb kwota 75.001zł</w:t>
      </w:r>
    </w:p>
    <w:p w:rsidR="00520371" w:rsidRPr="0099541E" w:rsidRDefault="00520371" w:rsidP="00D07B7E">
      <w:pPr>
        <w:rPr>
          <w:sz w:val="22"/>
          <w:szCs w:val="22"/>
        </w:rPr>
      </w:pPr>
      <w:r w:rsidRPr="0099541E">
        <w:rPr>
          <w:sz w:val="22"/>
          <w:szCs w:val="22"/>
        </w:rPr>
        <w:t>- dotacja z WFOŚ  i GW w Warszawie na zakup lekkiego nowego pojazdu pożarniczego dla ochotniczej Straży Pożarnej w Jabłonnej kwota 29.500zł</w:t>
      </w:r>
    </w:p>
    <w:p w:rsidR="00520371" w:rsidRPr="0099541E" w:rsidRDefault="00520371" w:rsidP="00D07B7E">
      <w:pPr>
        <w:rPr>
          <w:sz w:val="22"/>
          <w:szCs w:val="22"/>
        </w:rPr>
      </w:pPr>
      <w:r w:rsidRPr="0099541E">
        <w:rPr>
          <w:sz w:val="22"/>
          <w:szCs w:val="22"/>
        </w:rPr>
        <w:t>- dochody ze sprzedaży działek kwota 177.689zł</w:t>
      </w:r>
    </w:p>
    <w:p w:rsidR="00520371" w:rsidRPr="0099541E" w:rsidRDefault="00520371" w:rsidP="00D07B7E">
      <w:pPr>
        <w:rPr>
          <w:sz w:val="22"/>
          <w:szCs w:val="22"/>
        </w:rPr>
      </w:pPr>
      <w:r w:rsidRPr="0099541E">
        <w:rPr>
          <w:sz w:val="22"/>
          <w:szCs w:val="22"/>
        </w:rPr>
        <w:t>Plan dochodów budżetu został zmniejszony o kwotę 56.400zł w tym dochody bieżące kwota 17.720zł i dochody majątkowe kwota 38.680zł</w:t>
      </w:r>
    </w:p>
    <w:p w:rsidR="00520371" w:rsidRPr="0099541E" w:rsidRDefault="00520371" w:rsidP="00D07B7E">
      <w:pPr>
        <w:rPr>
          <w:sz w:val="22"/>
          <w:szCs w:val="22"/>
        </w:rPr>
      </w:pPr>
      <w:r w:rsidRPr="0099541E">
        <w:rPr>
          <w:sz w:val="22"/>
          <w:szCs w:val="22"/>
        </w:rPr>
        <w:t>Na dochody bieżące składają się:</w:t>
      </w:r>
    </w:p>
    <w:p w:rsidR="00520371" w:rsidRPr="0099541E" w:rsidRDefault="00520371" w:rsidP="00D07B7E">
      <w:pPr>
        <w:rPr>
          <w:sz w:val="22"/>
          <w:szCs w:val="22"/>
        </w:rPr>
      </w:pPr>
      <w:r w:rsidRPr="0099541E">
        <w:rPr>
          <w:sz w:val="22"/>
          <w:szCs w:val="22"/>
        </w:rPr>
        <w:t>- dotacje celowe z budżetu Mazowieckiego Urzędu Wojewódzkiego kwota 8.758zł</w:t>
      </w:r>
    </w:p>
    <w:p w:rsidR="00520371" w:rsidRPr="0099541E" w:rsidRDefault="00520371" w:rsidP="00D07B7E">
      <w:pPr>
        <w:rPr>
          <w:sz w:val="22"/>
          <w:szCs w:val="22"/>
        </w:rPr>
      </w:pPr>
      <w:r w:rsidRPr="0099541E">
        <w:rPr>
          <w:sz w:val="22"/>
          <w:szCs w:val="22"/>
        </w:rPr>
        <w:t>- dotacje celowe z Krajowego Biura Wyborczego kwota 8.962zł</w:t>
      </w:r>
    </w:p>
    <w:p w:rsidR="00520371" w:rsidRPr="0099541E" w:rsidRDefault="00520371" w:rsidP="00D07B7E">
      <w:pPr>
        <w:rPr>
          <w:sz w:val="22"/>
          <w:szCs w:val="22"/>
        </w:rPr>
      </w:pPr>
      <w:r w:rsidRPr="0099541E">
        <w:rPr>
          <w:sz w:val="22"/>
          <w:szCs w:val="22"/>
        </w:rPr>
        <w:t>Na dochody majątkowe składają się:</w:t>
      </w:r>
    </w:p>
    <w:p w:rsidR="00520371" w:rsidRPr="0099541E" w:rsidRDefault="00520371" w:rsidP="00520371">
      <w:pPr>
        <w:rPr>
          <w:sz w:val="22"/>
          <w:szCs w:val="22"/>
        </w:rPr>
      </w:pPr>
      <w:r w:rsidRPr="0099541E">
        <w:rPr>
          <w:sz w:val="22"/>
          <w:szCs w:val="22"/>
        </w:rPr>
        <w:t>- dotacja z Samorządu Województwa Mazowieckiego na modernizację drogi gminnej gruntowej nr 29 obręb Romanów od km 0+000 do km 0+645, długości 645mb kwota 10.810zł</w:t>
      </w:r>
    </w:p>
    <w:p w:rsidR="00520371" w:rsidRPr="0099541E" w:rsidRDefault="00520371" w:rsidP="00520371">
      <w:pPr>
        <w:rPr>
          <w:sz w:val="22"/>
          <w:szCs w:val="22"/>
        </w:rPr>
      </w:pPr>
      <w:r w:rsidRPr="0099541E">
        <w:rPr>
          <w:sz w:val="22"/>
          <w:szCs w:val="22"/>
        </w:rPr>
        <w:lastRenderedPageBreak/>
        <w:t>- dochody z tytułu przekształcenia prawa użytkowania wieczystego</w:t>
      </w:r>
      <w:r w:rsidR="00145899" w:rsidRPr="0099541E">
        <w:rPr>
          <w:sz w:val="22"/>
          <w:szCs w:val="22"/>
        </w:rPr>
        <w:t xml:space="preserve"> w prawo własności kwota 16.802zł</w:t>
      </w:r>
    </w:p>
    <w:p w:rsidR="00145899" w:rsidRPr="0099541E" w:rsidRDefault="00145899" w:rsidP="00520371">
      <w:pPr>
        <w:rPr>
          <w:sz w:val="22"/>
          <w:szCs w:val="22"/>
        </w:rPr>
      </w:pPr>
      <w:r w:rsidRPr="0099541E">
        <w:rPr>
          <w:sz w:val="22"/>
          <w:szCs w:val="22"/>
        </w:rPr>
        <w:t>- dotacja z Urzędu Marszałkowskiego na zadania realizowane przy udziale środków z  budżetu Unii Europejskiej  w kwocie 11.062zł w tym:</w:t>
      </w:r>
    </w:p>
    <w:p w:rsidR="00145899" w:rsidRPr="0099541E" w:rsidRDefault="00145899" w:rsidP="00520371">
      <w:pPr>
        <w:rPr>
          <w:sz w:val="22"/>
          <w:szCs w:val="22"/>
        </w:rPr>
      </w:pPr>
      <w:r w:rsidRPr="0099541E">
        <w:rPr>
          <w:sz w:val="22"/>
          <w:szCs w:val="22"/>
        </w:rPr>
        <w:t>Budowa placu zabaw w miejscowości Kostrzyn kwota 5.531zł</w:t>
      </w:r>
    </w:p>
    <w:p w:rsidR="00145899" w:rsidRPr="0099541E" w:rsidRDefault="00145899" w:rsidP="00520371">
      <w:pPr>
        <w:rPr>
          <w:sz w:val="22"/>
          <w:szCs w:val="22"/>
        </w:rPr>
      </w:pPr>
      <w:r w:rsidRPr="0099541E">
        <w:rPr>
          <w:sz w:val="22"/>
          <w:szCs w:val="22"/>
        </w:rPr>
        <w:t>Budowa placu zabaw w miejscowości Wyśmierzyce kwota 5.531zł</w:t>
      </w:r>
    </w:p>
    <w:p w:rsidR="00145899" w:rsidRPr="0099541E" w:rsidRDefault="00145899" w:rsidP="00520371">
      <w:pPr>
        <w:rPr>
          <w:sz w:val="22"/>
          <w:szCs w:val="22"/>
        </w:rPr>
      </w:pPr>
      <w:r w:rsidRPr="0099541E">
        <w:rPr>
          <w:sz w:val="22"/>
          <w:szCs w:val="22"/>
        </w:rPr>
        <w:t>Plan wydatków budżetu został zwiększony o kwotę 754.385zł w tym wydatki bieżące kwota 383.619zł i wydatki majątkowe kwota 370.766zł</w:t>
      </w:r>
    </w:p>
    <w:p w:rsidR="00145899" w:rsidRPr="0099541E" w:rsidRDefault="00145899" w:rsidP="00520371">
      <w:pPr>
        <w:rPr>
          <w:sz w:val="22"/>
          <w:szCs w:val="22"/>
        </w:rPr>
      </w:pPr>
      <w:r w:rsidRPr="0099541E">
        <w:rPr>
          <w:sz w:val="22"/>
          <w:szCs w:val="22"/>
        </w:rPr>
        <w:t>Plan wydatków budżetu został zmniejszony o kwotę 215.261zł w tym wydatki bieżące kwota 88.006zł i wydatki majątkowe kwota 127.255zł</w:t>
      </w:r>
    </w:p>
    <w:p w:rsidR="00145899" w:rsidRPr="0099541E" w:rsidRDefault="00145899" w:rsidP="00520371">
      <w:pPr>
        <w:rPr>
          <w:sz w:val="22"/>
          <w:szCs w:val="22"/>
        </w:rPr>
      </w:pPr>
    </w:p>
    <w:p w:rsidR="00145899" w:rsidRPr="0099541E" w:rsidRDefault="00145899" w:rsidP="00145899">
      <w:pPr>
        <w:rPr>
          <w:sz w:val="22"/>
          <w:szCs w:val="22"/>
        </w:rPr>
      </w:pPr>
      <w:r w:rsidRPr="0099541E">
        <w:rPr>
          <w:b/>
          <w:sz w:val="22"/>
          <w:szCs w:val="22"/>
        </w:rPr>
        <w:t>Plan dochodów po zmianach w 2014 r wynosi 10.103.701zł</w:t>
      </w:r>
      <w:r w:rsidRPr="0099541E">
        <w:rPr>
          <w:sz w:val="22"/>
          <w:szCs w:val="22"/>
        </w:rPr>
        <w:t>, w tym:  dochody bieżące kwota  7.961.889zł,  dochody majątkowe kwota 2.141.812zł.</w:t>
      </w:r>
    </w:p>
    <w:p w:rsidR="00145899" w:rsidRPr="0099541E" w:rsidRDefault="00145899" w:rsidP="00145899">
      <w:pPr>
        <w:rPr>
          <w:sz w:val="22"/>
          <w:szCs w:val="22"/>
        </w:rPr>
      </w:pPr>
      <w:r w:rsidRPr="0099541E">
        <w:rPr>
          <w:b/>
          <w:sz w:val="22"/>
          <w:szCs w:val="22"/>
        </w:rPr>
        <w:t>Plan wydatków po zmianach w 2013 r wynosi 8.507.322zł</w:t>
      </w:r>
      <w:r w:rsidRPr="0099541E">
        <w:rPr>
          <w:sz w:val="22"/>
          <w:szCs w:val="22"/>
        </w:rPr>
        <w:t>, tym: wydatki bieżące kwota – 7.957.806, wydatki majątkowe kwota 549.516zł</w:t>
      </w:r>
    </w:p>
    <w:p w:rsidR="00145899" w:rsidRPr="0099541E" w:rsidRDefault="00145899" w:rsidP="00145899">
      <w:pPr>
        <w:rPr>
          <w:sz w:val="22"/>
          <w:szCs w:val="22"/>
        </w:rPr>
      </w:pPr>
    </w:p>
    <w:p w:rsidR="00145899" w:rsidRPr="0099541E" w:rsidRDefault="00145899" w:rsidP="00145899">
      <w:pPr>
        <w:rPr>
          <w:sz w:val="22"/>
          <w:szCs w:val="22"/>
        </w:rPr>
      </w:pPr>
      <w:r w:rsidRPr="0099541E">
        <w:rPr>
          <w:sz w:val="22"/>
          <w:szCs w:val="22"/>
        </w:rPr>
        <w:t>Po wprowadzonych zmianach wynik budżetu nie uległ zmianie i nadwyżka budżetowa wynosi 1.596.379zł</w:t>
      </w:r>
    </w:p>
    <w:p w:rsidR="00145899" w:rsidRPr="0099541E" w:rsidRDefault="00145899" w:rsidP="00145899">
      <w:pPr>
        <w:rPr>
          <w:sz w:val="22"/>
          <w:szCs w:val="22"/>
        </w:rPr>
      </w:pPr>
    </w:p>
    <w:p w:rsidR="00145899" w:rsidRPr="0099541E" w:rsidRDefault="00145899" w:rsidP="00145899">
      <w:pPr>
        <w:rPr>
          <w:sz w:val="22"/>
          <w:szCs w:val="22"/>
        </w:rPr>
      </w:pPr>
      <w:r w:rsidRPr="0099541E">
        <w:rPr>
          <w:sz w:val="22"/>
          <w:szCs w:val="22"/>
        </w:rPr>
        <w:t>Przyjęte w Wieloletniej Prognozie Finansowej  na lata 2014 -2020 po zmianach wartości dochodów, w tym dochodów bieżących, ze sprzedaży majątku i wielkości wydatków , w tym bieżących; spełniają relację, o której mowa w art. 243 ustawy o finansach publicznych (łączna kwota przypadających w danym roku budżetowym spłat rat kredytów i pożyczek wraz z należnymi odsetkami do planowanych dochodów ogółem budżetu nie może przekroczyć średniej arytmetycznej z obliczonych trzech lat relacji jej dochodów bieżących powiększonych o dochody ze sprzedaży majątku oraz pomniejszonych o wydatki bieżące do dochodów ogółem budżetu).</w:t>
      </w:r>
    </w:p>
    <w:p w:rsidR="00145899" w:rsidRPr="0099541E" w:rsidRDefault="00145899" w:rsidP="00145899">
      <w:pPr>
        <w:rPr>
          <w:sz w:val="22"/>
          <w:szCs w:val="22"/>
        </w:rPr>
      </w:pPr>
      <w:r w:rsidRPr="0099541E">
        <w:rPr>
          <w:sz w:val="22"/>
          <w:szCs w:val="22"/>
        </w:rPr>
        <w:t>Zmiany w załączniku nr 2:</w:t>
      </w:r>
    </w:p>
    <w:p w:rsidR="00145899" w:rsidRPr="0099541E" w:rsidRDefault="00145899" w:rsidP="00145899">
      <w:pPr>
        <w:rPr>
          <w:i/>
          <w:sz w:val="22"/>
          <w:szCs w:val="22"/>
        </w:rPr>
      </w:pPr>
      <w:r w:rsidRPr="0099541E">
        <w:rPr>
          <w:sz w:val="22"/>
          <w:szCs w:val="22"/>
        </w:rPr>
        <w:t xml:space="preserve">-zmienia się wartość   przedsięwzięcia pn. „ Przyspieszenie wzrostu konkurencyjności województwa mazowieckiego, przez budowanie społeczeństwa informacyjnego i gospodarki opartej na wiedzy poprzez stworzenie zintegrowanych baz wiedzy o Mazowszu, plan po zmianach w 2014 roku wynosi 5.363zł:/ </w:t>
      </w:r>
      <w:r w:rsidRPr="0099541E">
        <w:rPr>
          <w:i/>
          <w:sz w:val="22"/>
          <w:szCs w:val="22"/>
        </w:rPr>
        <w:t xml:space="preserve">zadanie rozpoczęte  w 2011r;nakłady w poszczególnych latach: 2012 – 5.900,47,zł, 2013 -  1.416,77zł, 2014plan – 5.363zł, 2015 plan- </w:t>
      </w:r>
      <w:r w:rsidR="000C3D41" w:rsidRPr="0099541E">
        <w:rPr>
          <w:i/>
          <w:sz w:val="22"/>
          <w:szCs w:val="22"/>
        </w:rPr>
        <w:t>9.748</w:t>
      </w:r>
      <w:r w:rsidRPr="0099541E">
        <w:rPr>
          <w:i/>
          <w:sz w:val="22"/>
          <w:szCs w:val="22"/>
        </w:rPr>
        <w:t xml:space="preserve">zł,  łączne nakłady </w:t>
      </w:r>
      <w:r w:rsidR="000C3D41" w:rsidRPr="0099541E">
        <w:rPr>
          <w:i/>
          <w:sz w:val="22"/>
          <w:szCs w:val="22"/>
        </w:rPr>
        <w:t>22.428,48</w:t>
      </w:r>
      <w:r w:rsidRPr="0099541E">
        <w:rPr>
          <w:i/>
          <w:sz w:val="22"/>
          <w:szCs w:val="22"/>
        </w:rPr>
        <w:t>zł/</w:t>
      </w:r>
    </w:p>
    <w:p w:rsidR="00145899" w:rsidRPr="0099541E" w:rsidRDefault="00145899" w:rsidP="00145899">
      <w:pPr>
        <w:rPr>
          <w:i/>
          <w:sz w:val="22"/>
          <w:szCs w:val="22"/>
        </w:rPr>
      </w:pPr>
      <w:r w:rsidRPr="0099541E">
        <w:rPr>
          <w:sz w:val="22"/>
          <w:szCs w:val="22"/>
        </w:rPr>
        <w:t xml:space="preserve">- zmienia się wartość przedsięwzięcia pn. „ Rozwój elektronicznej administracji w samorządach województwa mazowieckiego wspomagającej niwelowanie dwudzielności potencjału województwa , plan po zmianach w 2014 roku wynosi 0: </w:t>
      </w:r>
      <w:r w:rsidRPr="0099541E">
        <w:rPr>
          <w:i/>
          <w:sz w:val="22"/>
          <w:szCs w:val="22"/>
        </w:rPr>
        <w:t xml:space="preserve">/ zadanie rozpoczęte w 2011r;,nakłady  w poszczególnych  latach: 2012 – 4.122,28zł, 2013 – 7.999,11zł,2014 plan –0, 2015plan  - </w:t>
      </w:r>
      <w:r w:rsidR="000C3D41" w:rsidRPr="0099541E">
        <w:rPr>
          <w:i/>
          <w:sz w:val="22"/>
          <w:szCs w:val="22"/>
        </w:rPr>
        <w:t>18.619</w:t>
      </w:r>
      <w:r w:rsidRPr="0099541E">
        <w:rPr>
          <w:i/>
          <w:sz w:val="22"/>
          <w:szCs w:val="22"/>
        </w:rPr>
        <w:t>zł, łączne nakłady</w:t>
      </w:r>
    </w:p>
    <w:p w:rsidR="00145899" w:rsidRPr="0099541E" w:rsidRDefault="000C3D41" w:rsidP="00145899">
      <w:pPr>
        <w:rPr>
          <w:i/>
          <w:sz w:val="22"/>
          <w:szCs w:val="22"/>
        </w:rPr>
      </w:pPr>
      <w:r w:rsidRPr="0099541E">
        <w:rPr>
          <w:i/>
          <w:sz w:val="22"/>
          <w:szCs w:val="22"/>
        </w:rPr>
        <w:t>30.740,39</w:t>
      </w:r>
      <w:r w:rsidR="00145899" w:rsidRPr="0099541E">
        <w:rPr>
          <w:i/>
          <w:sz w:val="22"/>
          <w:szCs w:val="22"/>
        </w:rPr>
        <w:t>zł/</w:t>
      </w:r>
    </w:p>
    <w:p w:rsidR="00FC7253" w:rsidRPr="0099541E" w:rsidRDefault="000C3D41" w:rsidP="00145899">
      <w:pPr>
        <w:rPr>
          <w:i/>
          <w:sz w:val="22"/>
          <w:szCs w:val="22"/>
        </w:rPr>
      </w:pPr>
      <w:r w:rsidRPr="0099541E">
        <w:rPr>
          <w:i/>
          <w:sz w:val="22"/>
          <w:szCs w:val="22"/>
        </w:rPr>
        <w:t xml:space="preserve">- </w:t>
      </w:r>
      <w:r w:rsidR="00D71771" w:rsidRPr="0099541E">
        <w:rPr>
          <w:sz w:val="22"/>
          <w:szCs w:val="22"/>
        </w:rPr>
        <w:t>wprowadza się</w:t>
      </w:r>
      <w:r w:rsidRPr="0099541E">
        <w:rPr>
          <w:sz w:val="22"/>
          <w:szCs w:val="22"/>
        </w:rPr>
        <w:t xml:space="preserve"> przedsięwzięci</w:t>
      </w:r>
      <w:r w:rsidR="00FC7253" w:rsidRPr="0099541E">
        <w:rPr>
          <w:sz w:val="22"/>
          <w:szCs w:val="22"/>
        </w:rPr>
        <w:t>a</w:t>
      </w:r>
      <w:r w:rsidR="00D71771" w:rsidRPr="0099541E">
        <w:rPr>
          <w:sz w:val="22"/>
          <w:szCs w:val="22"/>
        </w:rPr>
        <w:t>:</w:t>
      </w:r>
      <w:r w:rsidRPr="0099541E">
        <w:rPr>
          <w:i/>
          <w:sz w:val="22"/>
          <w:szCs w:val="22"/>
        </w:rPr>
        <w:t xml:space="preserve"> </w:t>
      </w:r>
    </w:p>
    <w:p w:rsidR="000C3D41" w:rsidRPr="0099541E" w:rsidRDefault="000C3D41" w:rsidP="00145899">
      <w:pPr>
        <w:rPr>
          <w:i/>
          <w:sz w:val="22"/>
          <w:szCs w:val="22"/>
        </w:rPr>
      </w:pPr>
      <w:bookmarkStart w:id="0" w:name="_GoBack"/>
      <w:bookmarkEnd w:id="0"/>
      <w:r w:rsidRPr="0099541E">
        <w:rPr>
          <w:i/>
          <w:sz w:val="22"/>
          <w:szCs w:val="22"/>
        </w:rPr>
        <w:t>” Budowa sieci kanalizacji sanitarnej i sieci wodociągowej na terenie gminy Wyśmierzyce</w:t>
      </w:r>
      <w:r w:rsidR="00FC7253" w:rsidRPr="0099541E">
        <w:rPr>
          <w:i/>
          <w:sz w:val="22"/>
          <w:szCs w:val="22"/>
        </w:rPr>
        <w:t xml:space="preserve">; zadanie rozpoczęte w 2014r, nakłady w poszczególnych; 2014r 153.553zł, 2015 – 1.039.656zł, łączne nakłady 1.193.209zł </w:t>
      </w:r>
    </w:p>
    <w:p w:rsidR="00FC7253" w:rsidRPr="0099541E" w:rsidRDefault="00FC7253" w:rsidP="00191339">
      <w:pPr>
        <w:rPr>
          <w:i/>
          <w:sz w:val="22"/>
          <w:szCs w:val="22"/>
        </w:rPr>
      </w:pPr>
      <w:r w:rsidRPr="0099541E">
        <w:rPr>
          <w:i/>
          <w:sz w:val="22"/>
          <w:szCs w:val="22"/>
        </w:rPr>
        <w:t xml:space="preserve">„Dzierżawa lamp ulicznych </w:t>
      </w:r>
      <w:proofErr w:type="spellStart"/>
      <w:r w:rsidRPr="0099541E">
        <w:rPr>
          <w:i/>
          <w:sz w:val="22"/>
          <w:szCs w:val="22"/>
        </w:rPr>
        <w:t>BioSolution</w:t>
      </w:r>
      <w:proofErr w:type="spellEnd"/>
      <w:r w:rsidRPr="0099541E">
        <w:rPr>
          <w:i/>
          <w:sz w:val="22"/>
          <w:szCs w:val="22"/>
        </w:rPr>
        <w:t xml:space="preserve"> model UL 28W -  łączne nakłady 144.269,28zł w tym: 2014 r- kwota 16.029,92zł, 2015r- 48.089,76zł, 2016r- 48.089,76zł, 2017r – 32.059,84zł</w:t>
      </w:r>
    </w:p>
    <w:p w:rsidR="00FC7253" w:rsidRPr="0099541E" w:rsidRDefault="00FC7253" w:rsidP="00191339">
      <w:pPr>
        <w:rPr>
          <w:i/>
          <w:sz w:val="22"/>
          <w:szCs w:val="22"/>
        </w:rPr>
      </w:pPr>
    </w:p>
    <w:p w:rsidR="00145899" w:rsidRPr="0099541E" w:rsidRDefault="00145899" w:rsidP="00191339">
      <w:pPr>
        <w:rPr>
          <w:sz w:val="22"/>
          <w:szCs w:val="22"/>
        </w:rPr>
      </w:pPr>
    </w:p>
    <w:sectPr w:rsidR="00145899" w:rsidRPr="009954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DEB" w:rsidRDefault="00096DEB" w:rsidP="00145899">
      <w:r>
        <w:separator/>
      </w:r>
    </w:p>
  </w:endnote>
  <w:endnote w:type="continuationSeparator" w:id="0">
    <w:p w:rsidR="00096DEB" w:rsidRDefault="00096DEB" w:rsidP="00145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DEB" w:rsidRDefault="00096DEB" w:rsidP="00145899">
      <w:r>
        <w:separator/>
      </w:r>
    </w:p>
  </w:footnote>
  <w:footnote w:type="continuationSeparator" w:id="0">
    <w:p w:rsidR="00096DEB" w:rsidRDefault="00096DEB" w:rsidP="001458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B7E"/>
    <w:rsid w:val="00096DEB"/>
    <w:rsid w:val="000C3D41"/>
    <w:rsid w:val="00145899"/>
    <w:rsid w:val="00175873"/>
    <w:rsid w:val="00191339"/>
    <w:rsid w:val="0021304D"/>
    <w:rsid w:val="00520371"/>
    <w:rsid w:val="00526EFC"/>
    <w:rsid w:val="007B5A28"/>
    <w:rsid w:val="007E7711"/>
    <w:rsid w:val="008944F9"/>
    <w:rsid w:val="0099541E"/>
    <w:rsid w:val="00A70592"/>
    <w:rsid w:val="00D07B7E"/>
    <w:rsid w:val="00D71771"/>
    <w:rsid w:val="00EC3399"/>
    <w:rsid w:val="00F50D55"/>
    <w:rsid w:val="00FC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7B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D07B7E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07B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4589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458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4589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7B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D07B7E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07B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4589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458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458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4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751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2014-12-05T06:53:00Z</cp:lastPrinted>
  <dcterms:created xsi:type="dcterms:W3CDTF">2014-12-03T10:27:00Z</dcterms:created>
  <dcterms:modified xsi:type="dcterms:W3CDTF">2014-12-17T07:02:00Z</dcterms:modified>
</cp:coreProperties>
</file>