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FBA" w:rsidRPr="006A5CB9" w:rsidRDefault="00D82FBA" w:rsidP="00D82FBA">
      <w:pPr>
        <w:jc w:val="center"/>
        <w:rPr>
          <w:sz w:val="22"/>
          <w:szCs w:val="22"/>
        </w:rPr>
      </w:pPr>
      <w:r w:rsidRPr="006A5CB9">
        <w:rPr>
          <w:sz w:val="22"/>
          <w:szCs w:val="22"/>
        </w:rPr>
        <w:t xml:space="preserve">Uchwała nr </w:t>
      </w:r>
      <w:r w:rsidR="00DE2EEC">
        <w:rPr>
          <w:sz w:val="22"/>
          <w:szCs w:val="22"/>
        </w:rPr>
        <w:t>IV</w:t>
      </w:r>
      <w:bookmarkStart w:id="0" w:name="_GoBack"/>
      <w:bookmarkEnd w:id="0"/>
      <w:r w:rsidRPr="006A5CB9">
        <w:rPr>
          <w:sz w:val="22"/>
          <w:szCs w:val="22"/>
        </w:rPr>
        <w:t>/</w:t>
      </w:r>
      <w:r w:rsidR="00D7131F">
        <w:rPr>
          <w:sz w:val="22"/>
          <w:szCs w:val="22"/>
        </w:rPr>
        <w:t>19</w:t>
      </w:r>
      <w:r w:rsidRPr="006A5CB9">
        <w:rPr>
          <w:sz w:val="22"/>
          <w:szCs w:val="22"/>
        </w:rPr>
        <w:t>/15</w:t>
      </w:r>
    </w:p>
    <w:p w:rsidR="00D82FBA" w:rsidRPr="006A5CB9" w:rsidRDefault="00D82FBA" w:rsidP="00D82FBA">
      <w:pPr>
        <w:jc w:val="center"/>
        <w:rPr>
          <w:sz w:val="22"/>
          <w:szCs w:val="22"/>
        </w:rPr>
      </w:pPr>
      <w:r w:rsidRPr="006A5CB9">
        <w:rPr>
          <w:sz w:val="22"/>
          <w:szCs w:val="22"/>
        </w:rPr>
        <w:t>Rady Miejskiej w Wyśmierzycach</w:t>
      </w:r>
    </w:p>
    <w:p w:rsidR="00D82FBA" w:rsidRPr="006A5CB9" w:rsidRDefault="00D82FBA" w:rsidP="00D82FBA">
      <w:pPr>
        <w:jc w:val="center"/>
        <w:rPr>
          <w:sz w:val="22"/>
          <w:szCs w:val="22"/>
        </w:rPr>
      </w:pPr>
      <w:r w:rsidRPr="006A5CB9">
        <w:rPr>
          <w:sz w:val="22"/>
          <w:szCs w:val="22"/>
        </w:rPr>
        <w:t xml:space="preserve">z dnia </w:t>
      </w:r>
      <w:r w:rsidR="00DF530B" w:rsidRPr="006A5CB9">
        <w:rPr>
          <w:sz w:val="22"/>
          <w:szCs w:val="22"/>
        </w:rPr>
        <w:t xml:space="preserve">26 </w:t>
      </w:r>
      <w:r w:rsidRPr="006A5CB9">
        <w:rPr>
          <w:sz w:val="22"/>
          <w:szCs w:val="22"/>
        </w:rPr>
        <w:t>lutego 2015 roku</w:t>
      </w:r>
    </w:p>
    <w:p w:rsidR="00D82FBA" w:rsidRPr="006A5CB9" w:rsidRDefault="00D82FBA" w:rsidP="00D82FBA">
      <w:pPr>
        <w:rPr>
          <w:sz w:val="22"/>
          <w:szCs w:val="22"/>
        </w:rPr>
      </w:pPr>
    </w:p>
    <w:p w:rsidR="00D82FBA" w:rsidRPr="006A5CB9" w:rsidRDefault="00D82FBA" w:rsidP="00D82FBA">
      <w:pPr>
        <w:autoSpaceDE w:val="0"/>
        <w:autoSpaceDN w:val="0"/>
        <w:adjustRightInd w:val="0"/>
        <w:spacing w:after="200"/>
        <w:rPr>
          <w:b/>
          <w:bCs/>
          <w:sz w:val="22"/>
          <w:szCs w:val="22"/>
        </w:rPr>
      </w:pPr>
      <w:r w:rsidRPr="006A5CB9">
        <w:rPr>
          <w:b/>
          <w:bCs/>
          <w:sz w:val="22"/>
          <w:szCs w:val="22"/>
        </w:rPr>
        <w:t>W sprawie: wprowadzenia zmian w budżecie 2015 roku</w:t>
      </w:r>
    </w:p>
    <w:p w:rsidR="00D82FBA" w:rsidRPr="006A5CB9" w:rsidRDefault="00D82FBA" w:rsidP="00D82FBA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6A5CB9">
        <w:rPr>
          <w:sz w:val="22"/>
          <w:szCs w:val="22"/>
        </w:rPr>
        <w:t xml:space="preserve">Na podstawie art.18 ust2 pkt 4 ustawy z dnia 8 marca 1990r o samorządzie gminnym/tekst jednolity Dz. U. z 2013 poz. 594/ oraz art.212, 235 i 236 z dnia 27 sierpnia 2009 roku o finansach publicznych/ j.t. Dz. U. z 2013r poz. 885 z </w:t>
      </w:r>
      <w:proofErr w:type="spellStart"/>
      <w:r w:rsidRPr="006A5CB9">
        <w:rPr>
          <w:sz w:val="22"/>
          <w:szCs w:val="22"/>
        </w:rPr>
        <w:t>późn</w:t>
      </w:r>
      <w:proofErr w:type="spellEnd"/>
      <w:r w:rsidRPr="006A5CB9">
        <w:rPr>
          <w:sz w:val="22"/>
          <w:szCs w:val="22"/>
        </w:rPr>
        <w:t>. zm./ / Rada Miejska uchwala co następuje:</w:t>
      </w:r>
    </w:p>
    <w:p w:rsidR="00D82FBA" w:rsidRPr="006A5CB9" w:rsidRDefault="00D82FBA" w:rsidP="00D82FBA">
      <w:pPr>
        <w:autoSpaceDE w:val="0"/>
        <w:autoSpaceDN w:val="0"/>
        <w:adjustRightInd w:val="0"/>
        <w:spacing w:after="200"/>
        <w:jc w:val="center"/>
        <w:rPr>
          <w:sz w:val="22"/>
          <w:szCs w:val="22"/>
        </w:rPr>
      </w:pPr>
      <w:r w:rsidRPr="006A5CB9">
        <w:rPr>
          <w:sz w:val="22"/>
          <w:szCs w:val="22"/>
        </w:rPr>
        <w:t>§ 1</w:t>
      </w:r>
    </w:p>
    <w:p w:rsidR="00D82FBA" w:rsidRPr="006A5CB9" w:rsidRDefault="00D82FBA" w:rsidP="00D82FBA">
      <w:pPr>
        <w:autoSpaceDE w:val="0"/>
        <w:autoSpaceDN w:val="0"/>
        <w:adjustRightInd w:val="0"/>
        <w:spacing w:after="200"/>
        <w:rPr>
          <w:b/>
          <w:sz w:val="22"/>
          <w:szCs w:val="22"/>
        </w:rPr>
      </w:pPr>
      <w:r w:rsidRPr="006A5CB9">
        <w:rPr>
          <w:b/>
          <w:sz w:val="22"/>
          <w:szCs w:val="22"/>
        </w:rPr>
        <w:t xml:space="preserve">Zwiększa się plan dochodów w budżecie 2015roku o kwotę </w:t>
      </w:r>
      <w:r w:rsidR="00FB1B66" w:rsidRPr="006A5CB9">
        <w:rPr>
          <w:b/>
          <w:sz w:val="22"/>
          <w:szCs w:val="22"/>
        </w:rPr>
        <w:t>36.961</w:t>
      </w:r>
      <w:r w:rsidRPr="006A5CB9">
        <w:rPr>
          <w:b/>
          <w:sz w:val="22"/>
          <w:szCs w:val="22"/>
        </w:rPr>
        <w:t>zł w następujący</w:t>
      </w:r>
      <w:r w:rsidR="006A5CB9" w:rsidRPr="006A5CB9">
        <w:rPr>
          <w:b/>
          <w:sz w:val="22"/>
          <w:szCs w:val="22"/>
        </w:rPr>
        <w:t xml:space="preserve">m </w:t>
      </w:r>
      <w:r w:rsidRPr="006A5CB9">
        <w:rPr>
          <w:b/>
          <w:sz w:val="22"/>
          <w:szCs w:val="22"/>
        </w:rPr>
        <w:t>dziale, rozdziale i paragrafie:</w:t>
      </w:r>
    </w:p>
    <w:p w:rsidR="00D82FBA" w:rsidRPr="006A5CB9" w:rsidRDefault="00D82FBA" w:rsidP="00D82FBA">
      <w:pPr>
        <w:suppressAutoHyphens/>
        <w:rPr>
          <w:sz w:val="22"/>
          <w:szCs w:val="22"/>
          <w:lang w:eastAsia="ar-SA"/>
        </w:rPr>
      </w:pPr>
      <w:r w:rsidRPr="006A5CB9">
        <w:rPr>
          <w:sz w:val="22"/>
          <w:szCs w:val="22"/>
          <w:lang w:eastAsia="ar-SA"/>
        </w:rPr>
        <w:t>- dział 921 Kultura i ochrona dziedzictwa narodowego, rozdział 92195 Pozostała działalności</w:t>
      </w:r>
      <w:r w:rsidR="006A5CB9" w:rsidRPr="006A5CB9">
        <w:rPr>
          <w:sz w:val="22"/>
          <w:szCs w:val="22"/>
          <w:lang w:eastAsia="ar-SA"/>
        </w:rPr>
        <w:t>,</w:t>
      </w:r>
      <w:r w:rsidRPr="006A5CB9">
        <w:rPr>
          <w:sz w:val="22"/>
          <w:szCs w:val="22"/>
          <w:lang w:eastAsia="ar-SA"/>
        </w:rPr>
        <w:t xml:space="preserve">  §</w:t>
      </w:r>
      <w:r w:rsidR="006A5CB9" w:rsidRPr="006A5CB9">
        <w:rPr>
          <w:sz w:val="22"/>
          <w:szCs w:val="22"/>
          <w:lang w:eastAsia="ar-SA"/>
        </w:rPr>
        <w:t xml:space="preserve"> </w:t>
      </w:r>
      <w:r w:rsidRPr="006A5CB9">
        <w:rPr>
          <w:sz w:val="22"/>
          <w:szCs w:val="22"/>
          <w:lang w:eastAsia="ar-SA"/>
        </w:rPr>
        <w:t>6207 –dotacje celowe w ramach programów finansowanych z udziałem środków europejskich oraz środków, o których mowa w art. 5 ust. 1 pkt 3 oraz ust. 3 pkt 5 i 6 ustawy lub płatności w ramach budżetu środków europejskich w kwocie 36.961zł</w:t>
      </w:r>
    </w:p>
    <w:p w:rsidR="00476B79" w:rsidRPr="006A5CB9" w:rsidRDefault="00476B79" w:rsidP="00D82FBA">
      <w:pPr>
        <w:suppressAutoHyphens/>
        <w:rPr>
          <w:sz w:val="22"/>
          <w:szCs w:val="22"/>
          <w:lang w:eastAsia="ar-SA"/>
        </w:rPr>
      </w:pPr>
    </w:p>
    <w:p w:rsidR="00D30C16" w:rsidRPr="006A5CB9" w:rsidRDefault="00D30C16" w:rsidP="00D30C16">
      <w:pPr>
        <w:autoSpaceDE w:val="0"/>
        <w:autoSpaceDN w:val="0"/>
        <w:adjustRightInd w:val="0"/>
        <w:spacing w:after="200"/>
        <w:rPr>
          <w:b/>
          <w:sz w:val="22"/>
          <w:szCs w:val="22"/>
        </w:rPr>
      </w:pPr>
      <w:r w:rsidRPr="006A5CB9">
        <w:rPr>
          <w:b/>
          <w:sz w:val="22"/>
          <w:szCs w:val="22"/>
        </w:rPr>
        <w:t xml:space="preserve">Zmniejsza się plan dochodów w budżecie 2015 roku o kwotę </w:t>
      </w:r>
      <w:r w:rsidR="00FB1B66" w:rsidRPr="006A5CB9">
        <w:rPr>
          <w:b/>
          <w:sz w:val="22"/>
          <w:szCs w:val="22"/>
        </w:rPr>
        <w:t>51.026</w:t>
      </w:r>
      <w:r w:rsidRPr="006A5CB9">
        <w:rPr>
          <w:b/>
          <w:sz w:val="22"/>
          <w:szCs w:val="22"/>
        </w:rPr>
        <w:t>zł w następujących dzia</w:t>
      </w:r>
      <w:r w:rsidR="006A5CB9" w:rsidRPr="006A5CB9">
        <w:rPr>
          <w:b/>
          <w:sz w:val="22"/>
          <w:szCs w:val="22"/>
        </w:rPr>
        <w:t>łach</w:t>
      </w:r>
      <w:r w:rsidRPr="006A5CB9">
        <w:rPr>
          <w:b/>
          <w:sz w:val="22"/>
          <w:szCs w:val="22"/>
        </w:rPr>
        <w:t>, rozdzia</w:t>
      </w:r>
      <w:r w:rsidR="006A5CB9" w:rsidRPr="006A5CB9">
        <w:rPr>
          <w:b/>
          <w:sz w:val="22"/>
          <w:szCs w:val="22"/>
        </w:rPr>
        <w:t>łach</w:t>
      </w:r>
      <w:r w:rsidRPr="006A5CB9">
        <w:rPr>
          <w:b/>
          <w:sz w:val="22"/>
          <w:szCs w:val="22"/>
        </w:rPr>
        <w:t xml:space="preserve"> i paragraf</w:t>
      </w:r>
      <w:r w:rsidR="006A5CB9" w:rsidRPr="006A5CB9">
        <w:rPr>
          <w:b/>
          <w:sz w:val="22"/>
          <w:szCs w:val="22"/>
        </w:rPr>
        <w:t>ach</w:t>
      </w:r>
      <w:r w:rsidRPr="006A5CB9">
        <w:rPr>
          <w:b/>
          <w:sz w:val="22"/>
          <w:szCs w:val="22"/>
        </w:rPr>
        <w:t>:</w:t>
      </w:r>
    </w:p>
    <w:p w:rsidR="00D30C16" w:rsidRPr="006A5CB9" w:rsidRDefault="00D30C16" w:rsidP="00D30C16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6A5CB9">
        <w:rPr>
          <w:sz w:val="22"/>
          <w:szCs w:val="22"/>
        </w:rPr>
        <w:t>- dział 758 Różne rozliczenia, rozdział 75801 Część oświatowa subwencji ogólnej dla jednostek samorządu terytorialnego, § 2920 - subwencje ogólne z budżetu państwa w kwocie 14.065zł</w:t>
      </w:r>
    </w:p>
    <w:p w:rsidR="00FB1B66" w:rsidRPr="006A5CB9" w:rsidRDefault="00FB1B66" w:rsidP="00FB1B66">
      <w:pPr>
        <w:rPr>
          <w:sz w:val="22"/>
          <w:szCs w:val="22"/>
        </w:rPr>
      </w:pPr>
      <w:r w:rsidRPr="006A5CB9">
        <w:rPr>
          <w:sz w:val="22"/>
          <w:szCs w:val="22"/>
        </w:rPr>
        <w:t>- dział 700 - Gospodarka mieszkaniowa, rozdział 70005 Gospodarka gruntami i nieruchomościami,    § 0760 – wpływy z tytułu przekształcenia prawa użytkowania wieczystego przysługującego osobom fizycznym w prawo własności w kwocie 36.961zł</w:t>
      </w:r>
    </w:p>
    <w:p w:rsidR="00A33893" w:rsidRPr="006A5CB9" w:rsidRDefault="00A30608" w:rsidP="00A30608">
      <w:pPr>
        <w:autoSpaceDE w:val="0"/>
        <w:autoSpaceDN w:val="0"/>
        <w:adjustRightInd w:val="0"/>
        <w:spacing w:after="200"/>
        <w:jc w:val="center"/>
        <w:rPr>
          <w:sz w:val="22"/>
          <w:szCs w:val="22"/>
        </w:rPr>
      </w:pPr>
      <w:r w:rsidRPr="006A5CB9">
        <w:rPr>
          <w:sz w:val="22"/>
          <w:szCs w:val="22"/>
        </w:rPr>
        <w:t>§ 2</w:t>
      </w:r>
    </w:p>
    <w:p w:rsidR="00A33893" w:rsidRPr="006A5CB9" w:rsidRDefault="00A33893" w:rsidP="00A33893">
      <w:pPr>
        <w:autoSpaceDE w:val="0"/>
        <w:autoSpaceDN w:val="0"/>
        <w:adjustRightInd w:val="0"/>
        <w:spacing w:after="200"/>
        <w:rPr>
          <w:b/>
          <w:sz w:val="22"/>
          <w:szCs w:val="22"/>
        </w:rPr>
      </w:pPr>
      <w:r w:rsidRPr="006A5CB9">
        <w:rPr>
          <w:b/>
          <w:sz w:val="22"/>
          <w:szCs w:val="22"/>
        </w:rPr>
        <w:t xml:space="preserve">Zwiększa się plan wydatków w budżecie 2015 o kwotę </w:t>
      </w:r>
      <w:r w:rsidR="00722F79" w:rsidRPr="006A5CB9">
        <w:rPr>
          <w:b/>
          <w:sz w:val="22"/>
          <w:szCs w:val="22"/>
        </w:rPr>
        <w:t>25.922</w:t>
      </w:r>
      <w:r w:rsidRPr="006A5CB9">
        <w:rPr>
          <w:b/>
          <w:sz w:val="22"/>
          <w:szCs w:val="22"/>
        </w:rPr>
        <w:t>zł w następujących działach, rozdziałach i paragrafach:</w:t>
      </w:r>
    </w:p>
    <w:p w:rsidR="00A33893" w:rsidRPr="006A5CB9" w:rsidRDefault="00A33893" w:rsidP="00A33893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6A5CB9">
        <w:rPr>
          <w:sz w:val="22"/>
          <w:szCs w:val="22"/>
        </w:rPr>
        <w:t>- dział 852 Pomoc społeczna, rozdział 85206 Wspieranie rodziny, § 4170 – wynagrodzenia bezosobowe w kwocie 8.000zł, § 4110 – składki na ubezpieczenia społeczne w kwocie 1.368zł</w:t>
      </w:r>
    </w:p>
    <w:p w:rsidR="00FB1B66" w:rsidRPr="006A5CB9" w:rsidRDefault="00A33893" w:rsidP="00D30C16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6A5CB9">
        <w:rPr>
          <w:sz w:val="22"/>
          <w:szCs w:val="22"/>
        </w:rPr>
        <w:t>- dział 921 Kultura i ochrona dziedzictwa narodowego, rozdział 92195 Pozostała działalność, §</w:t>
      </w:r>
      <w:r w:rsidR="00F8631A" w:rsidRPr="006A5CB9">
        <w:rPr>
          <w:sz w:val="22"/>
          <w:szCs w:val="22"/>
        </w:rPr>
        <w:t xml:space="preserve"> 2810 – dotacja celowa z budżetu na finansowanie lub dofinansowanie zadań zleconych do realizacji fundacjom w kwocie 4.000zł</w:t>
      </w:r>
    </w:p>
    <w:p w:rsidR="00C81ED4" w:rsidRPr="006A5CB9" w:rsidRDefault="00C81ED4" w:rsidP="00D30C16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6A5CB9">
        <w:rPr>
          <w:sz w:val="22"/>
          <w:szCs w:val="22"/>
        </w:rPr>
        <w:t xml:space="preserve">- dział 900 Gospodarka komunalna i Ochrona środowiska, rozdział 90002Gospodarka odpadami, </w:t>
      </w:r>
      <w:r w:rsidR="000413CA">
        <w:rPr>
          <w:sz w:val="22"/>
          <w:szCs w:val="22"/>
        </w:rPr>
        <w:t xml:space="preserve">       </w:t>
      </w:r>
      <w:r w:rsidRPr="006A5CB9">
        <w:rPr>
          <w:sz w:val="22"/>
          <w:szCs w:val="22"/>
          <w:lang w:eastAsia="ar-SA"/>
        </w:rPr>
        <w:t>§ 4010 wynagrodzenia osobowe pracowników w kwocie 10.500zł,</w:t>
      </w:r>
      <w:r w:rsidRPr="006A5CB9">
        <w:rPr>
          <w:sz w:val="22"/>
          <w:szCs w:val="22"/>
        </w:rPr>
        <w:t xml:space="preserve"> § 4110 – składki na </w:t>
      </w:r>
      <w:r w:rsidR="000413CA">
        <w:rPr>
          <w:sz w:val="22"/>
          <w:szCs w:val="22"/>
        </w:rPr>
        <w:t>ubezpieczen</w:t>
      </w:r>
      <w:r w:rsidRPr="006A5CB9">
        <w:rPr>
          <w:sz w:val="22"/>
          <w:szCs w:val="22"/>
        </w:rPr>
        <w:t xml:space="preserve">ia społeczne w kwocie 1.796zł, § 4120 – składki na Fundusz Pracy w kwocie 258zł </w:t>
      </w:r>
    </w:p>
    <w:p w:rsidR="00052DEC" w:rsidRPr="006A5CB9" w:rsidRDefault="00052DEC" w:rsidP="00052DEC">
      <w:pPr>
        <w:autoSpaceDE w:val="0"/>
        <w:autoSpaceDN w:val="0"/>
        <w:adjustRightInd w:val="0"/>
        <w:spacing w:after="200"/>
        <w:rPr>
          <w:b/>
          <w:sz w:val="22"/>
          <w:szCs w:val="22"/>
        </w:rPr>
      </w:pPr>
      <w:r w:rsidRPr="006A5CB9">
        <w:rPr>
          <w:b/>
          <w:sz w:val="22"/>
          <w:szCs w:val="22"/>
        </w:rPr>
        <w:t xml:space="preserve">Zmniejsza się plan wydatków w budżecie 2015 o kwotę </w:t>
      </w:r>
      <w:r w:rsidR="004C1A71" w:rsidRPr="006A5CB9">
        <w:rPr>
          <w:b/>
          <w:sz w:val="22"/>
          <w:szCs w:val="22"/>
        </w:rPr>
        <w:t>39.987</w:t>
      </w:r>
      <w:r w:rsidRPr="006A5CB9">
        <w:rPr>
          <w:b/>
          <w:sz w:val="22"/>
          <w:szCs w:val="22"/>
        </w:rPr>
        <w:t>zł w następujących działach, rozdziałach i paragrafach:</w:t>
      </w:r>
    </w:p>
    <w:p w:rsidR="00722F79" w:rsidRPr="006A5CB9" w:rsidRDefault="00722F79" w:rsidP="00052DEC">
      <w:pPr>
        <w:autoSpaceDE w:val="0"/>
        <w:autoSpaceDN w:val="0"/>
        <w:adjustRightInd w:val="0"/>
        <w:spacing w:after="200"/>
        <w:rPr>
          <w:b/>
          <w:sz w:val="22"/>
          <w:szCs w:val="22"/>
        </w:rPr>
      </w:pPr>
      <w:r w:rsidRPr="006A5CB9">
        <w:rPr>
          <w:sz w:val="22"/>
          <w:szCs w:val="22"/>
          <w:lang w:eastAsia="ar-SA"/>
        </w:rPr>
        <w:t xml:space="preserve">- dział 750 Administracja publiczna, rozdział </w:t>
      </w:r>
      <w:r w:rsidR="00AD05B5">
        <w:rPr>
          <w:sz w:val="22"/>
          <w:szCs w:val="22"/>
          <w:lang w:eastAsia="ar-SA"/>
        </w:rPr>
        <w:t xml:space="preserve"> 75023 </w:t>
      </w:r>
      <w:r w:rsidRPr="006A5CB9">
        <w:rPr>
          <w:sz w:val="22"/>
          <w:szCs w:val="22"/>
          <w:lang w:eastAsia="ar-SA"/>
        </w:rPr>
        <w:t xml:space="preserve">Urzędy gmin </w:t>
      </w:r>
      <w:r w:rsidR="00AD05B5">
        <w:rPr>
          <w:sz w:val="22"/>
          <w:szCs w:val="22"/>
          <w:lang w:eastAsia="ar-SA"/>
        </w:rPr>
        <w:t>,</w:t>
      </w:r>
      <w:r w:rsidRPr="006A5CB9">
        <w:rPr>
          <w:sz w:val="22"/>
          <w:szCs w:val="22"/>
          <w:lang w:eastAsia="ar-SA"/>
        </w:rPr>
        <w:t>§ 4010 – wynagrodzenie osobowe pracowników w kwocie 12.554zł</w:t>
      </w:r>
    </w:p>
    <w:p w:rsidR="00D82FBA" w:rsidRPr="006A5CB9" w:rsidRDefault="00476B79" w:rsidP="00D82FBA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6A5CB9">
        <w:rPr>
          <w:sz w:val="22"/>
          <w:szCs w:val="22"/>
        </w:rPr>
        <w:t>- dział 801 Oświata i wychowanie, rozdział</w:t>
      </w:r>
      <w:r w:rsidR="00FE70A1" w:rsidRPr="006A5CB9">
        <w:rPr>
          <w:sz w:val="22"/>
          <w:szCs w:val="22"/>
        </w:rPr>
        <w:t xml:space="preserve"> 80101 Szkoły podstawowe, § 4300 – zakup usług pozostałych w kwocie 3.455zł , § 4040 – dodatkowe wynagrodzenie roczne w kwocie 5.000zł; rozdział 80114 Zespoły obsługi ekonomiczno-administracyjnej szkół, § 4300 zakup usług pozostałych w kwocie 1.610zł; rozdział 80110 Gimnazja, § 4300 – zakup usług pozostałych w kwocie 4.000zł</w:t>
      </w:r>
    </w:p>
    <w:p w:rsidR="00A33893" w:rsidRPr="006A5CB9" w:rsidRDefault="00A33893" w:rsidP="00D82FBA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6A5CB9">
        <w:rPr>
          <w:sz w:val="22"/>
          <w:szCs w:val="22"/>
        </w:rPr>
        <w:t>- dział 852 Pomoc społeczna, rozdział 85202 Domy pomocy społeczne</w:t>
      </w:r>
      <w:r w:rsidR="00066AC4">
        <w:rPr>
          <w:sz w:val="22"/>
          <w:szCs w:val="22"/>
        </w:rPr>
        <w:t>j</w:t>
      </w:r>
      <w:r w:rsidRPr="006A5CB9">
        <w:rPr>
          <w:sz w:val="22"/>
          <w:szCs w:val="22"/>
        </w:rPr>
        <w:t xml:space="preserve">, § 4330 – zakup usług przez jednostki samorządu terytorialnego od innych jednostek samorządu terytorialnego w kwocie </w:t>
      </w:r>
      <w:r w:rsidR="004C1A71" w:rsidRPr="006A5CB9">
        <w:rPr>
          <w:sz w:val="22"/>
          <w:szCs w:val="22"/>
        </w:rPr>
        <w:t>9.368z</w:t>
      </w:r>
      <w:r w:rsidRPr="006A5CB9">
        <w:rPr>
          <w:sz w:val="22"/>
          <w:szCs w:val="22"/>
        </w:rPr>
        <w:t>ł</w:t>
      </w:r>
    </w:p>
    <w:p w:rsidR="00F8631A" w:rsidRPr="006A5CB9" w:rsidRDefault="00F8631A" w:rsidP="00D82FBA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6A5CB9">
        <w:rPr>
          <w:sz w:val="22"/>
          <w:szCs w:val="22"/>
        </w:rPr>
        <w:lastRenderedPageBreak/>
        <w:t>- dział 926 Kultura fizyczna, rozdział 92695 Pozostała działalność, § 4300 – zakup usług pozostałych w kwocie</w:t>
      </w:r>
      <w:r w:rsidR="00C81ED4" w:rsidRPr="006A5CB9">
        <w:rPr>
          <w:sz w:val="22"/>
          <w:szCs w:val="22"/>
        </w:rPr>
        <w:t xml:space="preserve"> </w:t>
      </w:r>
      <w:r w:rsidR="00722F79" w:rsidRPr="006A5CB9">
        <w:rPr>
          <w:sz w:val="22"/>
          <w:szCs w:val="22"/>
        </w:rPr>
        <w:t>4.000</w:t>
      </w:r>
      <w:r w:rsidR="00C81ED4" w:rsidRPr="006A5CB9">
        <w:rPr>
          <w:sz w:val="22"/>
          <w:szCs w:val="22"/>
        </w:rPr>
        <w:t>zł</w:t>
      </w:r>
    </w:p>
    <w:p w:rsidR="00FE70A1" w:rsidRPr="006A5CB9" w:rsidRDefault="00FE70A1" w:rsidP="00FE70A1">
      <w:pPr>
        <w:suppressAutoHyphens/>
        <w:rPr>
          <w:b/>
          <w:sz w:val="22"/>
          <w:szCs w:val="22"/>
          <w:lang w:eastAsia="ar-SA"/>
        </w:rPr>
      </w:pPr>
      <w:r w:rsidRPr="006A5CB9">
        <w:rPr>
          <w:b/>
          <w:sz w:val="22"/>
          <w:szCs w:val="22"/>
          <w:lang w:eastAsia="ar-SA"/>
        </w:rPr>
        <w:t xml:space="preserve">Przenosi się plan wydatków w budżecie 2015 o kwotę </w:t>
      </w:r>
      <w:r w:rsidR="00A30608" w:rsidRPr="006A5CB9">
        <w:rPr>
          <w:b/>
          <w:sz w:val="22"/>
          <w:szCs w:val="22"/>
          <w:lang w:eastAsia="ar-SA"/>
        </w:rPr>
        <w:t>4.735</w:t>
      </w:r>
      <w:r w:rsidRPr="006A5CB9">
        <w:rPr>
          <w:b/>
          <w:sz w:val="22"/>
          <w:szCs w:val="22"/>
          <w:lang w:eastAsia="ar-SA"/>
        </w:rPr>
        <w:t xml:space="preserve">zł w następujących </w:t>
      </w:r>
    </w:p>
    <w:p w:rsidR="00FE70A1" w:rsidRPr="006A5CB9" w:rsidRDefault="00FE70A1" w:rsidP="00FE70A1">
      <w:pPr>
        <w:suppressAutoHyphens/>
        <w:rPr>
          <w:b/>
          <w:sz w:val="22"/>
          <w:szCs w:val="22"/>
          <w:lang w:eastAsia="ar-SA"/>
        </w:rPr>
      </w:pPr>
      <w:r w:rsidRPr="006A5CB9">
        <w:rPr>
          <w:b/>
          <w:sz w:val="22"/>
          <w:szCs w:val="22"/>
          <w:lang w:eastAsia="ar-SA"/>
        </w:rPr>
        <w:t>działach, rozdziałach i paragrafach:</w:t>
      </w:r>
    </w:p>
    <w:p w:rsidR="00FE70A1" w:rsidRPr="006A5CB9" w:rsidRDefault="00FE70A1" w:rsidP="00FE70A1">
      <w:pPr>
        <w:suppressAutoHyphens/>
        <w:rPr>
          <w:sz w:val="22"/>
          <w:szCs w:val="22"/>
          <w:lang w:eastAsia="ar-SA"/>
        </w:rPr>
      </w:pPr>
      <w:r w:rsidRPr="006A5CB9">
        <w:rPr>
          <w:sz w:val="22"/>
          <w:szCs w:val="22"/>
          <w:lang w:eastAsia="ar-SA"/>
        </w:rPr>
        <w:t>- dział 750 Administracja publiczna, rozdział</w:t>
      </w:r>
      <w:r w:rsidR="00AD05B5">
        <w:rPr>
          <w:sz w:val="22"/>
          <w:szCs w:val="22"/>
          <w:lang w:eastAsia="ar-SA"/>
        </w:rPr>
        <w:t xml:space="preserve"> 75023</w:t>
      </w:r>
      <w:r w:rsidRPr="006A5CB9">
        <w:rPr>
          <w:sz w:val="22"/>
          <w:szCs w:val="22"/>
          <w:lang w:eastAsia="ar-SA"/>
        </w:rPr>
        <w:t xml:space="preserve"> Urzędy gmin z § 4120 – składki na Fundusz Pracy w kwocie 1.641zł na § 4440 - odpisy na zakładowy fundusz świadczeń socjalnych w kwocie 1.641zł</w:t>
      </w:r>
    </w:p>
    <w:p w:rsidR="00FE70A1" w:rsidRPr="006A5CB9" w:rsidRDefault="00FE70A1" w:rsidP="00FE70A1">
      <w:pPr>
        <w:suppressAutoHyphens/>
        <w:rPr>
          <w:sz w:val="22"/>
          <w:szCs w:val="22"/>
          <w:lang w:eastAsia="ar-SA"/>
        </w:rPr>
      </w:pPr>
      <w:r w:rsidRPr="006A5CB9">
        <w:rPr>
          <w:sz w:val="22"/>
          <w:szCs w:val="22"/>
          <w:lang w:eastAsia="ar-SA"/>
        </w:rPr>
        <w:t>- dział 852 Pomoc społeczna, rozdział 85219 Ośrodki pomocy społecznej z § 4270 – zakup usług remontowych w kwocie 1.094zł</w:t>
      </w:r>
      <w:r w:rsidR="003A2D14" w:rsidRPr="006A5CB9">
        <w:rPr>
          <w:sz w:val="22"/>
          <w:szCs w:val="22"/>
          <w:lang w:eastAsia="ar-SA"/>
        </w:rPr>
        <w:t>, z § 4010 wynagrodzenia osobowe pracowników w kwocie 2.000zł/dotacja celowa/</w:t>
      </w:r>
      <w:r w:rsidRPr="006A5CB9">
        <w:rPr>
          <w:sz w:val="22"/>
          <w:szCs w:val="22"/>
          <w:lang w:eastAsia="ar-SA"/>
        </w:rPr>
        <w:t xml:space="preserve"> na § 4440 - odpisy na zakładowy fundusz świadczeń socjalnych w kwocie 1.094zł</w:t>
      </w:r>
      <w:r w:rsidR="003A2D14" w:rsidRPr="006A5CB9">
        <w:rPr>
          <w:sz w:val="22"/>
          <w:szCs w:val="22"/>
          <w:lang w:eastAsia="ar-SA"/>
        </w:rPr>
        <w:t xml:space="preserve"> i na § 4410 – podróże służbowe krajowe w kwocie 2.000zł/dotacja celowa/</w:t>
      </w:r>
    </w:p>
    <w:p w:rsidR="00A30608" w:rsidRPr="006A5CB9" w:rsidRDefault="00A30608" w:rsidP="006A5CB9">
      <w:pPr>
        <w:suppressAutoHyphens/>
        <w:jc w:val="center"/>
        <w:rPr>
          <w:sz w:val="22"/>
          <w:szCs w:val="22"/>
          <w:lang w:eastAsia="ar-SA"/>
        </w:rPr>
      </w:pPr>
      <w:r w:rsidRPr="006A5CB9">
        <w:rPr>
          <w:sz w:val="22"/>
          <w:szCs w:val="22"/>
          <w:lang w:eastAsia="ar-SA"/>
        </w:rPr>
        <w:t>§ 3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>W wyniku zmian wprowadzonych w § 1,2: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>1/Zmienia się treść § 1 pkt 1 uchwały budżetowej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       „Ustala się plan dochodów budżetu na rok 2014 w łącznej kwocie                  </w:t>
      </w:r>
      <w:r w:rsidR="004C1A71" w:rsidRPr="006A5CB9">
        <w:rPr>
          <w:sz w:val="22"/>
          <w:szCs w:val="22"/>
        </w:rPr>
        <w:t xml:space="preserve">   </w:t>
      </w:r>
      <w:r w:rsidRPr="006A5CB9">
        <w:rPr>
          <w:sz w:val="22"/>
          <w:szCs w:val="22"/>
        </w:rPr>
        <w:t xml:space="preserve"> </w:t>
      </w:r>
      <w:r w:rsidR="004C1A71" w:rsidRPr="006A5CB9">
        <w:rPr>
          <w:sz w:val="22"/>
          <w:szCs w:val="22"/>
        </w:rPr>
        <w:t>8.749.867</w:t>
      </w:r>
      <w:r w:rsidRPr="006A5CB9">
        <w:rPr>
          <w:sz w:val="22"/>
          <w:szCs w:val="22"/>
        </w:rPr>
        <w:t>zł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                   z tego: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         a/ bieżące w kwocie</w:t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="004C1A71" w:rsidRPr="006A5CB9">
        <w:rPr>
          <w:sz w:val="22"/>
          <w:szCs w:val="22"/>
        </w:rPr>
        <w:t xml:space="preserve">     7.715. 931</w:t>
      </w:r>
      <w:r w:rsidRPr="006A5CB9">
        <w:rPr>
          <w:sz w:val="22"/>
          <w:szCs w:val="22"/>
        </w:rPr>
        <w:t>zł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         b/ majątkowe w kwocie</w:t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  <w:t xml:space="preserve">                               </w:t>
      </w:r>
      <w:r w:rsidR="004C1A71" w:rsidRPr="006A5CB9">
        <w:rPr>
          <w:sz w:val="22"/>
          <w:szCs w:val="22"/>
        </w:rPr>
        <w:t>1.033.936</w:t>
      </w:r>
      <w:r w:rsidRPr="006A5CB9">
        <w:rPr>
          <w:sz w:val="22"/>
          <w:szCs w:val="22"/>
        </w:rPr>
        <w:t>zł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2/Zmienia się tabela Nr 1 do uchwały budżetowej zgodnie z załącznikiem nr 1 do 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>niniejszej uchwały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>3/Zmienia się treść § 1 pkt. 2 uchwały budżetowej: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       „Ustala się plan wydatków budżetu na rok 2014 w łącznej kwocie                      </w:t>
      </w:r>
      <w:r w:rsidR="004C1A71" w:rsidRPr="006A5CB9">
        <w:rPr>
          <w:sz w:val="22"/>
          <w:szCs w:val="22"/>
        </w:rPr>
        <w:t>8.781.397</w:t>
      </w:r>
      <w:r w:rsidRPr="006A5CB9">
        <w:rPr>
          <w:sz w:val="22"/>
          <w:szCs w:val="22"/>
        </w:rPr>
        <w:t xml:space="preserve">zł 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>z tego: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       a/bieżące w kwocie</w:t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  <w:t xml:space="preserve">                               </w:t>
      </w:r>
      <w:r w:rsidR="004C1A71" w:rsidRPr="006A5CB9">
        <w:rPr>
          <w:sz w:val="22"/>
          <w:szCs w:val="22"/>
        </w:rPr>
        <w:t>7.713.374</w:t>
      </w:r>
      <w:r w:rsidRPr="006A5CB9">
        <w:rPr>
          <w:sz w:val="22"/>
          <w:szCs w:val="22"/>
        </w:rPr>
        <w:t>zł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       b/majątkowe w kwocie</w:t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  <w:t xml:space="preserve"> </w:t>
      </w:r>
      <w:r w:rsidR="004C1A71" w:rsidRPr="006A5CB9">
        <w:rPr>
          <w:sz w:val="22"/>
          <w:szCs w:val="22"/>
        </w:rPr>
        <w:t xml:space="preserve">                             </w:t>
      </w:r>
      <w:r w:rsidRPr="006A5CB9">
        <w:rPr>
          <w:sz w:val="22"/>
          <w:szCs w:val="22"/>
        </w:rPr>
        <w:t xml:space="preserve"> </w:t>
      </w:r>
      <w:r w:rsidR="004C1A71" w:rsidRPr="006A5CB9">
        <w:rPr>
          <w:sz w:val="22"/>
          <w:szCs w:val="22"/>
        </w:rPr>
        <w:t>1.068.023</w:t>
      </w:r>
      <w:r w:rsidRPr="006A5CB9">
        <w:rPr>
          <w:sz w:val="22"/>
          <w:szCs w:val="22"/>
        </w:rPr>
        <w:t>zł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>4/Zmienia się tabela Nr 2 do uchwały budżetowej zgodnie z załącznikiem nr 2 do niniejszej uchwały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>5/</w:t>
      </w:r>
      <w:r w:rsidRPr="006A5CB9">
        <w:rPr>
          <w:b/>
          <w:sz w:val="22"/>
          <w:szCs w:val="22"/>
        </w:rPr>
        <w:t xml:space="preserve"> </w:t>
      </w:r>
      <w:r w:rsidRPr="006A5CB9">
        <w:rPr>
          <w:sz w:val="22"/>
          <w:szCs w:val="22"/>
        </w:rPr>
        <w:t>Zmienia się załącznik nr 2 do uchwały budżetowej zgodnie z załącznikiem nr 3 do niniejszej uchwały</w:t>
      </w:r>
    </w:p>
    <w:p w:rsidR="00A30608" w:rsidRPr="006A5CB9" w:rsidRDefault="00A30608" w:rsidP="00A30608">
      <w:pPr>
        <w:rPr>
          <w:sz w:val="22"/>
          <w:szCs w:val="22"/>
        </w:rPr>
      </w:pPr>
    </w:p>
    <w:p w:rsidR="00A30608" w:rsidRPr="006A5CB9" w:rsidRDefault="00A30608" w:rsidP="00A30608">
      <w:pPr>
        <w:jc w:val="center"/>
        <w:rPr>
          <w:sz w:val="22"/>
          <w:szCs w:val="22"/>
        </w:rPr>
      </w:pPr>
      <w:r w:rsidRPr="006A5CB9">
        <w:rPr>
          <w:sz w:val="22"/>
          <w:szCs w:val="22"/>
        </w:rPr>
        <w:t>§ 4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>Wykonanie uchwały powierza się Burmistrzowi Wyśmierzyc.</w:t>
      </w:r>
    </w:p>
    <w:p w:rsidR="00A30608" w:rsidRPr="006A5CB9" w:rsidRDefault="00A30608" w:rsidP="00A30608">
      <w:pPr>
        <w:jc w:val="center"/>
        <w:rPr>
          <w:sz w:val="22"/>
          <w:szCs w:val="22"/>
        </w:rPr>
      </w:pPr>
    </w:p>
    <w:p w:rsidR="00A30608" w:rsidRPr="006A5CB9" w:rsidRDefault="00A30608" w:rsidP="00A30608">
      <w:pPr>
        <w:jc w:val="center"/>
        <w:rPr>
          <w:sz w:val="22"/>
          <w:szCs w:val="22"/>
        </w:rPr>
      </w:pPr>
      <w:r w:rsidRPr="006A5CB9">
        <w:rPr>
          <w:sz w:val="22"/>
          <w:szCs w:val="22"/>
        </w:rPr>
        <w:t>§ 5</w:t>
      </w: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>Uchwała wchodzi w życie z dniem podjęcia.</w:t>
      </w:r>
    </w:p>
    <w:p w:rsidR="00A30608" w:rsidRPr="006A5CB9" w:rsidRDefault="00A30608" w:rsidP="00A30608">
      <w:pPr>
        <w:rPr>
          <w:sz w:val="22"/>
          <w:szCs w:val="22"/>
        </w:rPr>
      </w:pP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  <w:t>PRZEWODNICZĄCY RADY</w:t>
      </w:r>
    </w:p>
    <w:p w:rsidR="00A30608" w:rsidRPr="006A5CB9" w:rsidRDefault="00A30608" w:rsidP="00A30608">
      <w:pPr>
        <w:rPr>
          <w:sz w:val="22"/>
          <w:szCs w:val="22"/>
        </w:rPr>
      </w:pPr>
    </w:p>
    <w:p w:rsidR="00A30608" w:rsidRPr="006A5CB9" w:rsidRDefault="00A30608" w:rsidP="00A30608">
      <w:pPr>
        <w:rPr>
          <w:sz w:val="22"/>
          <w:szCs w:val="22"/>
        </w:rPr>
      </w:pP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  <w:t xml:space="preserve">         Wojciech </w:t>
      </w:r>
      <w:proofErr w:type="spellStart"/>
      <w:r w:rsidRPr="006A5CB9">
        <w:rPr>
          <w:sz w:val="22"/>
          <w:szCs w:val="22"/>
        </w:rPr>
        <w:t>Sępioł</w:t>
      </w:r>
      <w:proofErr w:type="spellEnd"/>
      <w:r w:rsidRPr="006A5CB9">
        <w:rPr>
          <w:sz w:val="22"/>
          <w:szCs w:val="22"/>
        </w:rPr>
        <w:t xml:space="preserve"> </w:t>
      </w:r>
    </w:p>
    <w:p w:rsidR="00A30608" w:rsidRPr="006A5CB9" w:rsidRDefault="00A30608" w:rsidP="00A30608">
      <w:pPr>
        <w:rPr>
          <w:sz w:val="22"/>
          <w:szCs w:val="22"/>
        </w:rPr>
      </w:pPr>
    </w:p>
    <w:p w:rsidR="00A30608" w:rsidRPr="006A5CB9" w:rsidRDefault="00A30608" w:rsidP="00A30608">
      <w:pPr>
        <w:rPr>
          <w:sz w:val="22"/>
          <w:szCs w:val="22"/>
        </w:rPr>
      </w:pPr>
    </w:p>
    <w:p w:rsidR="007400CE" w:rsidRPr="006A5CB9" w:rsidRDefault="00DE2EEC">
      <w:pPr>
        <w:rPr>
          <w:sz w:val="22"/>
          <w:szCs w:val="22"/>
        </w:rPr>
      </w:pPr>
    </w:p>
    <w:p w:rsidR="00476B79" w:rsidRPr="006A5CB9" w:rsidRDefault="00476B79">
      <w:pPr>
        <w:rPr>
          <w:sz w:val="22"/>
          <w:szCs w:val="22"/>
        </w:rPr>
      </w:pPr>
    </w:p>
    <w:sectPr w:rsidR="00476B79" w:rsidRPr="006A5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FBA"/>
    <w:rsid w:val="000413CA"/>
    <w:rsid w:val="00052DEC"/>
    <w:rsid w:val="00066AC4"/>
    <w:rsid w:val="003A2D14"/>
    <w:rsid w:val="00476B79"/>
    <w:rsid w:val="004C1A71"/>
    <w:rsid w:val="006A5CB9"/>
    <w:rsid w:val="006C5E79"/>
    <w:rsid w:val="00722F79"/>
    <w:rsid w:val="00A30608"/>
    <w:rsid w:val="00A33893"/>
    <w:rsid w:val="00A70592"/>
    <w:rsid w:val="00AD05B5"/>
    <w:rsid w:val="00C81ED4"/>
    <w:rsid w:val="00D30C16"/>
    <w:rsid w:val="00D7131F"/>
    <w:rsid w:val="00D82FBA"/>
    <w:rsid w:val="00DE2EEC"/>
    <w:rsid w:val="00DF530B"/>
    <w:rsid w:val="00EC3399"/>
    <w:rsid w:val="00F8631A"/>
    <w:rsid w:val="00FB1B66"/>
    <w:rsid w:val="00FE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F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F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6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698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2015-03-04T12:28:00Z</cp:lastPrinted>
  <dcterms:created xsi:type="dcterms:W3CDTF">2015-02-06T14:25:00Z</dcterms:created>
  <dcterms:modified xsi:type="dcterms:W3CDTF">2015-03-04T12:28:00Z</dcterms:modified>
</cp:coreProperties>
</file>