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75D8" w:rsidRDefault="008A75D8">
      <w:pPr>
        <w:tabs>
          <w:tab w:val="center" w:pos="2021"/>
          <w:tab w:val="center" w:pos="2729"/>
          <w:tab w:val="center" w:pos="4643"/>
        </w:tabs>
        <w:spacing w:after="131" w:line="259" w:lineRule="auto"/>
        <w:ind w:left="0" w:firstLine="0"/>
        <w:jc w:val="left"/>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s1026" type="#_x0000_t75" style="position:absolute;margin-left:.35pt;margin-top:.05pt;width:90pt;height:112.45pt;z-index:-251658240;visibility:visible" wrapcoords="-180 0 -180 14256 180 16416 2340 18432 9180 20736 10440 21456 10620 21456 11340 21456 11520 21456 12420 20736 19260 18432 21420 16560 21600 13824 21600 0 -180 0">
            <v:imagedata r:id="rId7" o:title=""/>
            <w10:wrap type="tight"/>
          </v:shape>
        </w:pict>
      </w:r>
      <w:r>
        <w:rPr>
          <w:rFonts w:ascii="Calibri" w:hAnsi="Calibri" w:cs="Calibri"/>
          <w:sz w:val="22"/>
        </w:rPr>
        <w:tab/>
      </w:r>
      <w:r>
        <w:rPr>
          <w:rFonts w:ascii="Calibri" w:hAnsi="Calibri" w:cs="Calibri"/>
          <w:b/>
          <w:sz w:val="28"/>
        </w:rPr>
        <w:t xml:space="preserve"> </w:t>
      </w:r>
      <w:r>
        <w:rPr>
          <w:rFonts w:ascii="Calibri" w:hAnsi="Calibri" w:cs="Calibri"/>
          <w:b/>
          <w:sz w:val="28"/>
        </w:rPr>
        <w:tab/>
        <w:t xml:space="preserve"> </w:t>
      </w:r>
      <w:r>
        <w:rPr>
          <w:rFonts w:ascii="Calibri" w:hAnsi="Calibri" w:cs="Calibri"/>
          <w:b/>
          <w:sz w:val="28"/>
        </w:rPr>
        <w:tab/>
      </w:r>
      <w:r>
        <w:rPr>
          <w:b/>
          <w:sz w:val="28"/>
        </w:rPr>
        <w:t>Gmina Wyśmierzyce</w:t>
      </w:r>
    </w:p>
    <w:p w:rsidR="008A75D8" w:rsidRDefault="008A75D8">
      <w:pPr>
        <w:tabs>
          <w:tab w:val="center" w:pos="2021"/>
          <w:tab w:val="center" w:pos="2729"/>
          <w:tab w:val="center" w:pos="4519"/>
        </w:tabs>
        <w:spacing w:after="177" w:line="259" w:lineRule="auto"/>
        <w:ind w:left="0" w:firstLine="0"/>
        <w:jc w:val="left"/>
      </w:pPr>
      <w:r>
        <w:rPr>
          <w:rFonts w:ascii="Calibri" w:hAnsi="Calibri" w:cs="Calibri"/>
          <w:sz w:val="22"/>
        </w:rPr>
        <w:tab/>
      </w:r>
      <w:r>
        <w:rPr>
          <w:b/>
          <w:sz w:val="28"/>
        </w:rPr>
        <w:t xml:space="preserve"> </w:t>
      </w:r>
      <w:r>
        <w:rPr>
          <w:b/>
          <w:sz w:val="28"/>
        </w:rPr>
        <w:tab/>
        <w:t xml:space="preserve"> </w:t>
      </w:r>
      <w:r>
        <w:rPr>
          <w:b/>
          <w:sz w:val="28"/>
        </w:rPr>
        <w:tab/>
        <w:t xml:space="preserve">     ul. A. Mickiewicza 75</w:t>
      </w:r>
    </w:p>
    <w:p w:rsidR="008A75D8" w:rsidRDefault="008A75D8">
      <w:pPr>
        <w:tabs>
          <w:tab w:val="center" w:pos="2021"/>
          <w:tab w:val="center" w:pos="2729"/>
          <w:tab w:val="center" w:pos="4509"/>
        </w:tabs>
        <w:spacing w:after="131" w:line="259" w:lineRule="auto"/>
        <w:ind w:left="0" w:firstLine="0"/>
        <w:jc w:val="left"/>
      </w:pPr>
      <w:r>
        <w:rPr>
          <w:rFonts w:ascii="Calibri" w:hAnsi="Calibri" w:cs="Calibri"/>
          <w:sz w:val="22"/>
        </w:rPr>
        <w:tab/>
      </w:r>
      <w:r>
        <w:rPr>
          <w:b/>
          <w:sz w:val="28"/>
        </w:rPr>
        <w:t xml:space="preserve"> </w:t>
      </w:r>
      <w:r>
        <w:rPr>
          <w:b/>
          <w:sz w:val="28"/>
        </w:rPr>
        <w:tab/>
        <w:t xml:space="preserve"> </w:t>
      </w:r>
      <w:r>
        <w:rPr>
          <w:b/>
          <w:sz w:val="28"/>
        </w:rPr>
        <w:tab/>
        <w:t xml:space="preserve">    26-811 Wyśmierzyce</w:t>
      </w:r>
    </w:p>
    <w:p w:rsidR="008A75D8" w:rsidRDefault="008A75D8">
      <w:pPr>
        <w:spacing w:after="136" w:line="259" w:lineRule="auto"/>
        <w:ind w:left="221" w:firstLine="0"/>
        <w:jc w:val="center"/>
      </w:pPr>
      <w:r>
        <w:rPr>
          <w:sz w:val="28"/>
        </w:rPr>
        <w:t xml:space="preserve"> </w:t>
      </w:r>
    </w:p>
    <w:p w:rsidR="008A75D8" w:rsidRDefault="008A75D8">
      <w:pPr>
        <w:spacing w:after="133" w:line="259" w:lineRule="auto"/>
        <w:ind w:left="221" w:firstLine="0"/>
        <w:jc w:val="center"/>
      </w:pPr>
      <w:r>
        <w:rPr>
          <w:b/>
          <w:sz w:val="28"/>
        </w:rPr>
        <w:t xml:space="preserve"> </w:t>
      </w:r>
    </w:p>
    <w:p w:rsidR="008A75D8" w:rsidRDefault="008A75D8">
      <w:pPr>
        <w:spacing w:after="131" w:line="259" w:lineRule="auto"/>
        <w:ind w:left="0" w:firstLine="0"/>
        <w:jc w:val="center"/>
      </w:pPr>
      <w:r>
        <w:rPr>
          <w:b/>
          <w:sz w:val="28"/>
        </w:rPr>
        <w:t xml:space="preserve"> </w:t>
      </w:r>
    </w:p>
    <w:p w:rsidR="008A75D8" w:rsidRDefault="008A75D8">
      <w:pPr>
        <w:spacing w:after="266" w:line="270" w:lineRule="auto"/>
        <w:ind w:right="72"/>
        <w:jc w:val="center"/>
      </w:pPr>
      <w:r>
        <w:rPr>
          <w:b/>
          <w:sz w:val="28"/>
        </w:rPr>
        <w:t xml:space="preserve">SPECYFIKACJA  ISTOTNYCH </w:t>
      </w:r>
    </w:p>
    <w:p w:rsidR="008A75D8" w:rsidRDefault="008A75D8">
      <w:pPr>
        <w:pStyle w:val="Heading1"/>
        <w:spacing w:after="205"/>
        <w:ind w:left="10" w:right="73"/>
      </w:pPr>
      <w:r>
        <w:t xml:space="preserve">WARUNKÓW  ZAMÓWIENIA </w:t>
      </w:r>
    </w:p>
    <w:p w:rsidR="008A75D8" w:rsidRDefault="008A75D8">
      <w:pPr>
        <w:spacing w:after="2" w:line="356" w:lineRule="auto"/>
        <w:ind w:left="3869" w:hanging="3608"/>
        <w:jc w:val="left"/>
      </w:pPr>
      <w:r>
        <w:rPr>
          <w:b/>
          <w:sz w:val="28"/>
        </w:rPr>
        <w:t xml:space="preserve">Do przetargu nieograniczonego na wykonanie zamówienia publicznego </w:t>
      </w:r>
    </w:p>
    <w:p w:rsidR="008A75D8" w:rsidRDefault="008A75D8">
      <w:pPr>
        <w:spacing w:after="131" w:line="259" w:lineRule="auto"/>
        <w:ind w:left="0" w:firstLine="0"/>
        <w:jc w:val="center"/>
      </w:pPr>
      <w:r>
        <w:rPr>
          <w:b/>
          <w:sz w:val="28"/>
        </w:rPr>
        <w:t xml:space="preserve"> </w:t>
      </w:r>
    </w:p>
    <w:p w:rsidR="008A75D8" w:rsidRDefault="008A75D8">
      <w:pPr>
        <w:spacing w:after="118" w:line="270" w:lineRule="auto"/>
        <w:ind w:right="111"/>
        <w:jc w:val="center"/>
      </w:pPr>
      <w:r>
        <w:rPr>
          <w:b/>
          <w:sz w:val="28"/>
        </w:rPr>
        <w:t xml:space="preserve">pn. </w:t>
      </w:r>
    </w:p>
    <w:p w:rsidR="008A75D8" w:rsidRDefault="008A75D8">
      <w:pPr>
        <w:spacing w:after="131" w:line="259" w:lineRule="auto"/>
        <w:ind w:left="0" w:firstLine="0"/>
        <w:jc w:val="center"/>
      </w:pPr>
      <w:r>
        <w:rPr>
          <w:b/>
          <w:sz w:val="28"/>
        </w:rPr>
        <w:t xml:space="preserve"> </w:t>
      </w:r>
    </w:p>
    <w:p w:rsidR="008A75D8" w:rsidRDefault="008A75D8">
      <w:pPr>
        <w:pStyle w:val="Heading1"/>
        <w:ind w:left="10"/>
      </w:pPr>
      <w:r>
        <w:t xml:space="preserve">„Odbieranie i zagospodarowanie odpadów komunalnych od właścicieli nieruchomości, na których zamieszkują mieszkańcy na terenie Gminy Wyśmierzyce” </w:t>
      </w:r>
    </w:p>
    <w:p w:rsidR="008A75D8" w:rsidRDefault="008A75D8">
      <w:pPr>
        <w:spacing w:after="131" w:line="259" w:lineRule="auto"/>
        <w:ind w:left="0" w:firstLine="0"/>
        <w:jc w:val="center"/>
      </w:pPr>
      <w:r>
        <w:rPr>
          <w:sz w:val="28"/>
        </w:rPr>
        <w:t xml:space="preserve"> </w:t>
      </w:r>
    </w:p>
    <w:p w:rsidR="008A75D8" w:rsidRDefault="008A75D8">
      <w:pPr>
        <w:spacing w:after="131" w:line="259" w:lineRule="auto"/>
        <w:ind w:left="0" w:firstLine="0"/>
        <w:jc w:val="center"/>
      </w:pPr>
      <w:r>
        <w:rPr>
          <w:sz w:val="28"/>
        </w:rPr>
        <w:t xml:space="preserve"> </w:t>
      </w:r>
    </w:p>
    <w:p w:rsidR="008A75D8" w:rsidRDefault="008A75D8">
      <w:pPr>
        <w:spacing w:after="131" w:line="259" w:lineRule="auto"/>
        <w:ind w:left="0" w:firstLine="0"/>
        <w:jc w:val="center"/>
      </w:pPr>
      <w:r>
        <w:rPr>
          <w:sz w:val="28"/>
        </w:rPr>
        <w:t xml:space="preserve"> </w:t>
      </w:r>
    </w:p>
    <w:p w:rsidR="008A75D8" w:rsidRDefault="008A75D8">
      <w:pPr>
        <w:spacing w:after="133" w:line="259" w:lineRule="auto"/>
        <w:ind w:left="0" w:firstLine="0"/>
        <w:jc w:val="center"/>
      </w:pPr>
      <w:r>
        <w:rPr>
          <w:sz w:val="28"/>
        </w:rPr>
        <w:t xml:space="preserve"> </w:t>
      </w:r>
    </w:p>
    <w:p w:rsidR="008A75D8" w:rsidRDefault="008A75D8">
      <w:pPr>
        <w:spacing w:after="131" w:line="259" w:lineRule="auto"/>
        <w:ind w:left="0" w:firstLine="0"/>
        <w:jc w:val="center"/>
      </w:pPr>
      <w:r>
        <w:rPr>
          <w:sz w:val="28"/>
        </w:rPr>
        <w:t xml:space="preserve"> </w:t>
      </w:r>
    </w:p>
    <w:p w:rsidR="008A75D8" w:rsidRDefault="008A75D8">
      <w:pPr>
        <w:spacing w:after="131" w:line="259" w:lineRule="auto"/>
        <w:ind w:left="0" w:firstLine="0"/>
        <w:jc w:val="center"/>
      </w:pPr>
      <w:r>
        <w:rPr>
          <w:sz w:val="28"/>
        </w:rPr>
        <w:t xml:space="preserve"> </w:t>
      </w:r>
    </w:p>
    <w:p w:rsidR="008A75D8" w:rsidRDefault="008A75D8">
      <w:pPr>
        <w:spacing w:after="0" w:line="259" w:lineRule="auto"/>
        <w:ind w:left="0" w:firstLine="0"/>
        <w:jc w:val="right"/>
      </w:pPr>
      <w:r>
        <w:rPr>
          <w:sz w:val="28"/>
        </w:rPr>
        <w:t xml:space="preserve"> </w:t>
      </w:r>
      <w:r>
        <w:rPr>
          <w:sz w:val="28"/>
        </w:rPr>
        <w:tab/>
        <w:t xml:space="preserve"> </w:t>
      </w:r>
      <w:r>
        <w:rPr>
          <w:sz w:val="28"/>
        </w:rPr>
        <w:tab/>
        <w:t xml:space="preserve"> </w:t>
      </w:r>
      <w:r>
        <w:rPr>
          <w:sz w:val="28"/>
        </w:rPr>
        <w:tab/>
        <w:t xml:space="preserve"> </w:t>
      </w:r>
      <w:r>
        <w:rPr>
          <w:sz w:val="28"/>
        </w:rPr>
        <w:tab/>
        <w:t xml:space="preserve"> </w:t>
      </w:r>
      <w:r>
        <w:rPr>
          <w:sz w:val="28"/>
        </w:rPr>
        <w:tab/>
        <w:t xml:space="preserve"> </w:t>
      </w:r>
      <w:r>
        <w:rPr>
          <w:sz w:val="28"/>
        </w:rPr>
        <w:tab/>
        <w:t xml:space="preserve"> </w:t>
      </w:r>
      <w:r>
        <w:rPr>
          <w:sz w:val="28"/>
        </w:rPr>
        <w:tab/>
        <w:t xml:space="preserve"> </w:t>
      </w:r>
    </w:p>
    <w:p w:rsidR="008A75D8" w:rsidRDefault="008A75D8">
      <w:pPr>
        <w:spacing w:after="0" w:line="259" w:lineRule="auto"/>
        <w:ind w:left="0" w:firstLine="0"/>
        <w:jc w:val="right"/>
      </w:pPr>
      <w:r>
        <w:rPr>
          <w:sz w:val="28"/>
        </w:rPr>
        <w:t xml:space="preserve"> </w:t>
      </w:r>
    </w:p>
    <w:p w:rsidR="008A75D8" w:rsidRDefault="008A75D8">
      <w:pPr>
        <w:spacing w:after="0" w:line="259" w:lineRule="auto"/>
        <w:ind w:left="0" w:firstLine="0"/>
        <w:jc w:val="right"/>
      </w:pPr>
      <w:r>
        <w:rPr>
          <w:sz w:val="28"/>
        </w:rPr>
        <w:t xml:space="preserve"> </w:t>
      </w:r>
    </w:p>
    <w:p w:rsidR="008A75D8" w:rsidRDefault="008A75D8">
      <w:pPr>
        <w:spacing w:after="21" w:line="259" w:lineRule="auto"/>
        <w:ind w:left="0" w:right="68" w:firstLine="0"/>
        <w:jc w:val="right"/>
        <w:rPr>
          <w:b/>
          <w:sz w:val="28"/>
        </w:rPr>
      </w:pPr>
    </w:p>
    <w:p w:rsidR="008A75D8" w:rsidRDefault="008A75D8">
      <w:pPr>
        <w:spacing w:after="21" w:line="259" w:lineRule="auto"/>
        <w:ind w:left="0" w:right="68" w:firstLine="0"/>
        <w:jc w:val="right"/>
        <w:rPr>
          <w:b/>
          <w:sz w:val="28"/>
        </w:rPr>
      </w:pPr>
    </w:p>
    <w:p w:rsidR="008A75D8" w:rsidRDefault="008A75D8" w:rsidP="00473259">
      <w:pPr>
        <w:spacing w:after="21" w:line="259" w:lineRule="auto"/>
        <w:ind w:left="0" w:right="68" w:firstLine="0"/>
        <w:rPr>
          <w:b/>
          <w:sz w:val="28"/>
        </w:rPr>
      </w:pPr>
    </w:p>
    <w:p w:rsidR="008A75D8" w:rsidRDefault="008A75D8">
      <w:pPr>
        <w:spacing w:after="21" w:line="259" w:lineRule="auto"/>
        <w:ind w:left="0" w:right="68" w:firstLine="0"/>
        <w:jc w:val="right"/>
      </w:pPr>
      <w:r>
        <w:rPr>
          <w:b/>
          <w:sz w:val="28"/>
        </w:rPr>
        <w:t xml:space="preserve">Zatwierdzam </w:t>
      </w:r>
    </w:p>
    <w:p w:rsidR="008A75D8" w:rsidRDefault="008A75D8">
      <w:pPr>
        <w:spacing w:after="0" w:line="259" w:lineRule="auto"/>
        <w:ind w:right="55"/>
        <w:jc w:val="right"/>
      </w:pPr>
      <w:r>
        <w:rPr>
          <w:sz w:val="28"/>
        </w:rPr>
        <w:t>Burmistrz Wyśmierzyc</w:t>
      </w:r>
    </w:p>
    <w:p w:rsidR="008A75D8" w:rsidRDefault="008A75D8" w:rsidP="004B26D6">
      <w:pPr>
        <w:spacing w:after="0" w:line="259" w:lineRule="auto"/>
        <w:ind w:right="55"/>
        <w:jc w:val="center"/>
        <w:rPr>
          <w:sz w:val="28"/>
        </w:rPr>
      </w:pPr>
    </w:p>
    <w:p w:rsidR="008A75D8" w:rsidRDefault="008A75D8">
      <w:pPr>
        <w:spacing w:after="0" w:line="259" w:lineRule="auto"/>
        <w:ind w:right="55"/>
        <w:jc w:val="right"/>
      </w:pPr>
      <w:r>
        <w:rPr>
          <w:sz w:val="28"/>
        </w:rPr>
        <w:t>/- / Marek Bielewski</w:t>
      </w:r>
    </w:p>
    <w:p w:rsidR="008A75D8" w:rsidRDefault="008A75D8">
      <w:pPr>
        <w:spacing w:after="0" w:line="259" w:lineRule="auto"/>
        <w:ind w:left="0" w:firstLine="0"/>
        <w:jc w:val="center"/>
      </w:pPr>
      <w:r>
        <w:rPr>
          <w:sz w:val="28"/>
        </w:rPr>
        <w:t xml:space="preserve"> </w:t>
      </w:r>
    </w:p>
    <w:p w:rsidR="008A75D8" w:rsidRPr="00110EB4" w:rsidRDefault="008A75D8" w:rsidP="00473259">
      <w:pPr>
        <w:spacing w:after="0" w:line="259" w:lineRule="auto"/>
        <w:ind w:left="0" w:firstLine="0"/>
        <w:jc w:val="left"/>
        <w:rPr>
          <w:color w:val="FF0000"/>
        </w:rPr>
      </w:pPr>
      <w:r>
        <w:rPr>
          <w:sz w:val="28"/>
        </w:rPr>
        <w:t xml:space="preserve">Wyśmierzyce, </w:t>
      </w:r>
      <w:r w:rsidRPr="00520D83">
        <w:rPr>
          <w:color w:val="auto"/>
          <w:sz w:val="28"/>
        </w:rPr>
        <w:t>dnia 18.05.2017r.</w:t>
      </w:r>
      <w:r w:rsidRPr="00110EB4">
        <w:rPr>
          <w:color w:val="FF0000"/>
          <w:sz w:val="28"/>
        </w:rPr>
        <w:t xml:space="preserve"> </w:t>
      </w:r>
      <w:r w:rsidRPr="00110EB4">
        <w:rPr>
          <w:b/>
          <w:color w:val="FF0000"/>
          <w:sz w:val="28"/>
        </w:rPr>
        <w:t xml:space="preserve">   </w:t>
      </w:r>
    </w:p>
    <w:p w:rsidR="008A75D8" w:rsidRDefault="008A75D8">
      <w:pPr>
        <w:pStyle w:val="Heading2"/>
        <w:spacing w:after="217"/>
      </w:pPr>
      <w:r>
        <w:t>Rozdział 1 . Informacje  o Zamawiającym</w:t>
      </w:r>
      <w:r>
        <w:rPr>
          <w:u w:val="none"/>
        </w:rPr>
        <w:t xml:space="preserve"> </w:t>
      </w:r>
    </w:p>
    <w:p w:rsidR="008A75D8" w:rsidRPr="004B26D6" w:rsidRDefault="008A75D8" w:rsidP="004B26D6">
      <w:pPr>
        <w:spacing w:before="115" w:after="0" w:line="360" w:lineRule="auto"/>
        <w:ind w:left="0" w:firstLine="0"/>
        <w:contextualSpacing/>
        <w:rPr>
          <w:color w:val="auto"/>
          <w:szCs w:val="24"/>
          <w:lang w:eastAsia="en-US"/>
        </w:rPr>
      </w:pPr>
      <w:r w:rsidRPr="004B26D6">
        <w:rPr>
          <w:color w:val="auto"/>
          <w:szCs w:val="24"/>
          <w:lang w:eastAsia="en-US"/>
        </w:rPr>
        <w:t>Gmina Wyśmierzyce, ul. Adama Mickiewicza 75, 26-811 Wyśmierzyce woj. mazowieckie,</w:t>
      </w:r>
    </w:p>
    <w:p w:rsidR="008A75D8" w:rsidRPr="004B26D6" w:rsidRDefault="008A75D8" w:rsidP="004B26D6">
      <w:pPr>
        <w:spacing w:before="115" w:after="0" w:line="360" w:lineRule="auto"/>
        <w:ind w:left="0" w:firstLine="0"/>
        <w:contextualSpacing/>
        <w:rPr>
          <w:color w:val="auto"/>
          <w:szCs w:val="24"/>
          <w:lang w:eastAsia="en-US"/>
        </w:rPr>
      </w:pPr>
      <w:r w:rsidRPr="004B26D6">
        <w:rPr>
          <w:color w:val="auto"/>
          <w:szCs w:val="24"/>
          <w:lang w:eastAsia="en-US"/>
        </w:rPr>
        <w:t>Telefon sekretariat: (48) 615 70 03</w:t>
      </w:r>
    </w:p>
    <w:p w:rsidR="008A75D8" w:rsidRPr="004B26D6" w:rsidRDefault="008A75D8" w:rsidP="004B26D6">
      <w:pPr>
        <w:spacing w:before="115" w:after="0" w:line="360" w:lineRule="auto"/>
        <w:ind w:left="0" w:firstLine="0"/>
        <w:contextualSpacing/>
        <w:rPr>
          <w:color w:val="auto"/>
          <w:szCs w:val="24"/>
          <w:lang w:eastAsia="en-US"/>
        </w:rPr>
      </w:pPr>
      <w:r w:rsidRPr="004B26D6">
        <w:rPr>
          <w:color w:val="auto"/>
          <w:szCs w:val="24"/>
          <w:lang w:eastAsia="en-US"/>
        </w:rPr>
        <w:t>Faks do korespondencji w sprawie zamówienia: (48) 615 70 03</w:t>
      </w:r>
    </w:p>
    <w:p w:rsidR="008A75D8" w:rsidRPr="004B26D6" w:rsidRDefault="008A75D8" w:rsidP="004B26D6">
      <w:pPr>
        <w:spacing w:before="115" w:after="0" w:line="360" w:lineRule="auto"/>
        <w:ind w:left="0" w:firstLine="0"/>
        <w:contextualSpacing/>
        <w:rPr>
          <w:color w:val="auto"/>
          <w:szCs w:val="24"/>
          <w:lang w:eastAsia="en-US"/>
        </w:rPr>
      </w:pPr>
      <w:r w:rsidRPr="004B26D6">
        <w:rPr>
          <w:color w:val="auto"/>
          <w:szCs w:val="24"/>
          <w:lang w:eastAsia="en-US"/>
        </w:rPr>
        <w:t>Strona internetowa Zamawiającego: www.bip.wysmierzyce.pl,</w:t>
      </w:r>
    </w:p>
    <w:p w:rsidR="008A75D8" w:rsidRPr="004B26D6" w:rsidRDefault="008A75D8" w:rsidP="004B26D6">
      <w:pPr>
        <w:spacing w:before="115" w:after="0" w:line="360" w:lineRule="auto"/>
        <w:ind w:left="0" w:firstLine="0"/>
        <w:contextualSpacing/>
        <w:rPr>
          <w:color w:val="auto"/>
          <w:szCs w:val="24"/>
          <w:lang w:eastAsia="en-US"/>
        </w:rPr>
      </w:pPr>
      <w:r w:rsidRPr="004B26D6">
        <w:rPr>
          <w:color w:val="auto"/>
          <w:szCs w:val="24"/>
          <w:lang w:eastAsia="en-US"/>
        </w:rPr>
        <w:t>E-mail:umwysmierzyce@wysmierzyce.pl ,</w:t>
      </w:r>
    </w:p>
    <w:p w:rsidR="008A75D8" w:rsidRPr="004B26D6" w:rsidRDefault="008A75D8" w:rsidP="004B26D6">
      <w:pPr>
        <w:spacing w:before="115" w:after="0" w:line="360" w:lineRule="auto"/>
        <w:ind w:left="0" w:firstLine="0"/>
        <w:contextualSpacing/>
        <w:rPr>
          <w:color w:val="auto"/>
          <w:szCs w:val="24"/>
          <w:lang w:eastAsia="en-US"/>
        </w:rPr>
      </w:pPr>
      <w:r w:rsidRPr="004B26D6">
        <w:rPr>
          <w:color w:val="auto"/>
          <w:szCs w:val="24"/>
          <w:lang w:eastAsia="en-US"/>
        </w:rPr>
        <w:t>Godziny urzędowania: dni powszednie od poniedziałku do piątku w godzinach od 7:00 do 15:00.</w:t>
      </w:r>
    </w:p>
    <w:p w:rsidR="008A75D8" w:rsidRDefault="008A75D8">
      <w:pPr>
        <w:spacing w:after="117" w:line="259" w:lineRule="auto"/>
        <w:ind w:left="0" w:firstLine="0"/>
        <w:jc w:val="left"/>
      </w:pPr>
      <w:r>
        <w:t xml:space="preserve">          </w:t>
      </w:r>
    </w:p>
    <w:p w:rsidR="008A75D8" w:rsidRDefault="008A75D8">
      <w:pPr>
        <w:pStyle w:val="Heading2"/>
        <w:spacing w:after="218"/>
      </w:pPr>
      <w:r>
        <w:t>Rozdział 2. Tryb  udzielenia zamówienia publicznego oraz miejsca  w których</w:t>
      </w:r>
      <w:r>
        <w:rPr>
          <w:u w:val="none"/>
        </w:rPr>
        <w:t xml:space="preserve"> </w:t>
      </w:r>
      <w:r>
        <w:t>zostało zamieszczone  ogłoszenie  o zamówieniu</w:t>
      </w:r>
      <w:r>
        <w:rPr>
          <w:u w:val="none"/>
        </w:rPr>
        <w:t xml:space="preserve">  </w:t>
      </w:r>
    </w:p>
    <w:p w:rsidR="008A75D8" w:rsidRDefault="008A75D8">
      <w:pPr>
        <w:numPr>
          <w:ilvl w:val="0"/>
          <w:numId w:val="1"/>
        </w:numPr>
        <w:ind w:hanging="348"/>
      </w:pPr>
      <w:r>
        <w:rPr>
          <w:b/>
        </w:rPr>
        <w:t>Postępowanie o udzielenie zamówienia prowadzone jest w trybie przetargu nieograniczonego</w:t>
      </w:r>
      <w:r>
        <w:t xml:space="preserve"> z zachowaniem zasad określonych przepisami ustawy z dnia 29 stycznia 2004 r. – Prawo zamówień publicznych (t. j. Dz. U. z 2015 r., poz. 2164 z późn. zm.) oraz ustawy z dnia 13 września 1996 r. o utrzymaniu czystości i porządku w gminach (t.j. Dz. U.</w:t>
      </w:r>
      <w:r>
        <w:br/>
        <w:t xml:space="preserve"> z 2016 r. poz. 250 z późn. zm.) </w:t>
      </w:r>
    </w:p>
    <w:p w:rsidR="008A75D8" w:rsidRDefault="008A75D8">
      <w:pPr>
        <w:spacing w:after="16" w:line="259" w:lineRule="auto"/>
        <w:ind w:left="358" w:firstLine="0"/>
        <w:jc w:val="left"/>
      </w:pPr>
      <w:r>
        <w:rPr>
          <w:b/>
        </w:rPr>
        <w:t xml:space="preserve"> </w:t>
      </w:r>
    </w:p>
    <w:p w:rsidR="008A75D8" w:rsidRDefault="008A75D8" w:rsidP="00473259">
      <w:pPr>
        <w:spacing w:after="5" w:line="270" w:lineRule="auto"/>
        <w:ind w:left="370"/>
      </w:pPr>
      <w:r>
        <w:rPr>
          <w:b/>
        </w:rPr>
        <w:t xml:space="preserve">Wartość zamówienia nie przekracza kwoty określonej w przepisach wydanych </w:t>
      </w:r>
      <w:r>
        <w:rPr>
          <w:b/>
        </w:rPr>
        <w:br/>
        <w:t xml:space="preserve">na podstawie  art. 11 ust 8 ustawy PZP.  </w:t>
      </w:r>
      <w:r>
        <w:t xml:space="preserve"> </w:t>
      </w:r>
    </w:p>
    <w:p w:rsidR="008A75D8" w:rsidRDefault="008A75D8">
      <w:pPr>
        <w:numPr>
          <w:ilvl w:val="0"/>
          <w:numId w:val="1"/>
        </w:numPr>
        <w:spacing w:line="270" w:lineRule="auto"/>
        <w:ind w:hanging="348"/>
      </w:pPr>
      <w:r>
        <w:rPr>
          <w:b/>
        </w:rPr>
        <w:t>Miejsce  publikacji ogłoszenia o przetargu</w:t>
      </w:r>
      <w:r>
        <w:t xml:space="preserve"> ; </w:t>
      </w:r>
    </w:p>
    <w:p w:rsidR="008A75D8" w:rsidRDefault="008A75D8">
      <w:pPr>
        <w:numPr>
          <w:ilvl w:val="1"/>
          <w:numId w:val="1"/>
        </w:numPr>
        <w:ind w:left="1003" w:hanging="199"/>
      </w:pPr>
      <w:r>
        <w:t xml:space="preserve">Biuletyn Zamówienia Publicznego </w:t>
      </w:r>
    </w:p>
    <w:p w:rsidR="008A75D8" w:rsidRDefault="008A75D8">
      <w:pPr>
        <w:numPr>
          <w:ilvl w:val="1"/>
          <w:numId w:val="1"/>
        </w:numPr>
        <w:ind w:left="1003" w:hanging="199"/>
      </w:pPr>
      <w:r>
        <w:t>strona internetowa  Zamawiającego : www.bip.wysmierzyce.pl</w:t>
      </w:r>
    </w:p>
    <w:p w:rsidR="008A75D8" w:rsidRDefault="008A75D8">
      <w:pPr>
        <w:numPr>
          <w:ilvl w:val="1"/>
          <w:numId w:val="1"/>
        </w:numPr>
        <w:spacing w:after="343"/>
        <w:ind w:left="1003" w:hanging="199"/>
      </w:pPr>
      <w:r>
        <w:t xml:space="preserve">tablica ogłoszeń  w miejscu  publicznie  dostępnym  w siedzibie Zamawiającego </w:t>
      </w:r>
    </w:p>
    <w:p w:rsidR="008A75D8" w:rsidRDefault="008A75D8">
      <w:pPr>
        <w:pStyle w:val="Heading2"/>
        <w:spacing w:after="77"/>
      </w:pPr>
      <w:r>
        <w:rPr>
          <w:sz w:val="24"/>
          <w:u w:val="none"/>
        </w:rPr>
        <w:t xml:space="preserve"> </w:t>
      </w:r>
      <w:r>
        <w:t>Rozdział  3 . Opis przedmiotu zamówienia</w:t>
      </w:r>
      <w:r>
        <w:rPr>
          <w:u w:val="none"/>
        </w:rPr>
        <w:t xml:space="preserve">  </w:t>
      </w:r>
    </w:p>
    <w:p w:rsidR="008A75D8" w:rsidRPr="005D3EEA" w:rsidRDefault="008A75D8" w:rsidP="00473259">
      <w:pPr>
        <w:rPr>
          <w:color w:val="FF0000"/>
        </w:rPr>
      </w:pPr>
      <w:r>
        <w:t xml:space="preserve"> </w:t>
      </w:r>
      <w:r>
        <w:tab/>
        <w:t>Przedmiotem zamówienia jest usługa na o</w:t>
      </w:r>
      <w:r w:rsidRPr="004B26D6">
        <w:t>dbieranie i zagospodarowanie odpadów komunalnych od właścicieli nieruchomości, na których zamieszkują mieszkańcy na tere</w:t>
      </w:r>
      <w:r>
        <w:t xml:space="preserve">nie </w:t>
      </w:r>
      <w:r w:rsidRPr="005D3EEA">
        <w:rPr>
          <w:color w:val="FF0000"/>
        </w:rPr>
        <w:t xml:space="preserve"> </w:t>
      </w:r>
      <w:r w:rsidRPr="005D3EEA">
        <w:rPr>
          <w:color w:val="FF0000"/>
        </w:rPr>
        <w:br/>
        <w:t xml:space="preserve"> </w:t>
      </w:r>
      <w:r w:rsidRPr="00520D83">
        <w:rPr>
          <w:color w:val="auto"/>
        </w:rPr>
        <w:t>Gminy Wyśmierzyce.</w:t>
      </w:r>
    </w:p>
    <w:p w:rsidR="008A75D8" w:rsidRDefault="008A75D8" w:rsidP="00473259"/>
    <w:p w:rsidR="008A75D8" w:rsidRDefault="008A75D8" w:rsidP="00473259">
      <w:pPr>
        <w:spacing w:after="276" w:line="270" w:lineRule="auto"/>
        <w:ind w:left="-5"/>
      </w:pPr>
      <w:r>
        <w:rPr>
          <w:b/>
        </w:rPr>
        <w:t xml:space="preserve">3.1. Przedmiotem zamówienia jest świadczenie na obszarze Gminy Wyśmierzyce usług: </w:t>
      </w:r>
    </w:p>
    <w:p w:rsidR="008A75D8" w:rsidRPr="00A91E99" w:rsidRDefault="008A75D8" w:rsidP="00473259">
      <w:pPr>
        <w:autoSpaceDE w:val="0"/>
        <w:autoSpaceDN w:val="0"/>
        <w:adjustRightInd w:val="0"/>
        <w:spacing w:after="0" w:line="240" w:lineRule="auto"/>
        <w:ind w:left="0" w:firstLine="0"/>
        <w:rPr>
          <w:color w:val="auto"/>
          <w:szCs w:val="24"/>
        </w:rPr>
      </w:pPr>
      <w:r w:rsidRPr="00A91E99">
        <w:rPr>
          <w:color w:val="auto"/>
          <w:szCs w:val="24"/>
        </w:rPr>
        <w:t>a) odbioru odpadów komunalnych,</w:t>
      </w:r>
    </w:p>
    <w:p w:rsidR="008A75D8" w:rsidRPr="00A91E99" w:rsidRDefault="008A75D8" w:rsidP="00473259">
      <w:pPr>
        <w:autoSpaceDE w:val="0"/>
        <w:autoSpaceDN w:val="0"/>
        <w:adjustRightInd w:val="0"/>
        <w:spacing w:after="0" w:line="240" w:lineRule="auto"/>
        <w:ind w:left="0" w:firstLine="0"/>
        <w:rPr>
          <w:color w:val="auto"/>
          <w:szCs w:val="24"/>
        </w:rPr>
      </w:pPr>
      <w:r w:rsidRPr="00A91E99">
        <w:rPr>
          <w:color w:val="auto"/>
          <w:szCs w:val="24"/>
        </w:rPr>
        <w:t>b) transportu zbieranych odpadów komunalnych</w:t>
      </w:r>
    </w:p>
    <w:p w:rsidR="008A75D8" w:rsidRPr="00A91E99" w:rsidRDefault="008A75D8" w:rsidP="00473259">
      <w:pPr>
        <w:autoSpaceDE w:val="0"/>
        <w:autoSpaceDN w:val="0"/>
        <w:adjustRightInd w:val="0"/>
        <w:spacing w:after="0" w:line="240" w:lineRule="auto"/>
        <w:ind w:left="0" w:firstLine="0"/>
        <w:rPr>
          <w:color w:val="auto"/>
          <w:szCs w:val="24"/>
        </w:rPr>
      </w:pPr>
      <w:r w:rsidRPr="00A91E99">
        <w:rPr>
          <w:color w:val="auto"/>
          <w:szCs w:val="24"/>
        </w:rPr>
        <w:t xml:space="preserve">c) zagospodarowania zebranych odpadów zgodnie </w:t>
      </w:r>
      <w:r>
        <w:rPr>
          <w:color w:val="auto"/>
          <w:szCs w:val="24"/>
        </w:rPr>
        <w:t xml:space="preserve">z ustawą o utrzymaniu czystości i porządku </w:t>
      </w:r>
      <w:r>
        <w:rPr>
          <w:color w:val="auto"/>
          <w:szCs w:val="24"/>
        </w:rPr>
        <w:br/>
        <w:t xml:space="preserve">w </w:t>
      </w:r>
      <w:r w:rsidRPr="00A91E99">
        <w:rPr>
          <w:color w:val="auto"/>
          <w:szCs w:val="24"/>
        </w:rPr>
        <w:t xml:space="preserve">gminach z dnia 13 września 1996 r. </w:t>
      </w:r>
      <w:r w:rsidRPr="00A91E99">
        <w:rPr>
          <w:i/>
          <w:iCs/>
          <w:color w:val="auto"/>
          <w:szCs w:val="24"/>
        </w:rPr>
        <w:t>(t.j. Dz. U. z 2013r. poz. 1399 ze zm. )</w:t>
      </w:r>
      <w:r>
        <w:rPr>
          <w:color w:val="auto"/>
          <w:szCs w:val="24"/>
        </w:rPr>
        <w:t xml:space="preserve">tj. przekazanie odebranych </w:t>
      </w:r>
      <w:r w:rsidRPr="00A91E99">
        <w:rPr>
          <w:color w:val="auto"/>
          <w:szCs w:val="24"/>
        </w:rPr>
        <w:t>od właścicieli nieruchomośc</w:t>
      </w:r>
      <w:r>
        <w:rPr>
          <w:color w:val="auto"/>
          <w:szCs w:val="24"/>
        </w:rPr>
        <w:t xml:space="preserve">i selektywnie zebranych odpadów </w:t>
      </w:r>
      <w:r w:rsidRPr="00A91E99">
        <w:rPr>
          <w:color w:val="auto"/>
          <w:szCs w:val="24"/>
        </w:rPr>
        <w:t>komunalnych do instalacji odzysku i unieszkodliwiani</w:t>
      </w:r>
      <w:r>
        <w:rPr>
          <w:color w:val="auto"/>
          <w:szCs w:val="24"/>
        </w:rPr>
        <w:t xml:space="preserve">a odpadów, zgodnie z hierarchią </w:t>
      </w:r>
      <w:r w:rsidRPr="00A91E99">
        <w:rPr>
          <w:color w:val="auto"/>
          <w:szCs w:val="24"/>
        </w:rPr>
        <w:t>postępowania z odpadami, o których mowa w art. 17 ustawy z dnia 14 grudnia 20</w:t>
      </w:r>
      <w:r>
        <w:rPr>
          <w:color w:val="auto"/>
          <w:szCs w:val="24"/>
        </w:rPr>
        <w:t xml:space="preserve">12 r. </w:t>
      </w:r>
      <w:r w:rsidRPr="00A91E99">
        <w:rPr>
          <w:color w:val="auto"/>
          <w:szCs w:val="24"/>
        </w:rPr>
        <w:t>o odpadach (Dz. U. z 2013 r. poz. 21 z późn. zm.) przeka</w:t>
      </w:r>
      <w:r>
        <w:rPr>
          <w:color w:val="auto"/>
          <w:szCs w:val="24"/>
        </w:rPr>
        <w:t xml:space="preserve">zania odebranych od właścicieli </w:t>
      </w:r>
      <w:r w:rsidRPr="00A91E99">
        <w:rPr>
          <w:color w:val="auto"/>
          <w:szCs w:val="24"/>
        </w:rPr>
        <w:t>nieruchomości zamieszkałych odpadów komunalnych (zmieszanych), odpadów zielonych,</w:t>
      </w:r>
    </w:p>
    <w:p w:rsidR="008A75D8" w:rsidRPr="00A91E99" w:rsidRDefault="008A75D8" w:rsidP="00A91E99">
      <w:pPr>
        <w:autoSpaceDE w:val="0"/>
        <w:autoSpaceDN w:val="0"/>
        <w:adjustRightInd w:val="0"/>
        <w:spacing w:after="0" w:line="240" w:lineRule="auto"/>
        <w:ind w:left="0" w:firstLine="0"/>
        <w:rPr>
          <w:color w:val="auto"/>
          <w:szCs w:val="24"/>
        </w:rPr>
      </w:pPr>
      <w:r w:rsidRPr="00A91E99">
        <w:rPr>
          <w:color w:val="auto"/>
          <w:szCs w:val="24"/>
        </w:rPr>
        <w:t>oraz pozostałości z sortowania odpadów komunalnych przeznaczonych do składowania</w:t>
      </w:r>
      <w:r>
        <w:rPr>
          <w:color w:val="auto"/>
          <w:szCs w:val="24"/>
        </w:rPr>
        <w:t xml:space="preserve"> </w:t>
      </w:r>
      <w:r>
        <w:rPr>
          <w:color w:val="auto"/>
          <w:szCs w:val="24"/>
        </w:rPr>
        <w:br/>
        <w:t xml:space="preserve">do </w:t>
      </w:r>
      <w:r w:rsidRPr="00A91E99">
        <w:rPr>
          <w:color w:val="auto"/>
          <w:szCs w:val="24"/>
        </w:rPr>
        <w:t>Regionalnej Instalacji Przetwarzania Odpadów Komunalnych (RIPOK) zgodnie z Wojewódzkim Planem Gospodarki Odpadami dla Mazowsza na lata 2012 – 2017 z uwzględnieniem lat 2018-2023, uchwała Nr 211/12 i Nr 212/12 dnia 22 października 2012 r. Sejmiku Województwa Mazowieckiego. W przypadku awarii lub braku mocy przerobowych w RIPOK odpady te należy kierować do instalacji przewidzianych do zastępczej obsługi regionu, określonych w przepisach prawa, w tym określonych w w/w uchwale.</w:t>
      </w:r>
    </w:p>
    <w:p w:rsidR="008A75D8" w:rsidRPr="00A91E99" w:rsidRDefault="008A75D8" w:rsidP="00A91E99">
      <w:pPr>
        <w:autoSpaceDE w:val="0"/>
        <w:autoSpaceDN w:val="0"/>
        <w:adjustRightInd w:val="0"/>
        <w:spacing w:after="0" w:line="240" w:lineRule="auto"/>
        <w:ind w:left="0" w:firstLine="0"/>
        <w:rPr>
          <w:color w:val="auto"/>
          <w:szCs w:val="24"/>
        </w:rPr>
      </w:pPr>
      <w:r w:rsidRPr="00A91E99">
        <w:rPr>
          <w:color w:val="auto"/>
          <w:szCs w:val="24"/>
        </w:rPr>
        <w:t>d) odbioru i zagospodarowania odpadów wielkogab</w:t>
      </w:r>
      <w:r>
        <w:rPr>
          <w:color w:val="auto"/>
          <w:szCs w:val="24"/>
        </w:rPr>
        <w:t xml:space="preserve">arytowych oraz zużytego sprzętu </w:t>
      </w:r>
      <w:r w:rsidRPr="00A91E99">
        <w:rPr>
          <w:color w:val="auto"/>
          <w:szCs w:val="24"/>
        </w:rPr>
        <w:t>elektrycznego</w:t>
      </w:r>
      <w:r>
        <w:rPr>
          <w:color w:val="auto"/>
          <w:szCs w:val="24"/>
        </w:rPr>
        <w:br/>
      </w:r>
      <w:r w:rsidRPr="00A91E99">
        <w:rPr>
          <w:color w:val="auto"/>
          <w:szCs w:val="24"/>
        </w:rPr>
        <w:t xml:space="preserve"> i elektronicznego w cyklu 2 razy w roku w terminie ustalonym przez Zamawiającego,</w:t>
      </w:r>
    </w:p>
    <w:p w:rsidR="008A75D8" w:rsidRPr="00A91E99" w:rsidRDefault="008A75D8" w:rsidP="00A91E99">
      <w:pPr>
        <w:autoSpaceDE w:val="0"/>
        <w:autoSpaceDN w:val="0"/>
        <w:adjustRightInd w:val="0"/>
        <w:spacing w:after="0" w:line="240" w:lineRule="auto"/>
        <w:ind w:left="0" w:firstLine="0"/>
        <w:rPr>
          <w:color w:val="auto"/>
          <w:szCs w:val="24"/>
        </w:rPr>
      </w:pPr>
      <w:r w:rsidRPr="00A91E99">
        <w:rPr>
          <w:color w:val="auto"/>
          <w:szCs w:val="24"/>
        </w:rPr>
        <w:t xml:space="preserve">e) </w:t>
      </w:r>
      <w:r w:rsidRPr="0039486C">
        <w:rPr>
          <w:color w:val="auto"/>
          <w:szCs w:val="24"/>
        </w:rPr>
        <w:t>wyposażenia nieruchomości zamieszkałych w pojemniki oraz</w:t>
      </w:r>
      <w:r w:rsidRPr="0039486C">
        <w:rPr>
          <w:color w:val="auto"/>
        </w:rPr>
        <w:t xml:space="preserve"> </w:t>
      </w:r>
      <w:r w:rsidRPr="0039486C">
        <w:rPr>
          <w:color w:val="auto"/>
          <w:szCs w:val="24"/>
        </w:rPr>
        <w:t xml:space="preserve">nieruchomości opisanych w 3.1.h </w:t>
      </w:r>
      <w:r w:rsidRPr="0039486C">
        <w:rPr>
          <w:color w:val="auto"/>
          <w:szCs w:val="24"/>
        </w:rPr>
        <w:br/>
        <w:t xml:space="preserve">w worki na odpady niesegregowane (zmieszane) i worki do selektywnej zbiórki odpadów w terminie do 25.06.2017 </w:t>
      </w:r>
      <w:r>
        <w:rPr>
          <w:color w:val="auto"/>
          <w:szCs w:val="24"/>
        </w:rPr>
        <w:t xml:space="preserve">r. oraz dostarczanie </w:t>
      </w:r>
      <w:r w:rsidRPr="00A91E99">
        <w:rPr>
          <w:color w:val="auto"/>
          <w:szCs w:val="24"/>
        </w:rPr>
        <w:t>nowych worków przy odbiorze odpadów,</w:t>
      </w:r>
      <w:bookmarkStart w:id="0" w:name="_GoBack"/>
      <w:bookmarkEnd w:id="0"/>
    </w:p>
    <w:p w:rsidR="008A75D8" w:rsidRPr="00A91E99" w:rsidRDefault="008A75D8" w:rsidP="00A91E99">
      <w:pPr>
        <w:autoSpaceDE w:val="0"/>
        <w:autoSpaceDN w:val="0"/>
        <w:adjustRightInd w:val="0"/>
        <w:spacing w:after="0" w:line="240" w:lineRule="auto"/>
        <w:ind w:left="0" w:firstLine="0"/>
        <w:rPr>
          <w:color w:val="auto"/>
          <w:szCs w:val="24"/>
        </w:rPr>
      </w:pPr>
      <w:r w:rsidRPr="00A91E99">
        <w:rPr>
          <w:color w:val="auto"/>
          <w:szCs w:val="24"/>
        </w:rPr>
        <w:t xml:space="preserve">f) wyposażenia we wskazanej przez Zamawiającego  punkcie aptecznym  pojemników </w:t>
      </w:r>
      <w:r>
        <w:rPr>
          <w:color w:val="auto"/>
          <w:szCs w:val="24"/>
        </w:rPr>
        <w:br/>
      </w:r>
      <w:r w:rsidRPr="00A91E99">
        <w:rPr>
          <w:color w:val="auto"/>
          <w:szCs w:val="24"/>
        </w:rPr>
        <w:t>do selektywnego zbierania przeterminowanych leków oraz opróżnianie ich po zgłoszeniu, według potrzeb - wykaz punktów określa zał. Nr 9 do SIWZ,</w:t>
      </w:r>
    </w:p>
    <w:p w:rsidR="008A75D8" w:rsidRPr="00A91E99" w:rsidRDefault="008A75D8" w:rsidP="00A91E99">
      <w:pPr>
        <w:autoSpaceDE w:val="0"/>
        <w:autoSpaceDN w:val="0"/>
        <w:adjustRightInd w:val="0"/>
        <w:spacing w:after="0" w:line="240" w:lineRule="auto"/>
        <w:ind w:left="0" w:firstLine="0"/>
        <w:rPr>
          <w:color w:val="auto"/>
          <w:szCs w:val="24"/>
        </w:rPr>
      </w:pPr>
      <w:r w:rsidRPr="00A91E99">
        <w:rPr>
          <w:color w:val="auto"/>
          <w:szCs w:val="24"/>
        </w:rPr>
        <w:t>g) przygotowania i dystrybucji harmonogramu odbioru odpadów.</w:t>
      </w:r>
    </w:p>
    <w:p w:rsidR="008A75D8" w:rsidRPr="0039486C" w:rsidRDefault="008A75D8" w:rsidP="00A91E99">
      <w:pPr>
        <w:autoSpaceDE w:val="0"/>
        <w:autoSpaceDN w:val="0"/>
        <w:adjustRightInd w:val="0"/>
        <w:spacing w:after="0" w:line="240" w:lineRule="auto"/>
        <w:ind w:left="0" w:firstLine="0"/>
        <w:rPr>
          <w:color w:val="auto"/>
          <w:szCs w:val="24"/>
        </w:rPr>
      </w:pPr>
      <w:r w:rsidRPr="00A91E99">
        <w:rPr>
          <w:color w:val="auto"/>
          <w:szCs w:val="24"/>
        </w:rPr>
        <w:t>Wykonanie usługi ma zapewnić osiągnięcie od</w:t>
      </w:r>
      <w:r>
        <w:rPr>
          <w:color w:val="auto"/>
          <w:szCs w:val="24"/>
        </w:rPr>
        <w:t xml:space="preserve">powiednich poziomów recyklingu, </w:t>
      </w:r>
      <w:r w:rsidRPr="00A91E99">
        <w:rPr>
          <w:color w:val="auto"/>
          <w:szCs w:val="24"/>
        </w:rPr>
        <w:t xml:space="preserve">przygotowania </w:t>
      </w:r>
      <w:r>
        <w:rPr>
          <w:color w:val="auto"/>
          <w:szCs w:val="24"/>
        </w:rPr>
        <w:br/>
      </w:r>
      <w:r w:rsidRPr="00A91E99">
        <w:rPr>
          <w:color w:val="auto"/>
          <w:szCs w:val="24"/>
        </w:rPr>
        <w:t>do ponownego użycia i odzysku innymi metodami oraz ograniczenie masy odpadów komunalnych ulegających biodegradacji przekaz</w:t>
      </w:r>
      <w:r>
        <w:rPr>
          <w:color w:val="auto"/>
          <w:szCs w:val="24"/>
        </w:rPr>
        <w:t xml:space="preserve">ywanych do składowania, zgodnie </w:t>
      </w:r>
      <w:r w:rsidRPr="00A91E99">
        <w:rPr>
          <w:color w:val="auto"/>
          <w:szCs w:val="24"/>
        </w:rPr>
        <w:t xml:space="preserve">z zapisami </w:t>
      </w:r>
      <w:r w:rsidRPr="00A91E99">
        <w:rPr>
          <w:i/>
          <w:iCs/>
          <w:color w:val="auto"/>
          <w:szCs w:val="24"/>
        </w:rPr>
        <w:t xml:space="preserve">ustawy z dnia </w:t>
      </w:r>
      <w:r>
        <w:rPr>
          <w:i/>
          <w:iCs/>
          <w:color w:val="auto"/>
          <w:szCs w:val="24"/>
        </w:rPr>
        <w:br/>
      </w:r>
      <w:r w:rsidRPr="00A91E99">
        <w:rPr>
          <w:i/>
          <w:iCs/>
          <w:color w:val="auto"/>
          <w:szCs w:val="24"/>
        </w:rPr>
        <w:t xml:space="preserve">13 września 1996r. o utrzymaniu czystości i porządku w gminach (t.j. Dz. U. z 2013r. poz. 1399 </w:t>
      </w:r>
      <w:r>
        <w:rPr>
          <w:i/>
          <w:iCs/>
          <w:color w:val="auto"/>
          <w:szCs w:val="24"/>
        </w:rPr>
        <w:br/>
      </w:r>
      <w:r w:rsidRPr="0039486C">
        <w:rPr>
          <w:i/>
          <w:iCs/>
          <w:color w:val="auto"/>
          <w:szCs w:val="24"/>
        </w:rPr>
        <w:t>ze zm.)</w:t>
      </w:r>
      <w:r w:rsidRPr="0039486C">
        <w:rPr>
          <w:color w:val="auto"/>
          <w:szCs w:val="24"/>
        </w:rPr>
        <w:t>.</w:t>
      </w:r>
    </w:p>
    <w:p w:rsidR="008A75D8" w:rsidRPr="0039486C" w:rsidRDefault="008A75D8" w:rsidP="00A91E99">
      <w:pPr>
        <w:autoSpaceDE w:val="0"/>
        <w:spacing w:after="0" w:line="240" w:lineRule="auto"/>
        <w:ind w:left="0" w:firstLine="0"/>
        <w:rPr>
          <w:color w:val="auto"/>
          <w:szCs w:val="24"/>
        </w:rPr>
      </w:pPr>
      <w:r w:rsidRPr="0039486C">
        <w:rPr>
          <w:color w:val="auto"/>
          <w:szCs w:val="24"/>
        </w:rPr>
        <w:t>h)</w:t>
      </w:r>
      <w:r w:rsidRPr="0039486C">
        <w:rPr>
          <w:color w:val="auto"/>
        </w:rPr>
        <w:t xml:space="preserve"> </w:t>
      </w:r>
      <w:r w:rsidRPr="0039486C">
        <w:rPr>
          <w:color w:val="auto"/>
          <w:szCs w:val="24"/>
        </w:rPr>
        <w:t xml:space="preserve">przedmiot zamówienia obejmuje również odbiór odpadów komunalnych z nieruchomości </w:t>
      </w:r>
      <w:r w:rsidRPr="0039486C">
        <w:rPr>
          <w:color w:val="auto"/>
        </w:rPr>
        <w:t xml:space="preserve"> </w:t>
      </w:r>
      <w:r w:rsidRPr="0039486C">
        <w:rPr>
          <w:color w:val="auto"/>
        </w:rPr>
        <w:br/>
      </w:r>
      <w:r w:rsidRPr="0039486C">
        <w:rPr>
          <w:color w:val="auto"/>
          <w:szCs w:val="24"/>
        </w:rPr>
        <w:t>na których znajdują się domki letniskowe lub inne nieruchomości wykorzystywane na cele rekreacyjno-wypoczynkowe jedynie przez część roku ,</w:t>
      </w:r>
    </w:p>
    <w:p w:rsidR="008A75D8" w:rsidRPr="00A91E99" w:rsidRDefault="008A75D8" w:rsidP="00A91E99">
      <w:pPr>
        <w:autoSpaceDE w:val="0"/>
        <w:spacing w:after="0" w:line="240" w:lineRule="auto"/>
        <w:ind w:left="0" w:firstLine="0"/>
        <w:rPr>
          <w:color w:val="auto"/>
          <w:szCs w:val="24"/>
        </w:rPr>
      </w:pPr>
      <w:r>
        <w:rPr>
          <w:color w:val="auto"/>
          <w:szCs w:val="24"/>
        </w:rPr>
        <w:t>i)</w:t>
      </w:r>
      <w:r w:rsidRPr="00A91E99">
        <w:rPr>
          <w:color w:val="auto"/>
          <w:szCs w:val="24"/>
        </w:rPr>
        <w:t xml:space="preserve"> prowadzenia punktu selektywnego zbierania odpadów.</w:t>
      </w:r>
    </w:p>
    <w:p w:rsidR="008A75D8" w:rsidRPr="00A91E99" w:rsidRDefault="008A75D8" w:rsidP="00A91E99">
      <w:pPr>
        <w:autoSpaceDE w:val="0"/>
        <w:autoSpaceDN w:val="0"/>
        <w:adjustRightInd w:val="0"/>
        <w:spacing w:after="0" w:line="240" w:lineRule="auto"/>
        <w:ind w:left="0" w:firstLine="0"/>
        <w:rPr>
          <w:i/>
          <w:iCs/>
          <w:color w:val="auto"/>
          <w:szCs w:val="24"/>
        </w:rPr>
      </w:pPr>
    </w:p>
    <w:p w:rsidR="008A75D8" w:rsidRPr="00DC5A87" w:rsidRDefault="008A75D8" w:rsidP="00A91E99">
      <w:pPr>
        <w:autoSpaceDE w:val="0"/>
        <w:autoSpaceDN w:val="0"/>
        <w:adjustRightInd w:val="0"/>
        <w:spacing w:after="0" w:line="240" w:lineRule="auto"/>
        <w:ind w:left="0" w:firstLine="0"/>
        <w:rPr>
          <w:b/>
          <w:bCs/>
          <w:i/>
          <w:iCs/>
          <w:color w:val="FF0000"/>
          <w:szCs w:val="24"/>
        </w:rPr>
      </w:pPr>
      <w:r w:rsidRPr="00A91E99">
        <w:rPr>
          <w:b/>
          <w:bCs/>
          <w:i/>
          <w:iCs/>
          <w:color w:val="auto"/>
          <w:szCs w:val="24"/>
        </w:rPr>
        <w:t>Przedmiot zamówienia nie obejmuje odbioru odpadów ko</w:t>
      </w:r>
      <w:r>
        <w:rPr>
          <w:b/>
          <w:bCs/>
          <w:i/>
          <w:iCs/>
          <w:color w:val="auto"/>
          <w:szCs w:val="24"/>
        </w:rPr>
        <w:t xml:space="preserve">munalnych ze: szkół, bibliotek, </w:t>
      </w:r>
      <w:r w:rsidRPr="00A91E99">
        <w:rPr>
          <w:b/>
          <w:bCs/>
          <w:i/>
          <w:iCs/>
          <w:color w:val="auto"/>
          <w:szCs w:val="24"/>
        </w:rPr>
        <w:t xml:space="preserve">przedsiębiorstw prowadzących działalność gospodarczą na </w:t>
      </w:r>
      <w:r>
        <w:rPr>
          <w:b/>
          <w:bCs/>
          <w:i/>
          <w:iCs/>
          <w:color w:val="auto"/>
          <w:szCs w:val="24"/>
        </w:rPr>
        <w:t>terenie Gminy Wyśmierzyce.</w:t>
      </w:r>
      <w:r w:rsidRPr="00A91E99">
        <w:rPr>
          <w:b/>
          <w:bCs/>
          <w:i/>
          <w:iCs/>
          <w:color w:val="auto"/>
          <w:szCs w:val="24"/>
        </w:rPr>
        <w:t xml:space="preserve"> </w:t>
      </w:r>
    </w:p>
    <w:p w:rsidR="008A75D8" w:rsidRDefault="008A75D8">
      <w:pPr>
        <w:spacing w:after="66" w:line="259" w:lineRule="auto"/>
        <w:ind w:left="0" w:firstLine="0"/>
        <w:jc w:val="left"/>
      </w:pPr>
      <w:r>
        <w:rPr>
          <w:b/>
          <w:i/>
        </w:rPr>
        <w:t xml:space="preserve"> </w:t>
      </w:r>
    </w:p>
    <w:p w:rsidR="008A75D8" w:rsidRDefault="008A75D8">
      <w:pPr>
        <w:spacing w:after="5" w:line="270" w:lineRule="auto"/>
        <w:ind w:left="-5"/>
      </w:pPr>
      <w:r>
        <w:rPr>
          <w:b/>
        </w:rPr>
        <w:t xml:space="preserve">3.2. Przedmiot zamówienia obejmuje następujące kategorie odpadów komunalnych: </w:t>
      </w:r>
    </w:p>
    <w:p w:rsidR="008A75D8" w:rsidRDefault="008A75D8" w:rsidP="00EB58C5">
      <w:pPr>
        <w:numPr>
          <w:ilvl w:val="3"/>
          <w:numId w:val="3"/>
        </w:numPr>
        <w:ind w:hanging="360"/>
      </w:pPr>
      <w:r>
        <w:t xml:space="preserve">Niesegregowane (zmieszane) odpady komunalne (kod odpadu 20 03 01), </w:t>
      </w:r>
    </w:p>
    <w:p w:rsidR="008A75D8" w:rsidRDefault="008A75D8" w:rsidP="00D222C4">
      <w:pPr>
        <w:numPr>
          <w:ilvl w:val="3"/>
          <w:numId w:val="3"/>
        </w:numPr>
        <w:spacing w:after="8"/>
        <w:ind w:hanging="360"/>
      </w:pPr>
      <w:r>
        <w:t xml:space="preserve">Selektywnie zebrane odpady komunalne (kody odpadów: 20 01 01, 20 01 02, 20 01 39,  </w:t>
      </w:r>
      <w:r>
        <w:br/>
        <w:t xml:space="preserve">20 01 40, 20 01 99, 15 01 01, 15 01 02, 15 01 07, 15 01 04, 15 01 06), </w:t>
      </w:r>
    </w:p>
    <w:p w:rsidR="008A75D8" w:rsidRDefault="008A75D8" w:rsidP="00EB58C5">
      <w:pPr>
        <w:numPr>
          <w:ilvl w:val="3"/>
          <w:numId w:val="2"/>
        </w:numPr>
        <w:ind w:hanging="360"/>
      </w:pPr>
      <w:r>
        <w:t xml:space="preserve">Odpady wielkogabarytowe  (kod odpadu 20 03 07), </w:t>
      </w:r>
    </w:p>
    <w:p w:rsidR="008A75D8" w:rsidRDefault="008A75D8" w:rsidP="00EB58C5">
      <w:pPr>
        <w:numPr>
          <w:ilvl w:val="3"/>
          <w:numId w:val="2"/>
        </w:numPr>
        <w:spacing w:after="17"/>
        <w:ind w:hanging="360"/>
      </w:pPr>
      <w:r>
        <w:t>Wyeksploatowany sprzęt elektryczny i elektroniczny  (kody odpadów: 20 01 23</w:t>
      </w:r>
      <w:r>
        <w:rPr>
          <w:vertAlign w:val="superscript"/>
        </w:rPr>
        <w:t>*</w:t>
      </w:r>
      <w:r>
        <w:t xml:space="preserve">, 20 01 </w:t>
      </w:r>
    </w:p>
    <w:p w:rsidR="008A75D8" w:rsidRDefault="008A75D8">
      <w:pPr>
        <w:spacing w:after="84"/>
        <w:ind w:left="1076"/>
      </w:pPr>
      <w:r>
        <w:t>35</w:t>
      </w:r>
      <w:r>
        <w:rPr>
          <w:vertAlign w:val="superscript"/>
        </w:rPr>
        <w:t>*</w:t>
      </w:r>
      <w:r>
        <w:t xml:space="preserve">, 20 01 36), </w:t>
      </w:r>
    </w:p>
    <w:p w:rsidR="008A75D8" w:rsidRDefault="008A75D8" w:rsidP="00EB58C5">
      <w:pPr>
        <w:numPr>
          <w:ilvl w:val="3"/>
          <w:numId w:val="2"/>
        </w:numPr>
        <w:spacing w:after="12"/>
        <w:ind w:hanging="360"/>
      </w:pPr>
      <w:r>
        <w:t xml:space="preserve">Popiół i żużel (kod odpadu 10 01 01), </w:t>
      </w:r>
    </w:p>
    <w:p w:rsidR="008A75D8" w:rsidRDefault="008A75D8" w:rsidP="00EB58C5">
      <w:pPr>
        <w:numPr>
          <w:ilvl w:val="3"/>
          <w:numId w:val="2"/>
        </w:numPr>
        <w:spacing w:after="342"/>
        <w:ind w:hanging="360"/>
      </w:pPr>
      <w:r>
        <w:t xml:space="preserve">Przeterminowane leki (kod odpadu 20 01 32). </w:t>
      </w:r>
    </w:p>
    <w:p w:rsidR="008A75D8" w:rsidRDefault="008A75D8" w:rsidP="002D3A28">
      <w:pPr>
        <w:spacing w:after="0" w:line="270" w:lineRule="auto"/>
        <w:ind w:left="-5"/>
      </w:pPr>
      <w:r>
        <w:rPr>
          <w:b/>
        </w:rPr>
        <w:t xml:space="preserve">3.3.  Rodzaj i częstotliwość odbioru odpadów komunalnych </w:t>
      </w:r>
    </w:p>
    <w:p w:rsidR="008A75D8" w:rsidRPr="00E45AD7" w:rsidRDefault="008A75D8" w:rsidP="002D3A28">
      <w:pPr>
        <w:spacing w:after="287" w:line="270" w:lineRule="auto"/>
        <w:ind w:left="-5"/>
        <w:rPr>
          <w:strike/>
          <w:color w:val="FF0000"/>
        </w:rPr>
      </w:pPr>
      <w:r>
        <w:t>Na terenie gminy Wyśmierzyce występuje zabudowa jednorodzinna i zagrodowa. Obowiązywać będzie system mieszany workowo – pojemnikowy zbiórki odpadów komunalnych</w:t>
      </w:r>
      <w:r w:rsidRPr="00E45AD7">
        <w:rPr>
          <w:strike/>
          <w:color w:val="FF0000"/>
        </w:rPr>
        <w:t xml:space="preserve"> </w:t>
      </w:r>
    </w:p>
    <w:p w:rsidR="008A75D8" w:rsidRDefault="008A75D8" w:rsidP="002D3A28">
      <w:pPr>
        <w:spacing w:after="0" w:line="259" w:lineRule="auto"/>
        <w:ind w:left="0" w:firstLine="0"/>
        <w:jc w:val="left"/>
      </w:pPr>
      <w:r>
        <w:t xml:space="preserve"> </w:t>
      </w:r>
    </w:p>
    <w:p w:rsidR="008A75D8" w:rsidRPr="00A91E99" w:rsidRDefault="008A75D8" w:rsidP="00A91E99">
      <w:pPr>
        <w:autoSpaceDE w:val="0"/>
        <w:autoSpaceDN w:val="0"/>
        <w:adjustRightInd w:val="0"/>
        <w:rPr>
          <w:b/>
          <w:bCs/>
          <w:color w:val="auto"/>
          <w:szCs w:val="24"/>
        </w:rPr>
      </w:pPr>
      <w:r>
        <w:rPr>
          <w:b/>
        </w:rPr>
        <w:t xml:space="preserve">3.3.1  </w:t>
      </w:r>
      <w:r w:rsidRPr="00A91E99">
        <w:rPr>
          <w:b/>
          <w:bCs/>
          <w:color w:val="auto"/>
          <w:szCs w:val="24"/>
        </w:rPr>
        <w:t>Niesegregowane (zmieszane) odpady komunalne (kod odpadu 20 03 01)</w:t>
      </w:r>
    </w:p>
    <w:p w:rsidR="008A75D8" w:rsidRPr="0039486C" w:rsidRDefault="008A75D8" w:rsidP="00A91E99">
      <w:pPr>
        <w:autoSpaceDE w:val="0"/>
        <w:autoSpaceDN w:val="0"/>
        <w:adjustRightInd w:val="0"/>
        <w:spacing w:after="0" w:line="240" w:lineRule="auto"/>
        <w:ind w:left="0" w:firstLine="0"/>
        <w:rPr>
          <w:color w:val="auto"/>
          <w:szCs w:val="24"/>
        </w:rPr>
      </w:pPr>
      <w:r w:rsidRPr="00A91E99">
        <w:rPr>
          <w:color w:val="auto"/>
          <w:szCs w:val="24"/>
        </w:rPr>
        <w:t xml:space="preserve">Zmieszane odpady komunalne gromadzone będą w </w:t>
      </w:r>
      <w:r w:rsidRPr="0039486C">
        <w:rPr>
          <w:color w:val="auto"/>
          <w:szCs w:val="24"/>
        </w:rPr>
        <w:t xml:space="preserve">pojemnikach/dotyczy </w:t>
      </w:r>
      <w:r w:rsidRPr="0039486C">
        <w:rPr>
          <w:color w:val="auto"/>
        </w:rPr>
        <w:t xml:space="preserve"> </w:t>
      </w:r>
      <w:r w:rsidRPr="0039486C">
        <w:rPr>
          <w:color w:val="auto"/>
          <w:szCs w:val="24"/>
        </w:rPr>
        <w:t>nieruchomości, na których zamieszkują mieszkańcy / Pojemniki o poj.120l do gromadzenia odpadów zapewni Wykonawca .</w:t>
      </w:r>
    </w:p>
    <w:p w:rsidR="008A75D8" w:rsidRPr="0039486C" w:rsidRDefault="008A75D8" w:rsidP="00A91E99">
      <w:pPr>
        <w:autoSpaceDE w:val="0"/>
        <w:autoSpaceDN w:val="0"/>
        <w:adjustRightInd w:val="0"/>
        <w:spacing w:after="0" w:line="240" w:lineRule="auto"/>
        <w:ind w:left="0" w:firstLine="0"/>
        <w:rPr>
          <w:color w:val="auto"/>
          <w:szCs w:val="24"/>
        </w:rPr>
      </w:pPr>
      <w:r w:rsidRPr="0039486C">
        <w:rPr>
          <w:color w:val="auto"/>
          <w:szCs w:val="24"/>
        </w:rPr>
        <w:t xml:space="preserve">Dla nieruchomości opisanych w 3.1.h  odpady gromadzone będą w  workach  z tworzywa sztucznego o poj. </w:t>
      </w:r>
      <w:smartTag w:uri="urn:schemas-microsoft-com:office:smarttags" w:element="metricconverter">
        <w:smartTagPr>
          <w:attr w:name="ProductID" w:val="120 l"/>
        </w:smartTagPr>
        <w:r w:rsidRPr="0039486C">
          <w:rPr>
            <w:color w:val="auto"/>
            <w:szCs w:val="24"/>
          </w:rPr>
          <w:t>120 l</w:t>
        </w:r>
      </w:smartTag>
      <w:r w:rsidRPr="0039486C">
        <w:rPr>
          <w:color w:val="auto"/>
          <w:szCs w:val="24"/>
        </w:rPr>
        <w:t xml:space="preserve"> w kolorze czarnym. Wykonawca dostarczy worki oznaczone odpowiednim kolorem, </w:t>
      </w:r>
      <w:r w:rsidRPr="0039486C">
        <w:rPr>
          <w:color w:val="auto"/>
          <w:szCs w:val="24"/>
        </w:rPr>
        <w:br/>
        <w:t>z logo Wykonawcy oraz oznaczenie frakcji odpadów w terminie do 25.06.2017.</w:t>
      </w:r>
    </w:p>
    <w:p w:rsidR="008A75D8" w:rsidRPr="0039486C" w:rsidRDefault="008A75D8" w:rsidP="00A91E99">
      <w:pPr>
        <w:autoSpaceDE w:val="0"/>
        <w:autoSpaceDN w:val="0"/>
        <w:adjustRightInd w:val="0"/>
        <w:spacing w:after="0" w:line="240" w:lineRule="auto"/>
        <w:ind w:left="0" w:firstLine="0"/>
        <w:rPr>
          <w:color w:val="auto"/>
          <w:szCs w:val="24"/>
        </w:rPr>
      </w:pPr>
      <w:r w:rsidRPr="00A91E99">
        <w:rPr>
          <w:color w:val="auto"/>
          <w:szCs w:val="24"/>
        </w:rPr>
        <w:t>Właściciel nieruchomości umożliwi odbiór zgromadzony</w:t>
      </w:r>
      <w:r>
        <w:rPr>
          <w:color w:val="auto"/>
          <w:szCs w:val="24"/>
        </w:rPr>
        <w:t xml:space="preserve">ch odpadów w dniach określonych </w:t>
      </w:r>
      <w:r>
        <w:rPr>
          <w:color w:val="auto"/>
          <w:szCs w:val="24"/>
        </w:rPr>
        <w:br/>
      </w:r>
      <w:r w:rsidRPr="00A91E99">
        <w:rPr>
          <w:color w:val="auto"/>
          <w:szCs w:val="24"/>
        </w:rPr>
        <w:t>w harmonogramie wywozu odpadów poprzez wystawienie pojemników na chodnik lub pobocze przed ogrodzeniem zamkniętej nieruchomości lub udostępnienia w altance śmieciowej z wejściem od strony ulicy, nie później niż do godziny ustalonej w harmonogramie</w:t>
      </w:r>
      <w:r w:rsidRPr="0039486C">
        <w:rPr>
          <w:color w:val="auto"/>
          <w:szCs w:val="24"/>
        </w:rPr>
        <w:t>. Częstotliwość odbioru przez Wykonawcę odpadów niesegregowanych (zmieszanych) :</w:t>
      </w:r>
    </w:p>
    <w:p w:rsidR="008A75D8" w:rsidRDefault="008A75D8" w:rsidP="005A185C">
      <w:pPr>
        <w:numPr>
          <w:ilvl w:val="0"/>
          <w:numId w:val="83"/>
        </w:numPr>
        <w:suppressAutoHyphens/>
        <w:autoSpaceDE w:val="0"/>
        <w:autoSpaceDN w:val="0"/>
        <w:adjustRightInd w:val="0"/>
        <w:spacing w:after="0" w:line="240" w:lineRule="auto"/>
        <w:rPr>
          <w:szCs w:val="24"/>
          <w:lang w:bidi="he-IL"/>
        </w:rPr>
      </w:pPr>
      <w:r>
        <w:rPr>
          <w:szCs w:val="24"/>
          <w:lang w:bidi="he-IL"/>
        </w:rPr>
        <w:t xml:space="preserve">w części wiejskiej  gminy </w:t>
      </w:r>
      <w:r w:rsidRPr="00006378">
        <w:rPr>
          <w:szCs w:val="24"/>
          <w:lang w:bidi="he-IL"/>
        </w:rPr>
        <w:t xml:space="preserve"> w przypadku budynków jednorodzinnych</w:t>
      </w:r>
    </w:p>
    <w:p w:rsidR="008A75D8" w:rsidRDefault="008A75D8" w:rsidP="005A185C">
      <w:pPr>
        <w:autoSpaceDE w:val="0"/>
        <w:autoSpaceDN w:val="0"/>
        <w:adjustRightInd w:val="0"/>
        <w:spacing w:line="240" w:lineRule="auto"/>
        <w:ind w:left="1004"/>
        <w:rPr>
          <w:szCs w:val="24"/>
          <w:lang w:bidi="he-IL"/>
        </w:rPr>
      </w:pPr>
      <w:r w:rsidRPr="00006378">
        <w:rPr>
          <w:szCs w:val="24"/>
          <w:lang w:bidi="he-IL"/>
        </w:rPr>
        <w:t xml:space="preserve"> – 1 raz na cztery tygodnie;</w:t>
      </w:r>
    </w:p>
    <w:p w:rsidR="008A75D8" w:rsidRDefault="008A75D8" w:rsidP="005A185C">
      <w:pPr>
        <w:numPr>
          <w:ilvl w:val="0"/>
          <w:numId w:val="83"/>
        </w:numPr>
        <w:suppressAutoHyphens/>
        <w:autoSpaceDE w:val="0"/>
        <w:autoSpaceDN w:val="0"/>
        <w:adjustRightInd w:val="0"/>
        <w:spacing w:after="0" w:line="240" w:lineRule="auto"/>
        <w:rPr>
          <w:szCs w:val="24"/>
          <w:lang w:bidi="he-IL"/>
        </w:rPr>
      </w:pPr>
      <w:r>
        <w:rPr>
          <w:szCs w:val="24"/>
          <w:lang w:bidi="he-IL"/>
        </w:rPr>
        <w:t>w części miejskiej gminy w okresie od kwietnia do października :</w:t>
      </w:r>
    </w:p>
    <w:p w:rsidR="008A75D8" w:rsidRDefault="008A75D8" w:rsidP="005A185C">
      <w:pPr>
        <w:autoSpaceDE w:val="0"/>
        <w:autoSpaceDN w:val="0"/>
        <w:adjustRightInd w:val="0"/>
        <w:spacing w:line="240" w:lineRule="auto"/>
        <w:ind w:left="1004"/>
        <w:rPr>
          <w:szCs w:val="24"/>
          <w:lang w:bidi="he-IL"/>
        </w:rPr>
      </w:pPr>
      <w:r>
        <w:rPr>
          <w:szCs w:val="24"/>
          <w:lang w:bidi="he-IL"/>
        </w:rPr>
        <w:t>-z zabudowy jednorodzinnej 1 raz na dwa tygodnie ;</w:t>
      </w:r>
    </w:p>
    <w:p w:rsidR="008A75D8" w:rsidRPr="00006378" w:rsidRDefault="008A75D8" w:rsidP="005A185C">
      <w:pPr>
        <w:autoSpaceDE w:val="0"/>
        <w:autoSpaceDN w:val="0"/>
        <w:adjustRightInd w:val="0"/>
        <w:spacing w:line="240" w:lineRule="auto"/>
        <w:ind w:left="1004"/>
        <w:rPr>
          <w:szCs w:val="24"/>
          <w:lang w:bidi="he-IL"/>
        </w:rPr>
      </w:pPr>
      <w:r>
        <w:rPr>
          <w:szCs w:val="24"/>
          <w:lang w:bidi="he-IL"/>
        </w:rPr>
        <w:t>w pozostałym okresie 1 raz na cztery tygodnie.</w:t>
      </w:r>
    </w:p>
    <w:p w:rsidR="008A75D8" w:rsidRDefault="008A75D8">
      <w:pPr>
        <w:spacing w:after="47" w:line="259" w:lineRule="auto"/>
        <w:ind w:left="360" w:firstLine="0"/>
        <w:jc w:val="left"/>
      </w:pPr>
    </w:p>
    <w:p w:rsidR="008A75D8" w:rsidRPr="00A91E99" w:rsidRDefault="008A75D8" w:rsidP="00A91E99">
      <w:pPr>
        <w:autoSpaceDE w:val="0"/>
        <w:autoSpaceDN w:val="0"/>
        <w:adjustRightInd w:val="0"/>
        <w:rPr>
          <w:b/>
          <w:bCs/>
          <w:color w:val="auto"/>
          <w:szCs w:val="24"/>
        </w:rPr>
      </w:pPr>
      <w:r>
        <w:t xml:space="preserve"> </w:t>
      </w:r>
      <w:r>
        <w:rPr>
          <w:b/>
        </w:rPr>
        <w:t>3.3.2.</w:t>
      </w:r>
      <w:r>
        <w:rPr>
          <w:b/>
          <w:u w:val="single" w:color="000000"/>
        </w:rPr>
        <w:t xml:space="preserve"> </w:t>
      </w:r>
      <w:r w:rsidRPr="00A91E99">
        <w:rPr>
          <w:b/>
          <w:bCs/>
          <w:color w:val="auto"/>
          <w:szCs w:val="24"/>
        </w:rPr>
        <w:t>Segregowane odpady komunalne (kody odpadów: 20 01 01, 20 01 02, 20 01 39, 20</w:t>
      </w:r>
    </w:p>
    <w:p w:rsidR="008A75D8" w:rsidRPr="00A91E99" w:rsidRDefault="008A75D8" w:rsidP="00A91E99">
      <w:pPr>
        <w:autoSpaceDE w:val="0"/>
        <w:autoSpaceDN w:val="0"/>
        <w:adjustRightInd w:val="0"/>
        <w:spacing w:after="0" w:line="240" w:lineRule="auto"/>
        <w:ind w:left="0" w:firstLine="0"/>
        <w:rPr>
          <w:b/>
          <w:bCs/>
          <w:color w:val="auto"/>
          <w:szCs w:val="24"/>
        </w:rPr>
      </w:pPr>
      <w:r w:rsidRPr="00A91E99">
        <w:rPr>
          <w:b/>
          <w:bCs/>
          <w:color w:val="auto"/>
          <w:szCs w:val="24"/>
        </w:rPr>
        <w:t>01 40, 15 01 01, 15 01 02, 15 01 07, 15 01 04, 15 01 06)</w:t>
      </w:r>
    </w:p>
    <w:p w:rsidR="008A75D8" w:rsidRPr="0039486C" w:rsidRDefault="008A75D8" w:rsidP="00A91E99">
      <w:pPr>
        <w:autoSpaceDE w:val="0"/>
        <w:autoSpaceDN w:val="0"/>
        <w:adjustRightInd w:val="0"/>
        <w:spacing w:after="0" w:line="240" w:lineRule="auto"/>
        <w:ind w:left="0" w:firstLine="0"/>
        <w:rPr>
          <w:color w:val="auto"/>
          <w:szCs w:val="24"/>
        </w:rPr>
      </w:pPr>
      <w:r w:rsidRPr="00A91E99">
        <w:rPr>
          <w:color w:val="auto"/>
          <w:szCs w:val="24"/>
        </w:rPr>
        <w:t>Selektywna zbiórka odpadów komunalnych na terenie gminy Wyśmierzyce będzie się odbywać</w:t>
      </w:r>
      <w:r>
        <w:rPr>
          <w:color w:val="auto"/>
          <w:szCs w:val="24"/>
        </w:rPr>
        <w:br/>
      </w:r>
      <w:r w:rsidRPr="00A91E99">
        <w:rPr>
          <w:color w:val="auto"/>
          <w:szCs w:val="24"/>
        </w:rPr>
        <w:t xml:space="preserve">w systemie workowym (worki o pojemności </w:t>
      </w:r>
      <w:smartTag w:uri="urn:schemas-microsoft-com:office:smarttags" w:element="metricconverter">
        <w:smartTagPr>
          <w:attr w:name="ProductID" w:val="120 l"/>
        </w:smartTagPr>
        <w:r w:rsidRPr="00A91E99">
          <w:rPr>
            <w:color w:val="auto"/>
            <w:szCs w:val="24"/>
          </w:rPr>
          <w:t>120 l</w:t>
        </w:r>
      </w:smartTag>
      <w:r w:rsidRPr="00A91E99">
        <w:rPr>
          <w:color w:val="auto"/>
          <w:szCs w:val="24"/>
        </w:rPr>
        <w:t xml:space="preserve">). Wykonawca dostarczy worki na odpady segregowane oznaczone odpowiednimi kolorami, z logo Wykonawcy oraz oznaczeniem frakcji odpadów w terminie </w:t>
      </w:r>
      <w:r w:rsidRPr="0039486C">
        <w:rPr>
          <w:color w:val="auto"/>
          <w:szCs w:val="24"/>
        </w:rPr>
        <w:t>do 25.06.2017 r. Wprowadza się worki na następujące frakcje odpadów:</w:t>
      </w:r>
    </w:p>
    <w:p w:rsidR="008A75D8" w:rsidRPr="0039486C" w:rsidRDefault="008A75D8" w:rsidP="00A91E99">
      <w:pPr>
        <w:autoSpaceDE w:val="0"/>
        <w:autoSpaceDN w:val="0"/>
        <w:adjustRightInd w:val="0"/>
        <w:spacing w:after="0" w:line="240" w:lineRule="auto"/>
        <w:ind w:left="0" w:firstLine="0"/>
        <w:rPr>
          <w:color w:val="auto"/>
          <w:szCs w:val="24"/>
        </w:rPr>
      </w:pPr>
      <w:r w:rsidRPr="0039486C">
        <w:rPr>
          <w:color w:val="auto"/>
          <w:szCs w:val="24"/>
        </w:rPr>
        <w:t>– opakowania szklane - kolor zielony-1 raz na cztery  tygodnie</w:t>
      </w:r>
    </w:p>
    <w:p w:rsidR="008A75D8" w:rsidRPr="0039486C" w:rsidRDefault="008A75D8" w:rsidP="00A91E99">
      <w:pPr>
        <w:autoSpaceDE w:val="0"/>
        <w:autoSpaceDN w:val="0"/>
        <w:adjustRightInd w:val="0"/>
        <w:spacing w:after="0" w:line="240" w:lineRule="auto"/>
        <w:ind w:left="0" w:firstLine="0"/>
        <w:rPr>
          <w:color w:val="auto"/>
          <w:szCs w:val="24"/>
        </w:rPr>
      </w:pPr>
      <w:r w:rsidRPr="0039486C">
        <w:rPr>
          <w:color w:val="auto"/>
          <w:szCs w:val="24"/>
        </w:rPr>
        <w:t>– makulatura i opakowania wielomateriałowe ,tworzywa sztuczne i metale - kolor żółty,</w:t>
      </w:r>
      <w:r w:rsidRPr="0039486C">
        <w:rPr>
          <w:color w:val="auto"/>
        </w:rPr>
        <w:t xml:space="preserve"> </w:t>
      </w:r>
      <w:r w:rsidRPr="0039486C">
        <w:rPr>
          <w:color w:val="auto"/>
          <w:szCs w:val="24"/>
        </w:rPr>
        <w:t>1 raz na cztery tygodnie -</w:t>
      </w:r>
    </w:p>
    <w:p w:rsidR="008A75D8" w:rsidRPr="00A91E99" w:rsidRDefault="008A75D8" w:rsidP="00A91E99">
      <w:pPr>
        <w:autoSpaceDE w:val="0"/>
        <w:autoSpaceDN w:val="0"/>
        <w:adjustRightInd w:val="0"/>
        <w:spacing w:after="0" w:line="240" w:lineRule="auto"/>
        <w:ind w:left="0" w:firstLine="0"/>
        <w:rPr>
          <w:color w:val="auto"/>
          <w:szCs w:val="24"/>
        </w:rPr>
      </w:pPr>
      <w:r w:rsidRPr="00A91E99">
        <w:rPr>
          <w:color w:val="auto"/>
          <w:szCs w:val="24"/>
        </w:rPr>
        <w:t>Właściciel nieruchomości umożliwi odbiór zgromadzony</w:t>
      </w:r>
      <w:r>
        <w:rPr>
          <w:color w:val="auto"/>
          <w:szCs w:val="24"/>
        </w:rPr>
        <w:t xml:space="preserve">ch odpadów w dniach określonych </w:t>
      </w:r>
      <w:r>
        <w:rPr>
          <w:color w:val="auto"/>
          <w:szCs w:val="24"/>
        </w:rPr>
        <w:br/>
      </w:r>
      <w:r w:rsidRPr="00A91E99">
        <w:rPr>
          <w:color w:val="auto"/>
          <w:szCs w:val="24"/>
        </w:rPr>
        <w:t>w harmonogramie wywozu odpadów poprzez wystawienie worków na chodnik lub pobocze przed ogrodzeniem zamkniętej nieruchomości lub udo</w:t>
      </w:r>
      <w:r>
        <w:rPr>
          <w:color w:val="auto"/>
          <w:szCs w:val="24"/>
        </w:rPr>
        <w:t xml:space="preserve">stępnienia w altance śmieciowej </w:t>
      </w:r>
      <w:r w:rsidRPr="00A91E99">
        <w:rPr>
          <w:color w:val="auto"/>
          <w:szCs w:val="24"/>
        </w:rPr>
        <w:t>z wejściem od strony ulicy, nie później niż do godziny ustalonej w harmonogramie.</w:t>
      </w:r>
    </w:p>
    <w:p w:rsidR="008A75D8" w:rsidRPr="00A91E99" w:rsidRDefault="008A75D8" w:rsidP="00A91E99">
      <w:pPr>
        <w:autoSpaceDE w:val="0"/>
        <w:autoSpaceDN w:val="0"/>
        <w:adjustRightInd w:val="0"/>
        <w:rPr>
          <w:b/>
          <w:bCs/>
          <w:color w:val="auto"/>
          <w:szCs w:val="24"/>
        </w:rPr>
      </w:pPr>
      <w:r>
        <w:rPr>
          <w:b/>
        </w:rPr>
        <w:t>3.3.3</w:t>
      </w:r>
      <w:r w:rsidRPr="00A91E99">
        <w:rPr>
          <w:b/>
          <w:bCs/>
          <w:color w:val="auto"/>
          <w:szCs w:val="24"/>
        </w:rPr>
        <w:t xml:space="preserve"> Odpady wielkogabarytowe (kod odpadu 20 03 07) i wyeksploatowany sprzęt</w:t>
      </w:r>
    </w:p>
    <w:p w:rsidR="008A75D8" w:rsidRPr="00A91E99" w:rsidRDefault="008A75D8" w:rsidP="00A91E99">
      <w:pPr>
        <w:autoSpaceDE w:val="0"/>
        <w:autoSpaceDN w:val="0"/>
        <w:adjustRightInd w:val="0"/>
        <w:spacing w:after="0" w:line="240" w:lineRule="auto"/>
        <w:ind w:left="0" w:firstLine="0"/>
        <w:rPr>
          <w:b/>
          <w:bCs/>
          <w:color w:val="auto"/>
          <w:szCs w:val="24"/>
        </w:rPr>
      </w:pPr>
      <w:r w:rsidRPr="00A91E99">
        <w:rPr>
          <w:b/>
          <w:bCs/>
          <w:color w:val="auto"/>
          <w:szCs w:val="24"/>
        </w:rPr>
        <w:t>elektryczny i elektroniczny (kody odpadów: 20 01 23*, 20 01 35*, 20 01 36)</w:t>
      </w:r>
    </w:p>
    <w:p w:rsidR="008A75D8" w:rsidRPr="00A91E99" w:rsidRDefault="008A75D8" w:rsidP="00A91E99">
      <w:pPr>
        <w:autoSpaceDE w:val="0"/>
        <w:autoSpaceDN w:val="0"/>
        <w:adjustRightInd w:val="0"/>
        <w:spacing w:after="0" w:line="240" w:lineRule="auto"/>
        <w:ind w:left="0" w:firstLine="0"/>
        <w:rPr>
          <w:color w:val="auto"/>
          <w:szCs w:val="24"/>
        </w:rPr>
      </w:pPr>
      <w:r w:rsidRPr="00A91E99">
        <w:rPr>
          <w:color w:val="auto"/>
          <w:szCs w:val="24"/>
        </w:rPr>
        <w:t>Odbiór odpadów wielkogabarytowych i wyeksplo</w:t>
      </w:r>
      <w:r>
        <w:rPr>
          <w:color w:val="auto"/>
          <w:szCs w:val="24"/>
        </w:rPr>
        <w:t xml:space="preserve">atowanego sprzętu elektrycznego </w:t>
      </w:r>
      <w:r w:rsidRPr="00A91E99">
        <w:rPr>
          <w:color w:val="auto"/>
          <w:szCs w:val="24"/>
        </w:rPr>
        <w:t>i elektronicznego będzie się odbywać poprzez odbieranie wy</w:t>
      </w:r>
      <w:r>
        <w:rPr>
          <w:color w:val="auto"/>
          <w:szCs w:val="24"/>
        </w:rPr>
        <w:t xml:space="preserve">stawionych ww. odpadów przez </w:t>
      </w:r>
      <w:r w:rsidRPr="00A91E99">
        <w:rPr>
          <w:color w:val="auto"/>
          <w:szCs w:val="24"/>
        </w:rPr>
        <w:t>właścicieli przed swoimi nieruchomościami w ustalonych przez Zamawiającego z Wykonawcą szczegółowych terminach.</w:t>
      </w:r>
    </w:p>
    <w:p w:rsidR="008A75D8" w:rsidRPr="00DC5A87" w:rsidRDefault="008A75D8" w:rsidP="00A91E99">
      <w:pPr>
        <w:autoSpaceDE w:val="0"/>
        <w:autoSpaceDN w:val="0"/>
        <w:adjustRightInd w:val="0"/>
        <w:spacing w:after="0" w:line="240" w:lineRule="auto"/>
        <w:ind w:left="0" w:firstLine="0"/>
        <w:rPr>
          <w:color w:val="FF0000"/>
          <w:szCs w:val="24"/>
        </w:rPr>
      </w:pPr>
      <w:r w:rsidRPr="00A91E99">
        <w:rPr>
          <w:color w:val="auto"/>
          <w:szCs w:val="24"/>
        </w:rPr>
        <w:t xml:space="preserve">Częstotliwość odbioru przez Wykonawcę </w:t>
      </w:r>
      <w:r w:rsidRPr="0039486C">
        <w:rPr>
          <w:color w:val="auto"/>
          <w:szCs w:val="24"/>
        </w:rPr>
        <w:t>– 2 razy w roku w systemie „u źródła”.</w:t>
      </w:r>
    </w:p>
    <w:p w:rsidR="008A75D8" w:rsidRPr="00DC5A87" w:rsidRDefault="008A75D8" w:rsidP="00A91E99">
      <w:pPr>
        <w:spacing w:after="51" w:line="270" w:lineRule="auto"/>
        <w:ind w:left="-15" w:firstLine="360"/>
        <w:rPr>
          <w:color w:val="FF0000"/>
        </w:rPr>
      </w:pPr>
      <w:r w:rsidRPr="00DC5A87">
        <w:rPr>
          <w:color w:val="FF0000"/>
        </w:rPr>
        <w:t xml:space="preserve"> </w:t>
      </w:r>
    </w:p>
    <w:p w:rsidR="008A75D8" w:rsidRPr="00A91E99" w:rsidRDefault="008A75D8" w:rsidP="00A91E99">
      <w:pPr>
        <w:autoSpaceDE w:val="0"/>
        <w:autoSpaceDN w:val="0"/>
        <w:adjustRightInd w:val="0"/>
        <w:rPr>
          <w:b/>
          <w:bCs/>
          <w:color w:val="auto"/>
          <w:szCs w:val="24"/>
        </w:rPr>
      </w:pPr>
      <w:r w:rsidRPr="00A91E99">
        <w:rPr>
          <w:b/>
        </w:rPr>
        <w:t>3.3.4</w:t>
      </w:r>
      <w:r w:rsidRPr="00A91E99">
        <w:rPr>
          <w:b/>
          <w:bCs/>
          <w:color w:val="auto"/>
          <w:szCs w:val="24"/>
        </w:rPr>
        <w:t xml:space="preserve"> Popiół i żużel (kod odpadu 10 01 01)</w:t>
      </w:r>
    </w:p>
    <w:p w:rsidR="008A75D8" w:rsidRPr="00DC5A87" w:rsidRDefault="008A75D8" w:rsidP="00A91E99">
      <w:pPr>
        <w:autoSpaceDE w:val="0"/>
        <w:autoSpaceDN w:val="0"/>
        <w:adjustRightInd w:val="0"/>
        <w:spacing w:after="0" w:line="240" w:lineRule="auto"/>
        <w:ind w:left="0" w:firstLine="0"/>
        <w:rPr>
          <w:color w:val="FF0000"/>
          <w:szCs w:val="24"/>
        </w:rPr>
      </w:pPr>
      <w:r w:rsidRPr="00A91E99">
        <w:rPr>
          <w:color w:val="auto"/>
          <w:szCs w:val="24"/>
        </w:rPr>
        <w:t>Odpady z tej kategorii będą odbierane w syste</w:t>
      </w:r>
      <w:r>
        <w:rPr>
          <w:color w:val="auto"/>
          <w:szCs w:val="24"/>
        </w:rPr>
        <w:t xml:space="preserve">mie workowym (worki o poj. 120 </w:t>
      </w:r>
      <w:r w:rsidRPr="00A91E99">
        <w:rPr>
          <w:color w:val="auto"/>
          <w:szCs w:val="24"/>
        </w:rPr>
        <w:t xml:space="preserve">l). Wprowadza się worki z tworzywa </w:t>
      </w:r>
      <w:r w:rsidRPr="0039486C">
        <w:rPr>
          <w:color w:val="auto"/>
          <w:szCs w:val="24"/>
        </w:rPr>
        <w:t>sztucznego o poj. 120 l w kolorze czarnym.</w:t>
      </w:r>
      <w:r w:rsidRPr="00A91E99">
        <w:rPr>
          <w:color w:val="auto"/>
          <w:szCs w:val="24"/>
        </w:rPr>
        <w:t xml:space="preserve"> Wykonawca dostarczy worki oznaczone odpowiednim kolorem, z logo Wykonawcy oraz oznaczenie frakcji odpadów w terminie uzgodnionym z Zamawiającym. Częstotliwość odbioru przez Wykonawcę odpadów popiołu i żużlu odbywać się będzie 1 raz na miesiąc w okresie od </w:t>
      </w:r>
      <w:r w:rsidRPr="0039486C">
        <w:rPr>
          <w:color w:val="auto"/>
          <w:szCs w:val="24"/>
        </w:rPr>
        <w:t>1 listopada do 30 kwietnia (w okresie grzewczym) –zgodnie z harmonogramem.</w:t>
      </w:r>
    </w:p>
    <w:p w:rsidR="008A75D8" w:rsidRDefault="008A75D8" w:rsidP="00A91E99">
      <w:pPr>
        <w:pStyle w:val="Heading3"/>
        <w:spacing w:after="31"/>
        <w:ind w:left="438"/>
        <w:jc w:val="left"/>
      </w:pPr>
      <w:r>
        <w:t xml:space="preserve"> </w:t>
      </w:r>
    </w:p>
    <w:p w:rsidR="008A75D8" w:rsidRDefault="008A75D8" w:rsidP="00A91E99">
      <w:pPr>
        <w:autoSpaceDE w:val="0"/>
        <w:autoSpaceDN w:val="0"/>
        <w:adjustRightInd w:val="0"/>
        <w:rPr>
          <w:b/>
          <w:u w:val="single" w:color="000000"/>
        </w:rPr>
      </w:pPr>
    </w:p>
    <w:p w:rsidR="008A75D8" w:rsidRDefault="008A75D8" w:rsidP="00A91E99">
      <w:pPr>
        <w:autoSpaceDE w:val="0"/>
        <w:autoSpaceDN w:val="0"/>
        <w:adjustRightInd w:val="0"/>
        <w:rPr>
          <w:b/>
          <w:u w:val="single" w:color="000000"/>
        </w:rPr>
      </w:pPr>
    </w:p>
    <w:p w:rsidR="008A75D8" w:rsidRPr="00A91E99" w:rsidRDefault="008A75D8" w:rsidP="00A91E99">
      <w:pPr>
        <w:autoSpaceDE w:val="0"/>
        <w:autoSpaceDN w:val="0"/>
        <w:adjustRightInd w:val="0"/>
        <w:rPr>
          <w:b/>
          <w:bCs/>
          <w:color w:val="auto"/>
          <w:szCs w:val="24"/>
        </w:rPr>
      </w:pPr>
      <w:r w:rsidRPr="00D222C4">
        <w:rPr>
          <w:b/>
          <w:u w:val="single" w:color="000000"/>
        </w:rPr>
        <w:t>3.3.5.</w:t>
      </w:r>
      <w:r>
        <w:rPr>
          <w:u w:val="single" w:color="000000"/>
        </w:rPr>
        <w:t xml:space="preserve"> </w:t>
      </w:r>
      <w:r w:rsidRPr="00A91E99">
        <w:rPr>
          <w:b/>
          <w:bCs/>
          <w:color w:val="auto"/>
          <w:szCs w:val="24"/>
        </w:rPr>
        <w:t>Przeterminowane leki (kod 20 01 32)</w:t>
      </w:r>
    </w:p>
    <w:p w:rsidR="008A75D8" w:rsidRPr="00A91E99" w:rsidRDefault="008A75D8" w:rsidP="00A91E99">
      <w:pPr>
        <w:autoSpaceDE w:val="0"/>
        <w:autoSpaceDN w:val="0"/>
        <w:adjustRightInd w:val="0"/>
        <w:spacing w:after="0" w:line="240" w:lineRule="auto"/>
        <w:ind w:left="0" w:firstLine="0"/>
        <w:rPr>
          <w:color w:val="auto"/>
          <w:szCs w:val="24"/>
        </w:rPr>
      </w:pPr>
      <w:r w:rsidRPr="00A91E99">
        <w:rPr>
          <w:color w:val="auto"/>
          <w:szCs w:val="24"/>
        </w:rPr>
        <w:t>Odpady z tej kategorii odbierane będą z oznacz</w:t>
      </w:r>
      <w:r>
        <w:rPr>
          <w:color w:val="auto"/>
          <w:szCs w:val="24"/>
        </w:rPr>
        <w:t xml:space="preserve">onych pojemników ustawionych w </w:t>
      </w:r>
      <w:r w:rsidRPr="00A91E99">
        <w:rPr>
          <w:color w:val="auto"/>
          <w:szCs w:val="24"/>
        </w:rPr>
        <w:t>punkcie aptecznym na terenie gminy Wyśmierzyce - wykaz punktów określa zał. Nr 9 do SIWZ.</w:t>
      </w:r>
    </w:p>
    <w:p w:rsidR="008A75D8" w:rsidRPr="00A91E99" w:rsidRDefault="008A75D8" w:rsidP="00A91E99">
      <w:pPr>
        <w:autoSpaceDE w:val="0"/>
        <w:autoSpaceDN w:val="0"/>
        <w:adjustRightInd w:val="0"/>
        <w:spacing w:after="0" w:line="240" w:lineRule="auto"/>
        <w:ind w:left="0" w:firstLine="0"/>
        <w:rPr>
          <w:color w:val="auto"/>
          <w:szCs w:val="24"/>
        </w:rPr>
      </w:pPr>
      <w:r w:rsidRPr="00A91E99">
        <w:rPr>
          <w:color w:val="auto"/>
          <w:szCs w:val="24"/>
        </w:rPr>
        <w:t>Odbiór z tej kategorii odpadów odbywać się będzie poprzez odb</w:t>
      </w:r>
      <w:r>
        <w:rPr>
          <w:color w:val="auto"/>
          <w:szCs w:val="24"/>
        </w:rPr>
        <w:t xml:space="preserve">ieranie worków wykonanych </w:t>
      </w:r>
      <w:r w:rsidRPr="00A91E99">
        <w:rPr>
          <w:color w:val="auto"/>
          <w:szCs w:val="24"/>
        </w:rPr>
        <w:t>z foli polietylowej LDPE, o pojemności 120l i grubości zapewniającej szczelność i wytrzymałość, umieszczonych w pojemnikach na przeterminowane leki.</w:t>
      </w:r>
    </w:p>
    <w:p w:rsidR="008A75D8" w:rsidRPr="00A91E99" w:rsidRDefault="008A75D8" w:rsidP="00A91E99">
      <w:pPr>
        <w:autoSpaceDE w:val="0"/>
        <w:autoSpaceDN w:val="0"/>
        <w:adjustRightInd w:val="0"/>
        <w:spacing w:after="0" w:line="240" w:lineRule="auto"/>
        <w:ind w:left="0" w:firstLine="0"/>
        <w:rPr>
          <w:color w:val="auto"/>
          <w:szCs w:val="24"/>
        </w:rPr>
      </w:pPr>
      <w:r w:rsidRPr="00A91E99">
        <w:rPr>
          <w:color w:val="auto"/>
          <w:szCs w:val="24"/>
        </w:rPr>
        <w:t>Wykonawca zobowiązany jest do:</w:t>
      </w:r>
    </w:p>
    <w:p w:rsidR="008A75D8" w:rsidRPr="00A91E99" w:rsidRDefault="008A75D8" w:rsidP="00A91E99">
      <w:pPr>
        <w:autoSpaceDE w:val="0"/>
        <w:autoSpaceDN w:val="0"/>
        <w:adjustRightInd w:val="0"/>
        <w:spacing w:after="0" w:line="240" w:lineRule="auto"/>
        <w:ind w:left="0" w:firstLine="0"/>
        <w:rPr>
          <w:color w:val="auto"/>
          <w:szCs w:val="24"/>
        </w:rPr>
      </w:pPr>
      <w:r w:rsidRPr="00A91E99">
        <w:rPr>
          <w:color w:val="auto"/>
          <w:szCs w:val="24"/>
        </w:rPr>
        <w:t>- dostarczenia i wymiany worków na nowe, po każdym opróżnieniu pojemników,</w:t>
      </w:r>
    </w:p>
    <w:p w:rsidR="008A75D8" w:rsidRPr="00A91E99" w:rsidRDefault="008A75D8" w:rsidP="00A91E99">
      <w:pPr>
        <w:autoSpaceDE w:val="0"/>
        <w:autoSpaceDN w:val="0"/>
        <w:adjustRightInd w:val="0"/>
        <w:spacing w:after="0" w:line="240" w:lineRule="auto"/>
        <w:ind w:left="0" w:firstLine="0"/>
        <w:rPr>
          <w:color w:val="auto"/>
          <w:szCs w:val="24"/>
        </w:rPr>
      </w:pPr>
      <w:r w:rsidRPr="00A91E99">
        <w:rPr>
          <w:color w:val="auto"/>
          <w:szCs w:val="24"/>
        </w:rPr>
        <w:t>- zawiązania i zabezpieczenia odbieranego worka, który w razie uszkodzenia należy</w:t>
      </w:r>
      <w:r>
        <w:rPr>
          <w:color w:val="auto"/>
          <w:szCs w:val="24"/>
        </w:rPr>
        <w:t xml:space="preserve"> </w:t>
      </w:r>
      <w:r w:rsidRPr="00A91E99">
        <w:rPr>
          <w:color w:val="auto"/>
          <w:szCs w:val="24"/>
        </w:rPr>
        <w:t xml:space="preserve">włożyć </w:t>
      </w:r>
      <w:r>
        <w:rPr>
          <w:color w:val="auto"/>
          <w:szCs w:val="24"/>
        </w:rPr>
        <w:br/>
      </w:r>
      <w:r w:rsidRPr="00A91E99">
        <w:rPr>
          <w:color w:val="auto"/>
          <w:szCs w:val="24"/>
        </w:rPr>
        <w:t>do nowego worka,</w:t>
      </w:r>
    </w:p>
    <w:p w:rsidR="008A75D8" w:rsidRDefault="008A75D8" w:rsidP="00243CFB">
      <w:pPr>
        <w:numPr>
          <w:ilvl w:val="0"/>
          <w:numId w:val="74"/>
        </w:numPr>
        <w:tabs>
          <w:tab w:val="clear" w:pos="720"/>
          <w:tab w:val="num" w:pos="0"/>
        </w:tabs>
        <w:autoSpaceDE w:val="0"/>
        <w:autoSpaceDN w:val="0"/>
        <w:adjustRightInd w:val="0"/>
        <w:spacing w:after="0" w:line="240" w:lineRule="auto"/>
        <w:ind w:left="142" w:hanging="142"/>
        <w:rPr>
          <w:color w:val="auto"/>
          <w:szCs w:val="24"/>
        </w:rPr>
      </w:pPr>
      <w:r w:rsidRPr="00A91E99">
        <w:rPr>
          <w:color w:val="auto"/>
          <w:szCs w:val="24"/>
        </w:rPr>
        <w:t xml:space="preserve">odbiór odpadów wyłącznie w godzinach pracy punktu aptecznego. Częstotliwość odbioru przez Wykonawcę – bez harmonogramu, wedle potrzeby, którą zgłaszać będzie Zamawiający, </w:t>
      </w:r>
      <w:r>
        <w:rPr>
          <w:color w:val="auto"/>
          <w:szCs w:val="24"/>
        </w:rPr>
        <w:br/>
      </w:r>
      <w:r w:rsidRPr="00A91E99">
        <w:rPr>
          <w:color w:val="auto"/>
          <w:szCs w:val="24"/>
        </w:rPr>
        <w:t xml:space="preserve">a Wykonawca zobowiązany jest do odbioru odpadów </w:t>
      </w:r>
      <w:r w:rsidRPr="0088776C">
        <w:rPr>
          <w:color w:val="auto"/>
          <w:szCs w:val="24"/>
        </w:rPr>
        <w:t>w ciągu 48 godz.</w:t>
      </w:r>
      <w:r w:rsidRPr="00A91E99">
        <w:rPr>
          <w:color w:val="auto"/>
          <w:szCs w:val="24"/>
        </w:rPr>
        <w:t xml:space="preserve"> od chwili otrzymania zgłoszenia. </w:t>
      </w:r>
    </w:p>
    <w:p w:rsidR="008A75D8" w:rsidRPr="00A91E99" w:rsidRDefault="008A75D8" w:rsidP="00243CFB">
      <w:pPr>
        <w:autoSpaceDE w:val="0"/>
        <w:autoSpaceDN w:val="0"/>
        <w:adjustRightInd w:val="0"/>
        <w:spacing w:after="0" w:line="240" w:lineRule="auto"/>
        <w:ind w:left="720" w:firstLine="0"/>
        <w:rPr>
          <w:color w:val="auto"/>
          <w:szCs w:val="24"/>
        </w:rPr>
      </w:pPr>
    </w:p>
    <w:p w:rsidR="008A75D8" w:rsidRDefault="008A75D8" w:rsidP="00A91E99">
      <w:pPr>
        <w:pStyle w:val="Heading3"/>
        <w:spacing w:after="61"/>
        <w:ind w:left="438"/>
        <w:jc w:val="both"/>
        <w:rPr>
          <w:color w:val="FF0000"/>
        </w:rPr>
      </w:pPr>
    </w:p>
    <w:p w:rsidR="008A75D8" w:rsidRDefault="008A75D8" w:rsidP="00D222C4">
      <w:pPr>
        <w:pStyle w:val="Heading3"/>
        <w:spacing w:after="61"/>
        <w:ind w:left="360" w:firstLine="0"/>
        <w:jc w:val="both"/>
      </w:pPr>
      <w:r>
        <w:t>Wykonawca będzie odbierał odpady według harmonogramu ustalonego wcześniej</w:t>
      </w:r>
      <w:r>
        <w:br/>
        <w:t xml:space="preserve">z Zamawiającym. </w:t>
      </w:r>
    </w:p>
    <w:p w:rsidR="008A75D8" w:rsidRDefault="008A75D8">
      <w:pPr>
        <w:spacing w:after="69" w:line="259" w:lineRule="auto"/>
        <w:ind w:left="0" w:firstLine="0"/>
        <w:jc w:val="left"/>
      </w:pPr>
      <w:r>
        <w:t xml:space="preserve">  </w:t>
      </w:r>
    </w:p>
    <w:p w:rsidR="008A75D8" w:rsidRPr="00A20139" w:rsidRDefault="008A75D8" w:rsidP="00EB58C5">
      <w:pPr>
        <w:pStyle w:val="ListParagraph"/>
        <w:numPr>
          <w:ilvl w:val="0"/>
          <w:numId w:val="75"/>
        </w:numPr>
        <w:autoSpaceDE w:val="0"/>
        <w:autoSpaceDN w:val="0"/>
        <w:adjustRightInd w:val="0"/>
        <w:rPr>
          <w:b/>
          <w:bCs/>
        </w:rPr>
      </w:pPr>
      <w:r w:rsidRPr="00A20139">
        <w:rPr>
          <w:b/>
          <w:bCs/>
        </w:rPr>
        <w:t>Sposób realizacji usług</w:t>
      </w:r>
    </w:p>
    <w:p w:rsidR="008A75D8" w:rsidRPr="008E280E" w:rsidRDefault="008A75D8" w:rsidP="00A20139">
      <w:pPr>
        <w:pStyle w:val="ListParagraph"/>
        <w:autoSpaceDE w:val="0"/>
        <w:autoSpaceDN w:val="0"/>
        <w:adjustRightInd w:val="0"/>
        <w:ind w:left="360" w:firstLine="0"/>
      </w:pPr>
      <w:r w:rsidRPr="00A20139">
        <w:rPr>
          <w:b/>
        </w:rPr>
        <w:t>4.1.</w:t>
      </w:r>
      <w:r w:rsidRPr="008E280E">
        <w:t xml:space="preserve"> Wykonawca zobowiązany jest do:</w:t>
      </w:r>
    </w:p>
    <w:p w:rsidR="008A75D8" w:rsidRPr="008E280E" w:rsidRDefault="008A75D8" w:rsidP="00A20139">
      <w:pPr>
        <w:pStyle w:val="ListParagraph"/>
        <w:autoSpaceDE w:val="0"/>
        <w:autoSpaceDN w:val="0"/>
        <w:adjustRightInd w:val="0"/>
        <w:ind w:left="360" w:firstLine="0"/>
      </w:pPr>
      <w:r w:rsidRPr="008E280E">
        <w:t>a)</w:t>
      </w:r>
      <w:r>
        <w:t xml:space="preserve"> </w:t>
      </w:r>
      <w:r w:rsidRPr="008E280E">
        <w:t xml:space="preserve"> odbierania wszystkich odpadów komunalnych,</w:t>
      </w:r>
    </w:p>
    <w:p w:rsidR="008A75D8" w:rsidRPr="008E280E" w:rsidRDefault="008A75D8" w:rsidP="002D3A28">
      <w:pPr>
        <w:pStyle w:val="ListParagraph"/>
        <w:autoSpaceDE w:val="0"/>
        <w:autoSpaceDN w:val="0"/>
        <w:adjustRightInd w:val="0"/>
        <w:ind w:left="360" w:firstLine="0"/>
      </w:pPr>
      <w:r w:rsidRPr="008E280E">
        <w:t>b) odbierania odpadów w sposób zapewniający utrz</w:t>
      </w:r>
      <w:r>
        <w:t xml:space="preserve">ymanie czystości i odpowiedniego </w:t>
      </w:r>
      <w:r w:rsidRPr="008E280E">
        <w:t>stanu sanitarnego, a w szczególności do:</w:t>
      </w:r>
    </w:p>
    <w:p w:rsidR="008A75D8" w:rsidRPr="008E280E" w:rsidRDefault="008A75D8" w:rsidP="002D3A28">
      <w:pPr>
        <w:pStyle w:val="ListParagraph"/>
        <w:autoSpaceDE w:val="0"/>
        <w:autoSpaceDN w:val="0"/>
        <w:adjustRightInd w:val="0"/>
        <w:ind w:left="360" w:firstLine="0"/>
      </w:pPr>
      <w:r w:rsidRPr="008E280E">
        <w:t>- zapobiegania wysypywaniu się odpadów z pojemników (kontenerów, worków)</w:t>
      </w:r>
      <w:r>
        <w:t xml:space="preserve"> </w:t>
      </w:r>
      <w:r w:rsidRPr="008E280E">
        <w:t>w trakcie załadunku a także zabezpieczenia odpadów przed ich wysypaniem w trakcie transportu,</w:t>
      </w:r>
    </w:p>
    <w:p w:rsidR="008A75D8" w:rsidRPr="008E280E" w:rsidRDefault="008A75D8" w:rsidP="002D3A28">
      <w:pPr>
        <w:pStyle w:val="ListParagraph"/>
        <w:autoSpaceDE w:val="0"/>
        <w:autoSpaceDN w:val="0"/>
        <w:adjustRightInd w:val="0"/>
        <w:ind w:left="360" w:firstLine="0"/>
      </w:pPr>
      <w:r w:rsidRPr="008E280E">
        <w:t>- natychmiastowego uprzątnięcia odpadów, w przypadku ich wysypania, oraz usunięcia skutków ich wysypania (zabrudzeń, plam, itp.).</w:t>
      </w:r>
    </w:p>
    <w:p w:rsidR="008A75D8" w:rsidRPr="0088776C" w:rsidRDefault="008A75D8" w:rsidP="00A20139">
      <w:pPr>
        <w:pStyle w:val="BodyText2"/>
        <w:ind w:left="360"/>
        <w:rPr>
          <w:strike/>
        </w:rPr>
      </w:pPr>
      <w:r w:rsidRPr="008E280E">
        <w:t xml:space="preserve">c) przygotowania harmonogramu odbioru odpadów w formie kalendarza </w:t>
      </w:r>
      <w:r w:rsidRPr="0088776C">
        <w:t xml:space="preserve">zawierającego elementy edukacji ekologicznej, tj. krótki opis sposobu segregacji odpadów, który uzgodniony zostanie </w:t>
      </w:r>
      <w:r w:rsidRPr="0088776C">
        <w:br/>
        <w:t xml:space="preserve">z Zamawiającym oraz do jego dystrybucji wśród właścicieli nieruchomości przed dniem 25.06.2017 r. Harmonogramy powinny być dostarczone mieszkańcom na II połowę 2017 roku </w:t>
      </w:r>
      <w:r w:rsidRPr="0088776C">
        <w:br/>
        <w:t xml:space="preserve">do 25.06.2017 r., pozostałe zaś, na rok 2018, do 18.12.2017 r. </w:t>
      </w:r>
    </w:p>
    <w:p w:rsidR="008A75D8" w:rsidRPr="008E280E" w:rsidRDefault="008A75D8" w:rsidP="00A20139">
      <w:pPr>
        <w:pStyle w:val="ListParagraph"/>
        <w:autoSpaceDE w:val="0"/>
        <w:autoSpaceDN w:val="0"/>
        <w:adjustRightInd w:val="0"/>
        <w:ind w:left="360" w:firstLine="0"/>
      </w:pPr>
      <w:r w:rsidRPr="008E280E">
        <w:t xml:space="preserve">d) terminowego odbioru i zagospodarowania odpadów zgodnie z obowiązującymi przepisami. </w:t>
      </w:r>
      <w:r>
        <w:br/>
      </w:r>
      <w:r w:rsidRPr="008E280E">
        <w:t xml:space="preserve">W przypadku, gdy odpady nie zostały odebrane w ustalonym dniu, Wykonawca jest zobowiązany odebrać odpady w dniu następnym lub niezwłocznie – w dniu następnym - po otrzymaniu reklamacji od Zamawiającego. Reklamacje będą przesyłane faxem, pocztą elektroniczną </w:t>
      </w:r>
      <w:r>
        <w:br/>
      </w:r>
      <w:r w:rsidRPr="008E280E">
        <w:t xml:space="preserve">lub pisemnie, </w:t>
      </w:r>
    </w:p>
    <w:p w:rsidR="008A75D8" w:rsidRPr="008E280E" w:rsidRDefault="008A75D8" w:rsidP="00A20139">
      <w:pPr>
        <w:pStyle w:val="ListParagraph"/>
        <w:autoSpaceDE w:val="0"/>
        <w:autoSpaceDN w:val="0"/>
        <w:adjustRightInd w:val="0"/>
        <w:ind w:left="360" w:firstLine="0"/>
      </w:pPr>
      <w:r w:rsidRPr="008E280E">
        <w:t>e) prowadzenia i przedkładania Zamawiającemu wymaganej dokumentacji,</w:t>
      </w:r>
    </w:p>
    <w:p w:rsidR="008A75D8" w:rsidRPr="008E280E" w:rsidRDefault="008A75D8" w:rsidP="00A20139">
      <w:pPr>
        <w:pStyle w:val="ListParagraph"/>
        <w:autoSpaceDE w:val="0"/>
        <w:autoSpaceDN w:val="0"/>
        <w:adjustRightInd w:val="0"/>
        <w:ind w:left="360" w:firstLine="0"/>
      </w:pPr>
      <w:r w:rsidRPr="008E280E">
        <w:t>f) zapoznania się w terenie szczegółowo z trasą i miejscami odbioru odpadów,</w:t>
      </w:r>
    </w:p>
    <w:p w:rsidR="008A75D8" w:rsidRPr="008E280E" w:rsidRDefault="008A75D8" w:rsidP="00A20139">
      <w:pPr>
        <w:pStyle w:val="ListParagraph"/>
        <w:autoSpaceDE w:val="0"/>
        <w:autoSpaceDN w:val="0"/>
        <w:adjustRightInd w:val="0"/>
        <w:ind w:left="360" w:firstLine="0"/>
      </w:pPr>
      <w:r w:rsidRPr="008E280E">
        <w:t xml:space="preserve">g) informowania o przypadkach naruszenia obowiązku ciążącego na właścicielach nieruchomości w zakresie selektywnego zbierania odpadów komunalnych. W przypadku stwierdzenia, </w:t>
      </w:r>
      <w:r>
        <w:br/>
      </w:r>
      <w:r w:rsidRPr="008E280E">
        <w:t xml:space="preserve">że właściciel nieruchomości nie wywiązuje się z obowiązku w zakresie segregacji odpadów, Wykonawca odbiera odpady jako niesegregowane (zmieszane) odpady komunalne. Wykonawca zobowiązany będzie w terminie 5 dni roboczych od dnia zaistnienia opisanej sytuacji </w:t>
      </w:r>
      <w:r>
        <w:br/>
      </w:r>
      <w:r w:rsidRPr="008E280E">
        <w:t xml:space="preserve">do pisemnego poinformowania Zamawiającego o niewywiązaniu się z obowiązków segregacji odpadów przez właściciela nieruchomości. </w:t>
      </w:r>
    </w:p>
    <w:p w:rsidR="008A75D8" w:rsidRPr="008E280E" w:rsidRDefault="008A75D8" w:rsidP="00A20139">
      <w:pPr>
        <w:pStyle w:val="ListParagraph"/>
        <w:autoSpaceDE w:val="0"/>
        <w:autoSpaceDN w:val="0"/>
        <w:adjustRightInd w:val="0"/>
        <w:ind w:left="360" w:firstLine="0"/>
      </w:pPr>
      <w:r w:rsidRPr="008E280E">
        <w:t xml:space="preserve">h) świadczenia usług w sposób ograniczający do minimum niedogodności dla mieszkańców </w:t>
      </w:r>
      <w:r>
        <w:br/>
      </w:r>
      <w:r w:rsidRPr="008E280E">
        <w:t>oraz utrudnienia w ruchu drogowym,</w:t>
      </w:r>
    </w:p>
    <w:p w:rsidR="008A75D8" w:rsidRPr="008E280E" w:rsidRDefault="008A75D8" w:rsidP="002D3A28">
      <w:pPr>
        <w:pStyle w:val="ListParagraph"/>
        <w:autoSpaceDE w:val="0"/>
        <w:autoSpaceDN w:val="0"/>
        <w:adjustRightInd w:val="0"/>
        <w:ind w:left="360" w:firstLine="0"/>
      </w:pPr>
      <w:r w:rsidRPr="008E280E">
        <w:t>i) bieżącego prowadzenia ilościowej i jakościowej ewidencji odpadów zgodnie</w:t>
      </w:r>
      <w:r>
        <w:t xml:space="preserve"> </w:t>
      </w:r>
      <w:r w:rsidRPr="008E280E">
        <w:t>z przepisami ustawy o odpadach oraz ustawy o utrzymaniu czystości porządku w gminach</w:t>
      </w:r>
      <w:r>
        <w:t>.</w:t>
      </w:r>
    </w:p>
    <w:p w:rsidR="008A75D8" w:rsidRDefault="008A75D8" w:rsidP="00A20139">
      <w:pPr>
        <w:pStyle w:val="ListParagraph"/>
        <w:autoSpaceDE w:val="0"/>
        <w:autoSpaceDN w:val="0"/>
        <w:adjustRightInd w:val="0"/>
        <w:ind w:left="360" w:firstLine="0"/>
      </w:pPr>
    </w:p>
    <w:p w:rsidR="008A75D8" w:rsidRDefault="008A75D8" w:rsidP="00A20139">
      <w:pPr>
        <w:pStyle w:val="ListParagraph"/>
        <w:autoSpaceDE w:val="0"/>
        <w:autoSpaceDN w:val="0"/>
        <w:adjustRightInd w:val="0"/>
        <w:ind w:left="360" w:firstLine="0"/>
      </w:pPr>
    </w:p>
    <w:p w:rsidR="008A75D8" w:rsidRPr="008E280E" w:rsidRDefault="008A75D8" w:rsidP="00A20139">
      <w:pPr>
        <w:pStyle w:val="ListParagraph"/>
        <w:autoSpaceDE w:val="0"/>
        <w:autoSpaceDN w:val="0"/>
        <w:adjustRightInd w:val="0"/>
        <w:ind w:left="360" w:firstLine="0"/>
      </w:pPr>
    </w:p>
    <w:p w:rsidR="008A75D8" w:rsidRPr="008E280E" w:rsidRDefault="008A75D8" w:rsidP="00A20139">
      <w:pPr>
        <w:pStyle w:val="ListParagraph"/>
        <w:autoSpaceDE w:val="0"/>
        <w:autoSpaceDN w:val="0"/>
        <w:adjustRightInd w:val="0"/>
        <w:ind w:left="360" w:firstLine="0"/>
      </w:pPr>
      <w:r w:rsidRPr="00A20139">
        <w:rPr>
          <w:b/>
        </w:rPr>
        <w:t>4.2.</w:t>
      </w:r>
      <w:r w:rsidRPr="008E280E">
        <w:t xml:space="preserve"> Wykonawca jest zobowiązany do wykonywania zamówienia zgodnie z zapisami:</w:t>
      </w:r>
    </w:p>
    <w:p w:rsidR="008A75D8" w:rsidRPr="008E280E" w:rsidRDefault="008A75D8" w:rsidP="00A20139">
      <w:pPr>
        <w:pStyle w:val="ListParagraph"/>
        <w:autoSpaceDE w:val="0"/>
        <w:autoSpaceDN w:val="0"/>
        <w:adjustRightInd w:val="0"/>
        <w:ind w:left="360" w:firstLine="0"/>
      </w:pPr>
      <w:r w:rsidRPr="008E280E">
        <w:t>a) ustawy z dnia 14 grudnia 2012r. o odpadach ( Dz.U. z 2013, poz. 21 z późn. zm.),</w:t>
      </w:r>
    </w:p>
    <w:p w:rsidR="008A75D8" w:rsidRPr="008E280E" w:rsidRDefault="008A75D8" w:rsidP="00A20139">
      <w:pPr>
        <w:pStyle w:val="ListParagraph"/>
        <w:autoSpaceDE w:val="0"/>
        <w:autoSpaceDN w:val="0"/>
        <w:adjustRightInd w:val="0"/>
        <w:ind w:left="360" w:firstLine="0"/>
      </w:pPr>
      <w:r w:rsidRPr="008E280E">
        <w:t>b) ustawy z dnia 13 września 1996 roku o utrzymaniu czystości i porządku w gminach (tj. Dz. U</w:t>
      </w:r>
      <w:r>
        <w:br/>
      </w:r>
      <w:r w:rsidRPr="008E280E">
        <w:t xml:space="preserve"> z 2013 r. poz.1399 z późn. zm),</w:t>
      </w:r>
    </w:p>
    <w:p w:rsidR="008A75D8" w:rsidRPr="008E280E" w:rsidRDefault="008A75D8" w:rsidP="00A20139">
      <w:pPr>
        <w:pStyle w:val="ListParagraph"/>
        <w:autoSpaceDE w:val="0"/>
        <w:autoSpaceDN w:val="0"/>
        <w:adjustRightInd w:val="0"/>
        <w:ind w:left="360" w:firstLine="0"/>
      </w:pPr>
      <w:r w:rsidRPr="008E280E">
        <w:t>c) ustawy z dnia 29 stycznia 2004 r. - Prawo zamówień publicznych (t.j.: Dz. U. z 2013 r. poz. 907 z późn. zm.)</w:t>
      </w:r>
    </w:p>
    <w:p w:rsidR="008A75D8" w:rsidRPr="008E280E" w:rsidRDefault="008A75D8" w:rsidP="00A20139">
      <w:pPr>
        <w:pStyle w:val="ListParagraph"/>
        <w:autoSpaceDE w:val="0"/>
        <w:autoSpaceDN w:val="0"/>
        <w:adjustRightInd w:val="0"/>
        <w:ind w:left="360" w:firstLine="0"/>
      </w:pPr>
      <w:r w:rsidRPr="008E280E">
        <w:t xml:space="preserve">c) Rozporządzenia Ministra Środowiska z dnia 11 stycznia 2013 r. w sprawie szczegółowych wymagań w zakresie odbierania odpadów komunalnych od właścicieli nieruchomości (Dz. U. </w:t>
      </w:r>
      <w:r>
        <w:br/>
      </w:r>
      <w:r w:rsidRPr="008E280E">
        <w:t>z 2013 poz. 122),</w:t>
      </w:r>
    </w:p>
    <w:p w:rsidR="008A75D8" w:rsidRPr="008E280E" w:rsidRDefault="008A75D8" w:rsidP="00A20139">
      <w:pPr>
        <w:pStyle w:val="ListParagraph"/>
        <w:autoSpaceDE w:val="0"/>
        <w:autoSpaceDN w:val="0"/>
        <w:adjustRightInd w:val="0"/>
        <w:ind w:left="360" w:firstLine="0"/>
      </w:pPr>
      <w:r w:rsidRPr="0088776C">
        <w:rPr>
          <w:color w:val="auto"/>
        </w:rPr>
        <w:t>d) uchwały Nr XXVI/149/2017 Rady Miejskiej z dnia 27 kwietnia 2017 roku</w:t>
      </w:r>
      <w:r w:rsidRPr="00DC5A87">
        <w:rPr>
          <w:color w:val="FF0000"/>
        </w:rPr>
        <w:t xml:space="preserve"> </w:t>
      </w:r>
      <w:r w:rsidRPr="008E280E">
        <w:t xml:space="preserve">w sprawie </w:t>
      </w:r>
      <w:r>
        <w:t>uchwalenia</w:t>
      </w:r>
      <w:r w:rsidRPr="008E280E">
        <w:t xml:space="preserve"> regulaminu utrzymania czystości i porządku obowiązującego na terenie Gminy Wyśmierzyce,</w:t>
      </w:r>
    </w:p>
    <w:p w:rsidR="008A75D8" w:rsidRPr="008E280E" w:rsidRDefault="008A75D8" w:rsidP="00D222C4">
      <w:pPr>
        <w:pStyle w:val="ListParagraph"/>
        <w:autoSpaceDE w:val="0"/>
        <w:autoSpaceDN w:val="0"/>
        <w:adjustRightInd w:val="0"/>
        <w:ind w:left="360" w:firstLine="0"/>
      </w:pPr>
      <w:r w:rsidRPr="008E280E">
        <w:t>e) wpisu do rejestru działalności regulowanej w zakresie odbierania odpadów</w:t>
      </w:r>
      <w:r>
        <w:t xml:space="preserve"> </w:t>
      </w:r>
      <w:r w:rsidRPr="008E280E">
        <w:t xml:space="preserve">komunalnych </w:t>
      </w:r>
      <w:r>
        <w:br/>
      </w:r>
      <w:r w:rsidRPr="008E280E">
        <w:t>od właścicieli nieruchomości na terenie Gminy Wyśmierzyce,</w:t>
      </w:r>
    </w:p>
    <w:p w:rsidR="008A75D8" w:rsidRPr="008E280E" w:rsidRDefault="008A75D8" w:rsidP="00D222C4">
      <w:pPr>
        <w:pStyle w:val="ListParagraph"/>
        <w:autoSpaceDE w:val="0"/>
        <w:autoSpaceDN w:val="0"/>
        <w:adjustRightInd w:val="0"/>
        <w:ind w:left="360" w:firstLine="0"/>
      </w:pPr>
      <w:r w:rsidRPr="008E280E">
        <w:t>f) Wojewódzkiego Planu Gospodarki Odpadami uchwalonego dnia 22 października</w:t>
      </w:r>
      <w:r>
        <w:t xml:space="preserve"> 2012r. przez </w:t>
      </w:r>
      <w:r w:rsidRPr="008E280E">
        <w:t>Sejmik Województwa Mazowieckiego.</w:t>
      </w:r>
    </w:p>
    <w:p w:rsidR="008A75D8" w:rsidRPr="008E280E" w:rsidRDefault="008A75D8" w:rsidP="00D222C4">
      <w:pPr>
        <w:pStyle w:val="ListParagraph"/>
        <w:autoSpaceDE w:val="0"/>
        <w:autoSpaceDN w:val="0"/>
        <w:adjustRightInd w:val="0"/>
        <w:ind w:left="360" w:firstLine="0"/>
      </w:pPr>
      <w:r w:rsidRPr="008E280E">
        <w:t xml:space="preserve">Wykonawcę obowiązuje zakaz mieszania selektywnie zebranych odpadów komunalnych </w:t>
      </w:r>
      <w:r>
        <w:br/>
      </w:r>
      <w:r w:rsidRPr="008E280E">
        <w:t>ze</w:t>
      </w:r>
      <w:r>
        <w:t xml:space="preserve"> </w:t>
      </w:r>
      <w:r w:rsidRPr="008E280E">
        <w:t>zmieszanymi odpadami komunalnymi odbieranymi od właścicieli nieruchomości podczas odbioru i transportu odpadów.</w:t>
      </w:r>
    </w:p>
    <w:p w:rsidR="008A75D8" w:rsidRPr="008E280E" w:rsidRDefault="008A75D8" w:rsidP="00D222C4">
      <w:pPr>
        <w:pStyle w:val="ListParagraph"/>
        <w:autoSpaceDE w:val="0"/>
        <w:autoSpaceDN w:val="0"/>
        <w:adjustRightInd w:val="0"/>
        <w:ind w:left="360" w:firstLine="0"/>
      </w:pPr>
      <w:r w:rsidRPr="008E280E">
        <w:t>Wykonawca jest zobowiązany realizować usługę odbioru odpadów niezależnie od szczególnych uwarunkowań związanych z obsługiwaną nieruchomością, w tym również</w:t>
      </w:r>
      <w:r>
        <w:t xml:space="preserve"> </w:t>
      </w:r>
      <w:r w:rsidRPr="008E280E">
        <w:t>w sytuacji utrudnionego lub ograniczonego dojazdu, czy też dostępu do nieruchomości</w:t>
      </w:r>
      <w:r>
        <w:t xml:space="preserve"> </w:t>
      </w:r>
      <w:r w:rsidRPr="008E280E">
        <w:t>i położonych na niej pojemników czy worków oraz sposobu załadunku innego niż boczny lub tylny.</w:t>
      </w:r>
    </w:p>
    <w:p w:rsidR="008A75D8" w:rsidRDefault="008A75D8" w:rsidP="00A20139">
      <w:pPr>
        <w:spacing w:after="0"/>
      </w:pPr>
    </w:p>
    <w:p w:rsidR="008A75D8" w:rsidRDefault="008A75D8" w:rsidP="002E186D">
      <w:pPr>
        <w:pStyle w:val="ListParagraph"/>
        <w:numPr>
          <w:ilvl w:val="0"/>
          <w:numId w:val="76"/>
        </w:numPr>
        <w:spacing w:after="290" w:line="270" w:lineRule="auto"/>
      </w:pPr>
      <w:r w:rsidRPr="002E186D">
        <w:rPr>
          <w:b/>
        </w:rPr>
        <w:t xml:space="preserve">Wykaz urządzeń do gromadzenia odpadów i sprzętu technicznego wymaganego </w:t>
      </w:r>
      <w:r>
        <w:rPr>
          <w:b/>
        </w:rPr>
        <w:br/>
        <w:t>do realizacji zamówienia.</w:t>
      </w:r>
    </w:p>
    <w:p w:rsidR="008A75D8" w:rsidRPr="002E186D" w:rsidRDefault="008A75D8" w:rsidP="002E186D">
      <w:pPr>
        <w:autoSpaceDE w:val="0"/>
        <w:autoSpaceDN w:val="0"/>
        <w:adjustRightInd w:val="0"/>
        <w:ind w:left="240" w:firstLine="0"/>
        <w:rPr>
          <w:b/>
          <w:bCs/>
        </w:rPr>
      </w:pPr>
      <w:r>
        <w:rPr>
          <w:b/>
          <w:bCs/>
        </w:rPr>
        <w:t xml:space="preserve">5.1 </w:t>
      </w:r>
      <w:r w:rsidRPr="002E186D">
        <w:rPr>
          <w:b/>
          <w:bCs/>
        </w:rPr>
        <w:t>Urządzenia do gromadzenia odpadów:</w:t>
      </w:r>
    </w:p>
    <w:p w:rsidR="008A75D8" w:rsidRPr="002E186D" w:rsidRDefault="008A75D8" w:rsidP="002E186D">
      <w:pPr>
        <w:pStyle w:val="ListParagraph"/>
        <w:autoSpaceDE w:val="0"/>
        <w:autoSpaceDN w:val="0"/>
        <w:adjustRightInd w:val="0"/>
        <w:ind w:left="600" w:firstLine="0"/>
        <w:rPr>
          <w:b/>
          <w:bCs/>
        </w:rPr>
      </w:pPr>
      <w:r w:rsidRPr="002E186D">
        <w:rPr>
          <w:b/>
          <w:bCs/>
        </w:rPr>
        <w:t>a) Charakterystyka worków do selektywnej zbiórki odpadów:</w:t>
      </w:r>
    </w:p>
    <w:p w:rsidR="008A75D8" w:rsidRPr="00DC5A87" w:rsidRDefault="008A75D8" w:rsidP="002E186D">
      <w:pPr>
        <w:pStyle w:val="ListParagraph"/>
        <w:autoSpaceDE w:val="0"/>
        <w:autoSpaceDN w:val="0"/>
        <w:adjustRightInd w:val="0"/>
        <w:ind w:left="600" w:firstLine="0"/>
        <w:rPr>
          <w:color w:val="FF0000"/>
        </w:rPr>
      </w:pPr>
      <w:r w:rsidRPr="008E280E">
        <w:t xml:space="preserve">– pojemność </w:t>
      </w:r>
      <w:r w:rsidRPr="0088776C">
        <w:rPr>
          <w:color w:val="auto"/>
        </w:rPr>
        <w:t>– 120 dm³,</w:t>
      </w:r>
    </w:p>
    <w:p w:rsidR="008A75D8" w:rsidRPr="008E280E" w:rsidRDefault="008A75D8" w:rsidP="002E186D">
      <w:pPr>
        <w:pStyle w:val="ListParagraph"/>
        <w:autoSpaceDE w:val="0"/>
        <w:autoSpaceDN w:val="0"/>
        <w:adjustRightInd w:val="0"/>
        <w:ind w:left="600" w:firstLine="0"/>
      </w:pPr>
      <w:r w:rsidRPr="008E280E">
        <w:t>– materiał – folia polietylenowa LDPE,</w:t>
      </w:r>
    </w:p>
    <w:p w:rsidR="008A75D8" w:rsidRPr="008E280E" w:rsidRDefault="008A75D8" w:rsidP="002E186D">
      <w:pPr>
        <w:pStyle w:val="ListParagraph"/>
        <w:autoSpaceDE w:val="0"/>
        <w:autoSpaceDN w:val="0"/>
        <w:adjustRightInd w:val="0"/>
        <w:ind w:left="600" w:firstLine="0"/>
      </w:pPr>
      <w:r w:rsidRPr="008E280E">
        <w:t>– grubość – co najmniej 60 mikronów,</w:t>
      </w:r>
    </w:p>
    <w:p w:rsidR="008A75D8" w:rsidRPr="008E280E" w:rsidRDefault="008A75D8" w:rsidP="002E186D">
      <w:pPr>
        <w:pStyle w:val="ListParagraph"/>
        <w:autoSpaceDE w:val="0"/>
        <w:autoSpaceDN w:val="0"/>
        <w:adjustRightInd w:val="0"/>
        <w:ind w:left="600" w:firstLine="0"/>
      </w:pPr>
      <w:r w:rsidRPr="008E280E">
        <w:t>– nadruk określający frakcję odpadów oraz logo Wykonawcy.</w:t>
      </w:r>
    </w:p>
    <w:p w:rsidR="008A75D8" w:rsidRPr="002E186D" w:rsidRDefault="008A75D8" w:rsidP="002E186D">
      <w:pPr>
        <w:pStyle w:val="ListParagraph"/>
        <w:autoSpaceDE w:val="0"/>
        <w:autoSpaceDN w:val="0"/>
        <w:adjustRightInd w:val="0"/>
        <w:ind w:left="600" w:firstLine="0"/>
        <w:rPr>
          <w:b/>
          <w:bCs/>
        </w:rPr>
      </w:pPr>
      <w:r w:rsidRPr="002E186D">
        <w:rPr>
          <w:b/>
          <w:bCs/>
        </w:rPr>
        <w:t>b) Charakterystyka pojemników dla odpadów niesegregowanych (zmieszanych):</w:t>
      </w:r>
    </w:p>
    <w:p w:rsidR="008A75D8" w:rsidRPr="008E280E" w:rsidRDefault="008A75D8" w:rsidP="002E186D">
      <w:pPr>
        <w:pStyle w:val="ListParagraph"/>
        <w:autoSpaceDE w:val="0"/>
        <w:autoSpaceDN w:val="0"/>
        <w:adjustRightInd w:val="0"/>
        <w:ind w:left="600" w:firstLine="0"/>
      </w:pPr>
      <w:r w:rsidRPr="008E280E">
        <w:t xml:space="preserve">– typowe pojemniki z tworzywa sztucznego o poj. 120l </w:t>
      </w:r>
    </w:p>
    <w:p w:rsidR="008A75D8" w:rsidRPr="008E280E" w:rsidRDefault="008A75D8" w:rsidP="002E186D">
      <w:pPr>
        <w:pStyle w:val="ListParagraph"/>
        <w:autoSpaceDE w:val="0"/>
        <w:autoSpaceDN w:val="0"/>
        <w:adjustRightInd w:val="0"/>
        <w:ind w:left="600" w:firstLine="0"/>
      </w:pPr>
      <w:r w:rsidRPr="008E280E">
        <w:t>– wyposażone w kółka,</w:t>
      </w:r>
    </w:p>
    <w:p w:rsidR="008A75D8" w:rsidRPr="008E280E" w:rsidRDefault="008A75D8" w:rsidP="002E186D">
      <w:pPr>
        <w:pStyle w:val="ListParagraph"/>
        <w:autoSpaceDE w:val="0"/>
        <w:autoSpaceDN w:val="0"/>
        <w:adjustRightInd w:val="0"/>
        <w:ind w:left="600" w:firstLine="0"/>
      </w:pPr>
      <w:r w:rsidRPr="008E280E">
        <w:t>– posiadające szczelnie zamykaną klapę,</w:t>
      </w:r>
    </w:p>
    <w:p w:rsidR="008A75D8" w:rsidRPr="008E280E" w:rsidRDefault="008A75D8" w:rsidP="002E186D">
      <w:pPr>
        <w:pStyle w:val="ListParagraph"/>
        <w:autoSpaceDE w:val="0"/>
        <w:autoSpaceDN w:val="0"/>
        <w:adjustRightInd w:val="0"/>
        <w:ind w:left="600" w:firstLine="0"/>
      </w:pPr>
      <w:r w:rsidRPr="008E280E">
        <w:t>– posiadające uchwyt lub listwę ułatwiającą przetaczanie.</w:t>
      </w:r>
    </w:p>
    <w:p w:rsidR="008A75D8" w:rsidRPr="008E280E" w:rsidRDefault="008A75D8" w:rsidP="002E186D">
      <w:pPr>
        <w:autoSpaceDE w:val="0"/>
        <w:autoSpaceDN w:val="0"/>
        <w:adjustRightInd w:val="0"/>
        <w:ind w:firstLine="274"/>
        <w:rPr>
          <w:b/>
          <w:bCs/>
        </w:rPr>
      </w:pPr>
      <w:r>
        <w:rPr>
          <w:b/>
          <w:bCs/>
        </w:rPr>
        <w:t xml:space="preserve">5.2  </w:t>
      </w:r>
      <w:r w:rsidRPr="008E280E">
        <w:rPr>
          <w:b/>
          <w:bCs/>
        </w:rPr>
        <w:t>Sprzęt techniczny:</w:t>
      </w:r>
    </w:p>
    <w:p w:rsidR="008A75D8" w:rsidRPr="008E280E" w:rsidRDefault="008A75D8" w:rsidP="002E186D">
      <w:pPr>
        <w:autoSpaceDE w:val="0"/>
        <w:autoSpaceDN w:val="0"/>
        <w:adjustRightInd w:val="0"/>
        <w:ind w:left="851" w:hanging="284"/>
      </w:pPr>
      <w:r w:rsidRPr="008E280E">
        <w:t xml:space="preserve">– </w:t>
      </w:r>
      <w:r>
        <w:t xml:space="preserve"> </w:t>
      </w:r>
      <w:r w:rsidRPr="008E280E">
        <w:t>dwa samochody specjalistyczne do selektywnego zbierania odpadów komunalnych,</w:t>
      </w:r>
    </w:p>
    <w:p w:rsidR="008A75D8" w:rsidRPr="008E280E" w:rsidRDefault="008A75D8" w:rsidP="002E186D">
      <w:pPr>
        <w:autoSpaceDE w:val="0"/>
        <w:autoSpaceDN w:val="0"/>
        <w:adjustRightInd w:val="0"/>
        <w:ind w:left="851" w:hanging="284"/>
      </w:pPr>
      <w:r w:rsidRPr="008E280E">
        <w:t>– dwa samochody specjalistyczne do zbierania niesegr</w:t>
      </w:r>
      <w:r>
        <w:t xml:space="preserve">egowanych (zmieszanych) odpadów </w:t>
      </w:r>
      <w:r w:rsidRPr="008E280E">
        <w:t>komunalnych</w:t>
      </w:r>
    </w:p>
    <w:p w:rsidR="008A75D8" w:rsidRPr="008E280E" w:rsidRDefault="008A75D8" w:rsidP="002E186D">
      <w:pPr>
        <w:autoSpaceDE w:val="0"/>
        <w:autoSpaceDN w:val="0"/>
        <w:adjustRightInd w:val="0"/>
        <w:ind w:left="851" w:hanging="284"/>
      </w:pPr>
      <w:r w:rsidRPr="008E280E">
        <w:t xml:space="preserve">– </w:t>
      </w:r>
      <w:r>
        <w:t xml:space="preserve"> </w:t>
      </w:r>
      <w:r w:rsidRPr="008E280E">
        <w:t>jeden samochód do odbierania odpadów bez funkcji kompaktującej,</w:t>
      </w:r>
    </w:p>
    <w:p w:rsidR="008A75D8" w:rsidRDefault="008A75D8" w:rsidP="002E186D">
      <w:pPr>
        <w:numPr>
          <w:ilvl w:val="0"/>
          <w:numId w:val="77"/>
        </w:numPr>
        <w:autoSpaceDE w:val="0"/>
        <w:autoSpaceDN w:val="0"/>
        <w:adjustRightInd w:val="0"/>
        <w:spacing w:after="0" w:line="240" w:lineRule="auto"/>
        <w:ind w:left="851" w:hanging="284"/>
      </w:pPr>
      <w:r>
        <w:t xml:space="preserve"> </w:t>
      </w:r>
      <w:r w:rsidRPr="008E280E">
        <w:t>jeden pojazd przystosowany do odbierania odpadów komu</w:t>
      </w:r>
      <w:r>
        <w:t>nalnych z terenów  problemowych</w:t>
      </w:r>
    </w:p>
    <w:p w:rsidR="008A75D8" w:rsidRPr="008E280E" w:rsidRDefault="008A75D8" w:rsidP="002E186D">
      <w:pPr>
        <w:autoSpaceDE w:val="0"/>
        <w:autoSpaceDN w:val="0"/>
        <w:adjustRightInd w:val="0"/>
        <w:spacing w:after="0" w:line="240" w:lineRule="auto"/>
        <w:ind w:left="567" w:firstLine="141"/>
      </w:pPr>
      <w:r>
        <w:t xml:space="preserve"> </w:t>
      </w:r>
      <w:r w:rsidRPr="008E280E">
        <w:t xml:space="preserve">(drogi wewnętrzne, wąskie uliczki, itp.). </w:t>
      </w:r>
    </w:p>
    <w:p w:rsidR="008A75D8" w:rsidRDefault="008A75D8" w:rsidP="00C30710">
      <w:pPr>
        <w:spacing w:after="64" w:line="259" w:lineRule="auto"/>
        <w:ind w:left="0" w:firstLine="0"/>
        <w:jc w:val="left"/>
      </w:pPr>
      <w:r>
        <w:t xml:space="preserve"> </w:t>
      </w:r>
    </w:p>
    <w:p w:rsidR="008A75D8" w:rsidRPr="008E280E" w:rsidRDefault="008A75D8" w:rsidP="008834B3">
      <w:pPr>
        <w:autoSpaceDE w:val="0"/>
        <w:autoSpaceDN w:val="0"/>
        <w:adjustRightInd w:val="0"/>
        <w:ind w:firstLine="274"/>
        <w:rPr>
          <w:b/>
          <w:bCs/>
        </w:rPr>
      </w:pPr>
      <w:r>
        <w:rPr>
          <w:b/>
          <w:bCs/>
        </w:rPr>
        <w:t xml:space="preserve">5.3 </w:t>
      </w:r>
      <w:r w:rsidRPr="008E280E">
        <w:rPr>
          <w:b/>
          <w:bCs/>
        </w:rPr>
        <w:t>Szczegółowe wymagania dla pojazdów oraz bazy magazynowo-transportowej:</w:t>
      </w:r>
    </w:p>
    <w:p w:rsidR="008A75D8" w:rsidRPr="008E280E" w:rsidRDefault="008A75D8" w:rsidP="008834B3">
      <w:pPr>
        <w:autoSpaceDE w:val="0"/>
        <w:autoSpaceDN w:val="0"/>
        <w:adjustRightInd w:val="0"/>
        <w:ind w:firstLine="274"/>
        <w:rPr>
          <w:b/>
          <w:bCs/>
        </w:rPr>
      </w:pPr>
      <w:r w:rsidRPr="008E280E">
        <w:rPr>
          <w:b/>
          <w:bCs/>
        </w:rPr>
        <w:t>a) Wymogi dotyczące pojazdów:</w:t>
      </w:r>
    </w:p>
    <w:p w:rsidR="008A75D8" w:rsidRPr="008E280E" w:rsidRDefault="008A75D8" w:rsidP="008834B3">
      <w:pPr>
        <w:pStyle w:val="ListParagraph"/>
        <w:numPr>
          <w:ilvl w:val="0"/>
          <w:numId w:val="79"/>
        </w:numPr>
        <w:autoSpaceDE w:val="0"/>
        <w:autoSpaceDN w:val="0"/>
        <w:adjustRightInd w:val="0"/>
      </w:pPr>
      <w:r w:rsidRPr="008E280E">
        <w:t>pojazdy powinny być w pełni sprawne, posiadać aktualne badania techniczne, być dopuszczone do ruchu oraz oznakowane widoczną nazwą, adresem przedsiębiorcy i numerem jego telefonu.</w:t>
      </w:r>
    </w:p>
    <w:p w:rsidR="008A75D8" w:rsidRPr="008E280E" w:rsidRDefault="008A75D8" w:rsidP="008834B3">
      <w:pPr>
        <w:pStyle w:val="ListParagraph"/>
        <w:numPr>
          <w:ilvl w:val="0"/>
          <w:numId w:val="79"/>
        </w:numPr>
        <w:autoSpaceDE w:val="0"/>
        <w:autoSpaceDN w:val="0"/>
        <w:adjustRightInd w:val="0"/>
      </w:pPr>
      <w:r w:rsidRPr="008E280E">
        <w:t>pojazdy powinny być poddawane myciu i dezynfekcji z częstotliwością gwarantującą zapewnienie im właściwego stanu sanitarnego,</w:t>
      </w:r>
    </w:p>
    <w:p w:rsidR="008A75D8" w:rsidRDefault="008A75D8" w:rsidP="008834B3">
      <w:pPr>
        <w:pStyle w:val="ListParagraph"/>
        <w:numPr>
          <w:ilvl w:val="0"/>
          <w:numId w:val="79"/>
        </w:numPr>
        <w:autoSpaceDE w:val="0"/>
        <w:autoSpaceDN w:val="0"/>
        <w:adjustRightInd w:val="0"/>
      </w:pPr>
      <w:r w:rsidRPr="008E280E">
        <w:t xml:space="preserve">na koniec każdego dnia świadczenia usług pojazdy powinny być opróżnione z odpadów </w:t>
      </w:r>
      <w:r>
        <w:br/>
      </w:r>
      <w:r w:rsidRPr="008E280E">
        <w:t>oraz parkowane wyłącznie na terenie bazy magazynowo – transportowej.</w:t>
      </w:r>
    </w:p>
    <w:p w:rsidR="008A75D8" w:rsidRPr="008E280E" w:rsidRDefault="008A75D8" w:rsidP="00C30710">
      <w:pPr>
        <w:pStyle w:val="ListParagraph"/>
        <w:autoSpaceDE w:val="0"/>
        <w:autoSpaceDN w:val="0"/>
        <w:adjustRightInd w:val="0"/>
        <w:ind w:firstLine="0"/>
      </w:pPr>
    </w:p>
    <w:p w:rsidR="008A75D8" w:rsidRPr="008E280E" w:rsidRDefault="008A75D8" w:rsidP="008834B3">
      <w:pPr>
        <w:autoSpaceDE w:val="0"/>
        <w:autoSpaceDN w:val="0"/>
        <w:adjustRightInd w:val="0"/>
        <w:rPr>
          <w:b/>
          <w:bCs/>
        </w:rPr>
      </w:pPr>
      <w:r w:rsidRPr="008E280E">
        <w:rPr>
          <w:b/>
          <w:bCs/>
        </w:rPr>
        <w:t>b)Wymogi dotyczące bazy magazynowo-transportowej:</w:t>
      </w:r>
    </w:p>
    <w:p w:rsidR="008A75D8" w:rsidRPr="008E280E" w:rsidRDefault="008A75D8" w:rsidP="008834B3">
      <w:pPr>
        <w:pStyle w:val="ListParagraph"/>
        <w:numPr>
          <w:ilvl w:val="0"/>
          <w:numId w:val="80"/>
        </w:numPr>
        <w:autoSpaceDE w:val="0"/>
        <w:autoSpaceDN w:val="0"/>
        <w:adjustRightInd w:val="0"/>
      </w:pPr>
      <w:r w:rsidRPr="008E280E">
        <w:t xml:space="preserve">Wykonawca jest zobowiązany dysponować bazą magazynowo-transportową usytuowaną </w:t>
      </w:r>
      <w:r>
        <w:br/>
      </w:r>
      <w:r w:rsidRPr="008E280E">
        <w:t>na ternie gminy Wyśmierzyce, lub w odległości nie większej niż 60 km od granicy gminy Wyśmierzyce,</w:t>
      </w:r>
    </w:p>
    <w:p w:rsidR="008A75D8" w:rsidRPr="008E280E" w:rsidRDefault="008A75D8" w:rsidP="00C30710">
      <w:pPr>
        <w:pStyle w:val="ListParagraph"/>
        <w:numPr>
          <w:ilvl w:val="0"/>
          <w:numId w:val="80"/>
        </w:numPr>
        <w:autoSpaceDE w:val="0"/>
        <w:autoSpaceDN w:val="0"/>
        <w:adjustRightInd w:val="0"/>
      </w:pPr>
      <w:r w:rsidRPr="008E280E">
        <w:t>przed podpisaniem umowy Wykonawca dostarczy Zamawiającemu dokument</w:t>
      </w:r>
      <w:r>
        <w:t xml:space="preserve"> </w:t>
      </w:r>
      <w:r w:rsidRPr="008E280E">
        <w:t>potwierdzający tytuł prawny do bazy magazynowo-transportowej na okres realizacji</w:t>
      </w:r>
      <w:r>
        <w:t xml:space="preserve"> </w:t>
      </w:r>
      <w:r w:rsidRPr="008E280E">
        <w:t>umowy,</w:t>
      </w:r>
    </w:p>
    <w:p w:rsidR="008A75D8" w:rsidRPr="008E280E" w:rsidRDefault="008A75D8" w:rsidP="008834B3">
      <w:pPr>
        <w:pStyle w:val="ListParagraph"/>
        <w:numPr>
          <w:ilvl w:val="0"/>
          <w:numId w:val="81"/>
        </w:numPr>
        <w:autoSpaceDE w:val="0"/>
        <w:autoSpaceDN w:val="0"/>
        <w:adjustRightInd w:val="0"/>
      </w:pPr>
      <w:r w:rsidRPr="008E280E">
        <w:t>przez cały okres świadczenia usług baza magazynowo-transportowa musi spełniać wymogi rozporządzenia Ministra Środowiska z dnia 11 stycznia 2013 r. w sprawie szczegółowych wymagań w zakresie odbierania odpadów komunalnych od właścicieli nieruchomości (Dz. U. z 2013 r. poz. 122).</w:t>
      </w:r>
    </w:p>
    <w:p w:rsidR="008A75D8" w:rsidRPr="00D268C2" w:rsidRDefault="008A75D8">
      <w:pPr>
        <w:spacing w:after="0" w:line="259" w:lineRule="auto"/>
        <w:ind w:left="0" w:firstLine="0"/>
        <w:jc w:val="left"/>
        <w:rPr>
          <w:color w:val="auto"/>
        </w:rPr>
      </w:pPr>
      <w:r w:rsidRPr="00D268C2">
        <w:rPr>
          <w:color w:val="auto"/>
        </w:rPr>
        <w:t xml:space="preserve"> </w:t>
      </w:r>
    </w:p>
    <w:p w:rsidR="008A75D8" w:rsidRPr="00D268C2" w:rsidRDefault="008A75D8">
      <w:pPr>
        <w:spacing w:after="5" w:line="270" w:lineRule="auto"/>
        <w:ind w:left="-5"/>
        <w:rPr>
          <w:color w:val="auto"/>
        </w:rPr>
      </w:pPr>
      <w:r w:rsidRPr="00D268C2">
        <w:rPr>
          <w:b/>
          <w:color w:val="auto"/>
        </w:rPr>
        <w:t xml:space="preserve">Kody CPV: </w:t>
      </w:r>
    </w:p>
    <w:p w:rsidR="008A75D8" w:rsidRPr="00D268C2" w:rsidRDefault="008A75D8">
      <w:pPr>
        <w:spacing w:after="5" w:line="270" w:lineRule="auto"/>
        <w:ind w:left="718"/>
        <w:rPr>
          <w:color w:val="auto"/>
        </w:rPr>
      </w:pPr>
      <w:r w:rsidRPr="00D268C2">
        <w:rPr>
          <w:b/>
          <w:color w:val="auto"/>
        </w:rPr>
        <w:t xml:space="preserve">90511000-2 Usługi wywozu odpadów </w:t>
      </w:r>
    </w:p>
    <w:p w:rsidR="008A75D8" w:rsidRPr="00D268C2" w:rsidRDefault="008A75D8">
      <w:pPr>
        <w:tabs>
          <w:tab w:val="center" w:pos="2725"/>
        </w:tabs>
        <w:spacing w:after="5" w:line="270" w:lineRule="auto"/>
        <w:ind w:left="-15" w:firstLine="0"/>
        <w:jc w:val="left"/>
        <w:rPr>
          <w:color w:val="auto"/>
        </w:rPr>
      </w:pPr>
      <w:r w:rsidRPr="00D268C2">
        <w:rPr>
          <w:b/>
          <w:color w:val="auto"/>
        </w:rPr>
        <w:t xml:space="preserve"> </w:t>
      </w:r>
      <w:r w:rsidRPr="00D268C2">
        <w:rPr>
          <w:b/>
          <w:color w:val="auto"/>
        </w:rPr>
        <w:tab/>
        <w:t xml:space="preserve">90512000-9 Usługi transportu odpadów </w:t>
      </w:r>
    </w:p>
    <w:p w:rsidR="008A75D8" w:rsidRPr="00D268C2" w:rsidRDefault="008A75D8">
      <w:pPr>
        <w:tabs>
          <w:tab w:val="center" w:pos="4678"/>
        </w:tabs>
        <w:spacing w:after="5" w:line="270" w:lineRule="auto"/>
        <w:ind w:left="-15" w:firstLine="0"/>
        <w:jc w:val="left"/>
        <w:rPr>
          <w:color w:val="auto"/>
        </w:rPr>
      </w:pPr>
      <w:r w:rsidRPr="00D268C2">
        <w:rPr>
          <w:b/>
          <w:color w:val="auto"/>
        </w:rPr>
        <w:t xml:space="preserve"> </w:t>
      </w:r>
      <w:r w:rsidRPr="00D268C2">
        <w:rPr>
          <w:b/>
          <w:color w:val="auto"/>
        </w:rPr>
        <w:tab/>
        <w:t xml:space="preserve">90513100-7 Usługi wywozu odpadów pochodzących z gospodarstw domowych </w:t>
      </w:r>
    </w:p>
    <w:p w:rsidR="008A75D8" w:rsidRPr="00D268C2" w:rsidRDefault="008A75D8">
      <w:pPr>
        <w:tabs>
          <w:tab w:val="center" w:pos="2797"/>
        </w:tabs>
        <w:spacing w:after="5" w:line="270" w:lineRule="auto"/>
        <w:ind w:left="-15" w:firstLine="0"/>
        <w:jc w:val="left"/>
        <w:rPr>
          <w:color w:val="auto"/>
        </w:rPr>
      </w:pPr>
      <w:r w:rsidRPr="00D268C2">
        <w:rPr>
          <w:b/>
          <w:color w:val="auto"/>
        </w:rPr>
        <w:t xml:space="preserve"> </w:t>
      </w:r>
      <w:r w:rsidRPr="00D268C2">
        <w:rPr>
          <w:b/>
          <w:color w:val="auto"/>
        </w:rPr>
        <w:tab/>
        <w:t xml:space="preserve">90500000-2 Usługi związane z odpadami, </w:t>
      </w:r>
    </w:p>
    <w:p w:rsidR="008A75D8" w:rsidRPr="00D268C2" w:rsidRDefault="008A75D8">
      <w:pPr>
        <w:spacing w:after="5" w:line="270" w:lineRule="auto"/>
        <w:ind w:left="-5"/>
        <w:rPr>
          <w:color w:val="auto"/>
        </w:rPr>
      </w:pPr>
      <w:r w:rsidRPr="00D268C2">
        <w:rPr>
          <w:b/>
          <w:color w:val="auto"/>
        </w:rPr>
        <w:t xml:space="preserve">            90533000-2 Usługi gospodarki odpadami </w:t>
      </w:r>
    </w:p>
    <w:p w:rsidR="008A75D8" w:rsidRDefault="008A75D8">
      <w:pPr>
        <w:spacing w:after="66" w:line="259" w:lineRule="auto"/>
        <w:ind w:left="0" w:firstLine="0"/>
        <w:jc w:val="left"/>
      </w:pPr>
      <w:r>
        <w:t xml:space="preserve"> </w:t>
      </w:r>
    </w:p>
    <w:p w:rsidR="008A75D8" w:rsidRPr="008E280E" w:rsidRDefault="008A75D8" w:rsidP="00E0542F">
      <w:pPr>
        <w:autoSpaceDE w:val="0"/>
        <w:autoSpaceDN w:val="0"/>
        <w:adjustRightInd w:val="0"/>
        <w:rPr>
          <w:b/>
          <w:bCs/>
        </w:rPr>
      </w:pPr>
      <w:r>
        <w:rPr>
          <w:b/>
          <w:bCs/>
        </w:rPr>
        <w:t>6</w:t>
      </w:r>
      <w:r w:rsidRPr="008E280E">
        <w:rPr>
          <w:b/>
          <w:bCs/>
        </w:rPr>
        <w:t>. Szczegółowe dane charakteryzujące zamówienie</w:t>
      </w:r>
    </w:p>
    <w:p w:rsidR="008A75D8" w:rsidRPr="008E280E" w:rsidRDefault="008A75D8" w:rsidP="00E0542F">
      <w:pPr>
        <w:autoSpaceDE w:val="0"/>
        <w:autoSpaceDN w:val="0"/>
        <w:adjustRightInd w:val="0"/>
      </w:pPr>
      <w:r>
        <w:rPr>
          <w:b/>
          <w:bCs/>
        </w:rPr>
        <w:t>6</w:t>
      </w:r>
      <w:r w:rsidRPr="008E280E">
        <w:rPr>
          <w:b/>
          <w:bCs/>
        </w:rPr>
        <w:t xml:space="preserve">.1 </w:t>
      </w:r>
      <w:r w:rsidRPr="008E280E">
        <w:t>Powierzchnia Gminy Wyśmierzyce wynosi 10 431,00 ha.</w:t>
      </w:r>
    </w:p>
    <w:p w:rsidR="008A75D8" w:rsidRPr="008E280E" w:rsidRDefault="008A75D8" w:rsidP="00E0542F">
      <w:pPr>
        <w:autoSpaceDE w:val="0"/>
        <w:autoSpaceDN w:val="0"/>
        <w:adjustRightInd w:val="0"/>
      </w:pPr>
      <w:r>
        <w:rPr>
          <w:b/>
          <w:bCs/>
        </w:rPr>
        <w:t>6</w:t>
      </w:r>
      <w:r w:rsidRPr="008E280E">
        <w:rPr>
          <w:b/>
          <w:bCs/>
        </w:rPr>
        <w:t xml:space="preserve">.2 </w:t>
      </w:r>
      <w:r w:rsidRPr="008E280E">
        <w:t>Liczba mieszkańców</w:t>
      </w:r>
    </w:p>
    <w:p w:rsidR="008A75D8" w:rsidRPr="00640F77" w:rsidRDefault="008A75D8" w:rsidP="00E0542F">
      <w:pPr>
        <w:spacing w:after="0"/>
        <w:rPr>
          <w:color w:val="auto"/>
        </w:rPr>
      </w:pPr>
      <w:r w:rsidRPr="008E280E">
        <w:t xml:space="preserve">Liczba mieszkańców Gminy Wyśmierzyce zameldowanych na pobyt stały na dzień </w:t>
      </w:r>
      <w:r>
        <w:rPr>
          <w:b/>
          <w:bCs/>
        </w:rPr>
        <w:t>31.12.2016</w:t>
      </w:r>
      <w:r w:rsidRPr="008E280E">
        <w:rPr>
          <w:b/>
          <w:bCs/>
        </w:rPr>
        <w:t xml:space="preserve"> r. </w:t>
      </w:r>
      <w:r w:rsidRPr="00640F77">
        <w:rPr>
          <w:b/>
          <w:bCs/>
          <w:color w:val="auto"/>
        </w:rPr>
        <w:t xml:space="preserve">wynosiła ok. 3000. </w:t>
      </w:r>
      <w:r w:rsidRPr="00640F77">
        <w:rPr>
          <w:color w:val="auto"/>
        </w:rPr>
        <w:t xml:space="preserve">Gminę tworzy 23 miejscowości. Ilość budynków mieszkalnych określa się na ok. 682. Ilość gospodarstw domowych z poszczególnych miejscowości przedstawia się następująco: </w:t>
      </w:r>
    </w:p>
    <w:p w:rsidR="008A75D8" w:rsidRPr="002249D5" w:rsidRDefault="008A75D8" w:rsidP="00243CFB">
      <w:pPr>
        <w:autoSpaceDE w:val="0"/>
        <w:autoSpaceDN w:val="0"/>
        <w:adjustRightInd w:val="0"/>
        <w:rPr>
          <w:b/>
          <w:bCs/>
          <w:color w:val="auto"/>
        </w:rPr>
      </w:pPr>
      <w:r w:rsidRPr="008E280E">
        <w:rPr>
          <w:b/>
          <w:bCs/>
        </w:rPr>
        <w:t xml:space="preserve">Lp. </w:t>
      </w:r>
      <w:r w:rsidRPr="002249D5">
        <w:rPr>
          <w:b/>
          <w:bCs/>
          <w:color w:val="auto"/>
        </w:rPr>
        <w:t xml:space="preserve">Nazwa miejscowości </w:t>
      </w:r>
      <w:r>
        <w:rPr>
          <w:b/>
          <w:bCs/>
          <w:color w:val="auto"/>
        </w:rPr>
        <w:t>.</w:t>
      </w:r>
      <w:r w:rsidRPr="002249D5">
        <w:rPr>
          <w:b/>
          <w:bCs/>
          <w:color w:val="auto"/>
        </w:rPr>
        <w:t xml:space="preserve">Ilość gospodarstw domowych. </w:t>
      </w:r>
    </w:p>
    <w:p w:rsidR="008A75D8" w:rsidRPr="002249D5" w:rsidRDefault="008A75D8" w:rsidP="00243CFB">
      <w:pPr>
        <w:autoSpaceDE w:val="0"/>
        <w:autoSpaceDN w:val="0"/>
        <w:adjustRightInd w:val="0"/>
        <w:rPr>
          <w:color w:val="auto"/>
        </w:rPr>
      </w:pPr>
    </w:p>
    <w:p w:rsidR="008A75D8" w:rsidRPr="002249D5" w:rsidRDefault="008A75D8" w:rsidP="00243CFB">
      <w:pPr>
        <w:spacing w:after="113"/>
        <w:rP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2520"/>
        <w:gridCol w:w="3741"/>
        <w:gridCol w:w="2303"/>
      </w:tblGrid>
      <w:tr w:rsidR="008A75D8" w:rsidRPr="008E280E" w:rsidTr="00243CFB">
        <w:tc>
          <w:tcPr>
            <w:tcW w:w="648" w:type="dxa"/>
          </w:tcPr>
          <w:p w:rsidR="008A75D8" w:rsidRPr="008E280E" w:rsidRDefault="008A75D8" w:rsidP="00243CFB">
            <w:r w:rsidRPr="008E280E">
              <w:t>L.p.</w:t>
            </w:r>
          </w:p>
        </w:tc>
        <w:tc>
          <w:tcPr>
            <w:tcW w:w="2520" w:type="dxa"/>
          </w:tcPr>
          <w:p w:rsidR="008A75D8" w:rsidRPr="008E280E" w:rsidRDefault="008A75D8" w:rsidP="00243CFB">
            <w:r w:rsidRPr="008E280E">
              <w:t>Miejscowość</w:t>
            </w:r>
          </w:p>
        </w:tc>
        <w:tc>
          <w:tcPr>
            <w:tcW w:w="3741" w:type="dxa"/>
          </w:tcPr>
          <w:p w:rsidR="008A75D8" w:rsidRPr="008E280E" w:rsidRDefault="008A75D8" w:rsidP="00243CFB">
            <w:r w:rsidRPr="008E280E">
              <w:t>Ulica</w:t>
            </w:r>
          </w:p>
        </w:tc>
        <w:tc>
          <w:tcPr>
            <w:tcW w:w="2303" w:type="dxa"/>
          </w:tcPr>
          <w:p w:rsidR="008A75D8" w:rsidRPr="008E280E" w:rsidRDefault="008A75D8" w:rsidP="00243CFB">
            <w:pPr>
              <w:jc w:val="right"/>
            </w:pPr>
            <w:r w:rsidRPr="008E280E">
              <w:t>Liczba gospodarstw domowych</w:t>
            </w:r>
            <w:r>
              <w:t xml:space="preserve"> </w:t>
            </w:r>
          </w:p>
        </w:tc>
      </w:tr>
      <w:tr w:rsidR="008A75D8" w:rsidRPr="008E280E" w:rsidTr="00243CFB">
        <w:tc>
          <w:tcPr>
            <w:tcW w:w="648" w:type="dxa"/>
          </w:tcPr>
          <w:p w:rsidR="008A75D8" w:rsidRPr="008E280E" w:rsidRDefault="008A75D8" w:rsidP="00243CFB">
            <w:r w:rsidRPr="008E280E">
              <w:t>1</w:t>
            </w:r>
          </w:p>
        </w:tc>
        <w:tc>
          <w:tcPr>
            <w:tcW w:w="2520" w:type="dxa"/>
          </w:tcPr>
          <w:p w:rsidR="008A75D8" w:rsidRPr="008E280E" w:rsidRDefault="008A75D8" w:rsidP="00243CFB">
            <w:r w:rsidRPr="008E280E">
              <w:t>Grzmiąca</w:t>
            </w:r>
          </w:p>
        </w:tc>
        <w:tc>
          <w:tcPr>
            <w:tcW w:w="3741" w:type="dxa"/>
          </w:tcPr>
          <w:p w:rsidR="008A75D8" w:rsidRPr="008E280E" w:rsidRDefault="008A75D8" w:rsidP="00243CFB"/>
        </w:tc>
        <w:tc>
          <w:tcPr>
            <w:tcW w:w="2303" w:type="dxa"/>
          </w:tcPr>
          <w:p w:rsidR="008A75D8" w:rsidRPr="008E280E" w:rsidRDefault="008A75D8" w:rsidP="00243CFB">
            <w:pPr>
              <w:jc w:val="right"/>
            </w:pPr>
            <w:r w:rsidRPr="008E280E">
              <w:t>36</w:t>
            </w:r>
          </w:p>
        </w:tc>
      </w:tr>
      <w:tr w:rsidR="008A75D8" w:rsidRPr="008E280E" w:rsidTr="00243CFB">
        <w:tc>
          <w:tcPr>
            <w:tcW w:w="648" w:type="dxa"/>
          </w:tcPr>
          <w:p w:rsidR="008A75D8" w:rsidRPr="008E280E" w:rsidRDefault="008A75D8" w:rsidP="00243CFB">
            <w:r w:rsidRPr="008E280E">
              <w:t>2</w:t>
            </w:r>
          </w:p>
        </w:tc>
        <w:tc>
          <w:tcPr>
            <w:tcW w:w="2520" w:type="dxa"/>
          </w:tcPr>
          <w:p w:rsidR="008A75D8" w:rsidRPr="008E280E" w:rsidRDefault="008A75D8" w:rsidP="00243CFB">
            <w:r w:rsidRPr="008E280E">
              <w:t>Górki</w:t>
            </w:r>
          </w:p>
        </w:tc>
        <w:tc>
          <w:tcPr>
            <w:tcW w:w="3741" w:type="dxa"/>
          </w:tcPr>
          <w:p w:rsidR="008A75D8" w:rsidRPr="008E280E" w:rsidRDefault="008A75D8" w:rsidP="00243CFB"/>
        </w:tc>
        <w:tc>
          <w:tcPr>
            <w:tcW w:w="2303" w:type="dxa"/>
          </w:tcPr>
          <w:p w:rsidR="008A75D8" w:rsidRPr="008E280E" w:rsidRDefault="008A75D8" w:rsidP="00243CFB">
            <w:pPr>
              <w:jc w:val="right"/>
            </w:pPr>
            <w:r w:rsidRPr="008E280E">
              <w:t>12</w:t>
            </w:r>
          </w:p>
        </w:tc>
      </w:tr>
      <w:tr w:rsidR="008A75D8" w:rsidRPr="008E280E" w:rsidTr="00243CFB">
        <w:tc>
          <w:tcPr>
            <w:tcW w:w="648" w:type="dxa"/>
          </w:tcPr>
          <w:p w:rsidR="008A75D8" w:rsidRPr="008E280E" w:rsidRDefault="008A75D8" w:rsidP="00243CFB">
            <w:r w:rsidRPr="008E280E">
              <w:t>3</w:t>
            </w:r>
          </w:p>
        </w:tc>
        <w:tc>
          <w:tcPr>
            <w:tcW w:w="2520" w:type="dxa"/>
          </w:tcPr>
          <w:p w:rsidR="008A75D8" w:rsidRPr="008E280E" w:rsidRDefault="008A75D8" w:rsidP="00243CFB">
            <w:r w:rsidRPr="008E280E">
              <w:t>Jabłonna</w:t>
            </w:r>
          </w:p>
        </w:tc>
        <w:tc>
          <w:tcPr>
            <w:tcW w:w="3741" w:type="dxa"/>
          </w:tcPr>
          <w:p w:rsidR="008A75D8" w:rsidRPr="008E280E" w:rsidRDefault="008A75D8" w:rsidP="00243CFB"/>
        </w:tc>
        <w:tc>
          <w:tcPr>
            <w:tcW w:w="2303" w:type="dxa"/>
          </w:tcPr>
          <w:p w:rsidR="008A75D8" w:rsidRPr="008E280E" w:rsidRDefault="008A75D8" w:rsidP="00243CFB">
            <w:pPr>
              <w:jc w:val="right"/>
            </w:pPr>
            <w:r w:rsidRPr="008E280E">
              <w:t>49</w:t>
            </w:r>
          </w:p>
        </w:tc>
      </w:tr>
      <w:tr w:rsidR="008A75D8" w:rsidRPr="008E280E" w:rsidTr="00243CFB">
        <w:tc>
          <w:tcPr>
            <w:tcW w:w="648" w:type="dxa"/>
          </w:tcPr>
          <w:p w:rsidR="008A75D8" w:rsidRPr="008E280E" w:rsidRDefault="008A75D8" w:rsidP="00243CFB">
            <w:r w:rsidRPr="008E280E">
              <w:t>4</w:t>
            </w:r>
          </w:p>
        </w:tc>
        <w:tc>
          <w:tcPr>
            <w:tcW w:w="2520" w:type="dxa"/>
          </w:tcPr>
          <w:p w:rsidR="008A75D8" w:rsidRPr="008E280E" w:rsidRDefault="008A75D8" w:rsidP="00243CFB">
            <w:r w:rsidRPr="008E280E">
              <w:t>Wojciechów</w:t>
            </w:r>
          </w:p>
        </w:tc>
        <w:tc>
          <w:tcPr>
            <w:tcW w:w="3741" w:type="dxa"/>
          </w:tcPr>
          <w:p w:rsidR="008A75D8" w:rsidRPr="008E280E" w:rsidRDefault="008A75D8" w:rsidP="00243CFB"/>
        </w:tc>
        <w:tc>
          <w:tcPr>
            <w:tcW w:w="2303" w:type="dxa"/>
          </w:tcPr>
          <w:p w:rsidR="008A75D8" w:rsidRPr="008E280E" w:rsidRDefault="008A75D8" w:rsidP="00243CFB">
            <w:pPr>
              <w:jc w:val="right"/>
            </w:pPr>
            <w:r w:rsidRPr="008E280E">
              <w:t>5</w:t>
            </w:r>
          </w:p>
        </w:tc>
      </w:tr>
      <w:tr w:rsidR="008A75D8" w:rsidRPr="008E280E" w:rsidTr="00243CFB">
        <w:tc>
          <w:tcPr>
            <w:tcW w:w="648" w:type="dxa"/>
          </w:tcPr>
          <w:p w:rsidR="008A75D8" w:rsidRPr="008E280E" w:rsidRDefault="008A75D8" w:rsidP="00243CFB">
            <w:r w:rsidRPr="008E280E">
              <w:t>5</w:t>
            </w:r>
          </w:p>
        </w:tc>
        <w:tc>
          <w:tcPr>
            <w:tcW w:w="2520" w:type="dxa"/>
          </w:tcPr>
          <w:p w:rsidR="008A75D8" w:rsidRPr="008E280E" w:rsidRDefault="008A75D8" w:rsidP="00243CFB">
            <w:r w:rsidRPr="008E280E">
              <w:t>Kożuchów</w:t>
            </w:r>
          </w:p>
        </w:tc>
        <w:tc>
          <w:tcPr>
            <w:tcW w:w="3741" w:type="dxa"/>
          </w:tcPr>
          <w:p w:rsidR="008A75D8" w:rsidRPr="008E280E" w:rsidRDefault="008A75D8" w:rsidP="00243CFB"/>
        </w:tc>
        <w:tc>
          <w:tcPr>
            <w:tcW w:w="2303" w:type="dxa"/>
          </w:tcPr>
          <w:p w:rsidR="008A75D8" w:rsidRPr="008E280E" w:rsidRDefault="008A75D8" w:rsidP="00243CFB">
            <w:pPr>
              <w:jc w:val="right"/>
            </w:pPr>
            <w:r w:rsidRPr="008E280E">
              <w:t>42</w:t>
            </w:r>
          </w:p>
        </w:tc>
      </w:tr>
      <w:tr w:rsidR="008A75D8" w:rsidRPr="008E280E" w:rsidTr="00243CFB">
        <w:tc>
          <w:tcPr>
            <w:tcW w:w="648" w:type="dxa"/>
          </w:tcPr>
          <w:p w:rsidR="008A75D8" w:rsidRPr="008E280E" w:rsidRDefault="008A75D8" w:rsidP="00243CFB">
            <w:r w:rsidRPr="008E280E">
              <w:t>6</w:t>
            </w:r>
          </w:p>
        </w:tc>
        <w:tc>
          <w:tcPr>
            <w:tcW w:w="2520" w:type="dxa"/>
          </w:tcPr>
          <w:p w:rsidR="008A75D8" w:rsidRPr="008E280E" w:rsidRDefault="008A75D8" w:rsidP="00243CFB">
            <w:r w:rsidRPr="008E280E">
              <w:t>Korzeń</w:t>
            </w:r>
          </w:p>
        </w:tc>
        <w:tc>
          <w:tcPr>
            <w:tcW w:w="3741" w:type="dxa"/>
          </w:tcPr>
          <w:p w:rsidR="008A75D8" w:rsidRPr="008E280E" w:rsidRDefault="008A75D8" w:rsidP="00243CFB"/>
        </w:tc>
        <w:tc>
          <w:tcPr>
            <w:tcW w:w="2303" w:type="dxa"/>
          </w:tcPr>
          <w:p w:rsidR="008A75D8" w:rsidRPr="008E280E" w:rsidRDefault="008A75D8" w:rsidP="00243CFB">
            <w:pPr>
              <w:jc w:val="right"/>
            </w:pPr>
            <w:r w:rsidRPr="008E280E">
              <w:t>30</w:t>
            </w:r>
          </w:p>
        </w:tc>
      </w:tr>
      <w:tr w:rsidR="008A75D8" w:rsidRPr="008E280E" w:rsidTr="00243CFB">
        <w:tc>
          <w:tcPr>
            <w:tcW w:w="648" w:type="dxa"/>
          </w:tcPr>
          <w:p w:rsidR="008A75D8" w:rsidRPr="008E280E" w:rsidRDefault="008A75D8" w:rsidP="00243CFB">
            <w:r w:rsidRPr="008E280E">
              <w:t>7</w:t>
            </w:r>
          </w:p>
        </w:tc>
        <w:tc>
          <w:tcPr>
            <w:tcW w:w="2520" w:type="dxa"/>
          </w:tcPr>
          <w:p w:rsidR="008A75D8" w:rsidRPr="008E280E" w:rsidRDefault="008A75D8" w:rsidP="00243CFB">
            <w:r w:rsidRPr="008E280E">
              <w:t>Klamy</w:t>
            </w:r>
          </w:p>
        </w:tc>
        <w:tc>
          <w:tcPr>
            <w:tcW w:w="3741" w:type="dxa"/>
          </w:tcPr>
          <w:p w:rsidR="008A75D8" w:rsidRPr="008E280E" w:rsidRDefault="008A75D8" w:rsidP="00243CFB"/>
        </w:tc>
        <w:tc>
          <w:tcPr>
            <w:tcW w:w="2303" w:type="dxa"/>
          </w:tcPr>
          <w:p w:rsidR="008A75D8" w:rsidRPr="008E280E" w:rsidRDefault="008A75D8" w:rsidP="00243CFB">
            <w:pPr>
              <w:jc w:val="right"/>
            </w:pPr>
            <w:r w:rsidRPr="008E280E">
              <w:t>11</w:t>
            </w:r>
          </w:p>
        </w:tc>
      </w:tr>
      <w:tr w:rsidR="008A75D8" w:rsidRPr="008E280E" w:rsidTr="00243CFB">
        <w:tc>
          <w:tcPr>
            <w:tcW w:w="648" w:type="dxa"/>
          </w:tcPr>
          <w:p w:rsidR="008A75D8" w:rsidRPr="008E280E" w:rsidRDefault="008A75D8" w:rsidP="00243CFB">
            <w:r w:rsidRPr="008E280E">
              <w:t>8</w:t>
            </w:r>
          </w:p>
        </w:tc>
        <w:tc>
          <w:tcPr>
            <w:tcW w:w="2520" w:type="dxa"/>
          </w:tcPr>
          <w:p w:rsidR="008A75D8" w:rsidRPr="008E280E" w:rsidRDefault="008A75D8" w:rsidP="00243CFB">
            <w:r w:rsidRPr="008E280E">
              <w:t>Kozłów</w:t>
            </w:r>
          </w:p>
        </w:tc>
        <w:tc>
          <w:tcPr>
            <w:tcW w:w="3741" w:type="dxa"/>
          </w:tcPr>
          <w:p w:rsidR="008A75D8" w:rsidRPr="008E280E" w:rsidRDefault="008A75D8" w:rsidP="00243CFB"/>
        </w:tc>
        <w:tc>
          <w:tcPr>
            <w:tcW w:w="2303" w:type="dxa"/>
          </w:tcPr>
          <w:p w:rsidR="008A75D8" w:rsidRPr="008E280E" w:rsidRDefault="008A75D8" w:rsidP="00243CFB">
            <w:pPr>
              <w:jc w:val="right"/>
            </w:pPr>
            <w:r w:rsidRPr="008E280E">
              <w:t>18</w:t>
            </w:r>
          </w:p>
        </w:tc>
      </w:tr>
      <w:tr w:rsidR="008A75D8" w:rsidRPr="008E280E" w:rsidTr="00243CFB">
        <w:tc>
          <w:tcPr>
            <w:tcW w:w="648" w:type="dxa"/>
          </w:tcPr>
          <w:p w:rsidR="008A75D8" w:rsidRPr="008E280E" w:rsidRDefault="008A75D8" w:rsidP="00243CFB">
            <w:r w:rsidRPr="008E280E">
              <w:t>9</w:t>
            </w:r>
          </w:p>
        </w:tc>
        <w:tc>
          <w:tcPr>
            <w:tcW w:w="2520" w:type="dxa"/>
          </w:tcPr>
          <w:p w:rsidR="008A75D8" w:rsidRPr="008E280E" w:rsidRDefault="008A75D8" w:rsidP="00243CFB">
            <w:r w:rsidRPr="008E280E">
              <w:t>Kiedrzyn</w:t>
            </w:r>
          </w:p>
        </w:tc>
        <w:tc>
          <w:tcPr>
            <w:tcW w:w="3741" w:type="dxa"/>
          </w:tcPr>
          <w:p w:rsidR="008A75D8" w:rsidRPr="008E280E" w:rsidRDefault="008A75D8" w:rsidP="00243CFB"/>
        </w:tc>
        <w:tc>
          <w:tcPr>
            <w:tcW w:w="2303" w:type="dxa"/>
          </w:tcPr>
          <w:p w:rsidR="008A75D8" w:rsidRPr="008E280E" w:rsidRDefault="008A75D8" w:rsidP="00243CFB">
            <w:pPr>
              <w:jc w:val="right"/>
            </w:pPr>
            <w:r w:rsidRPr="008E280E">
              <w:t>10</w:t>
            </w:r>
          </w:p>
        </w:tc>
      </w:tr>
      <w:tr w:rsidR="008A75D8" w:rsidRPr="008E280E" w:rsidTr="00243CFB">
        <w:tc>
          <w:tcPr>
            <w:tcW w:w="648" w:type="dxa"/>
          </w:tcPr>
          <w:p w:rsidR="008A75D8" w:rsidRPr="008E280E" w:rsidRDefault="008A75D8" w:rsidP="00243CFB">
            <w:r w:rsidRPr="008E280E">
              <w:t>10</w:t>
            </w:r>
          </w:p>
        </w:tc>
        <w:tc>
          <w:tcPr>
            <w:tcW w:w="2520" w:type="dxa"/>
          </w:tcPr>
          <w:p w:rsidR="008A75D8" w:rsidRPr="008E280E" w:rsidRDefault="008A75D8" w:rsidP="00243CFB">
            <w:r w:rsidRPr="008E280E">
              <w:t>Kostrzyn</w:t>
            </w:r>
          </w:p>
        </w:tc>
        <w:tc>
          <w:tcPr>
            <w:tcW w:w="3741" w:type="dxa"/>
          </w:tcPr>
          <w:p w:rsidR="008A75D8" w:rsidRPr="008E280E" w:rsidRDefault="008A75D8" w:rsidP="00243CFB"/>
        </w:tc>
        <w:tc>
          <w:tcPr>
            <w:tcW w:w="2303" w:type="dxa"/>
          </w:tcPr>
          <w:p w:rsidR="008A75D8" w:rsidRPr="008E280E" w:rsidRDefault="008A75D8" w:rsidP="00243CFB">
            <w:pPr>
              <w:jc w:val="right"/>
            </w:pPr>
            <w:r w:rsidRPr="008E280E">
              <w:t>53</w:t>
            </w:r>
          </w:p>
        </w:tc>
      </w:tr>
      <w:tr w:rsidR="008A75D8" w:rsidRPr="008E280E" w:rsidTr="00243CFB">
        <w:tc>
          <w:tcPr>
            <w:tcW w:w="648" w:type="dxa"/>
          </w:tcPr>
          <w:p w:rsidR="008A75D8" w:rsidRPr="008E280E" w:rsidRDefault="008A75D8" w:rsidP="00243CFB">
            <w:r w:rsidRPr="008E280E">
              <w:t>11</w:t>
            </w:r>
          </w:p>
        </w:tc>
        <w:tc>
          <w:tcPr>
            <w:tcW w:w="2520" w:type="dxa"/>
          </w:tcPr>
          <w:p w:rsidR="008A75D8" w:rsidRPr="008E280E" w:rsidRDefault="008A75D8" w:rsidP="00243CFB">
            <w:r w:rsidRPr="008E280E">
              <w:t>Olszowa</w:t>
            </w:r>
          </w:p>
        </w:tc>
        <w:tc>
          <w:tcPr>
            <w:tcW w:w="3741" w:type="dxa"/>
          </w:tcPr>
          <w:p w:rsidR="008A75D8" w:rsidRPr="008E280E" w:rsidRDefault="008A75D8" w:rsidP="00243CFB"/>
        </w:tc>
        <w:tc>
          <w:tcPr>
            <w:tcW w:w="2303" w:type="dxa"/>
          </w:tcPr>
          <w:p w:rsidR="008A75D8" w:rsidRPr="008E280E" w:rsidRDefault="008A75D8" w:rsidP="00243CFB">
            <w:pPr>
              <w:jc w:val="right"/>
            </w:pPr>
            <w:r w:rsidRPr="008E280E">
              <w:t>19</w:t>
            </w:r>
          </w:p>
        </w:tc>
      </w:tr>
      <w:tr w:rsidR="008A75D8" w:rsidRPr="008E280E" w:rsidTr="00243CFB">
        <w:tc>
          <w:tcPr>
            <w:tcW w:w="648" w:type="dxa"/>
          </w:tcPr>
          <w:p w:rsidR="008A75D8" w:rsidRPr="008E280E" w:rsidRDefault="008A75D8" w:rsidP="00243CFB">
            <w:r w:rsidRPr="008E280E">
              <w:t>12</w:t>
            </w:r>
          </w:p>
        </w:tc>
        <w:tc>
          <w:tcPr>
            <w:tcW w:w="2520" w:type="dxa"/>
          </w:tcPr>
          <w:p w:rsidR="008A75D8" w:rsidRPr="008E280E" w:rsidRDefault="008A75D8" w:rsidP="00243CFB">
            <w:r w:rsidRPr="008E280E">
              <w:t>Działy</w:t>
            </w:r>
          </w:p>
        </w:tc>
        <w:tc>
          <w:tcPr>
            <w:tcW w:w="3741" w:type="dxa"/>
          </w:tcPr>
          <w:p w:rsidR="008A75D8" w:rsidRPr="008E280E" w:rsidRDefault="008A75D8" w:rsidP="00243CFB"/>
        </w:tc>
        <w:tc>
          <w:tcPr>
            <w:tcW w:w="2303" w:type="dxa"/>
          </w:tcPr>
          <w:p w:rsidR="008A75D8" w:rsidRPr="008E280E" w:rsidRDefault="008A75D8" w:rsidP="00243CFB">
            <w:pPr>
              <w:jc w:val="right"/>
            </w:pPr>
            <w:r w:rsidRPr="008E280E">
              <w:t>5</w:t>
            </w:r>
          </w:p>
        </w:tc>
      </w:tr>
      <w:tr w:rsidR="008A75D8" w:rsidRPr="008E280E" w:rsidTr="00243CFB">
        <w:tc>
          <w:tcPr>
            <w:tcW w:w="648" w:type="dxa"/>
          </w:tcPr>
          <w:p w:rsidR="008A75D8" w:rsidRPr="008E280E" w:rsidRDefault="008A75D8" w:rsidP="00243CFB">
            <w:r w:rsidRPr="008E280E">
              <w:t>13</w:t>
            </w:r>
          </w:p>
        </w:tc>
        <w:tc>
          <w:tcPr>
            <w:tcW w:w="2520" w:type="dxa"/>
          </w:tcPr>
          <w:p w:rsidR="008A75D8" w:rsidRPr="008E280E" w:rsidRDefault="008A75D8" w:rsidP="00243CFB">
            <w:r w:rsidRPr="008E280E">
              <w:t>Paprotno</w:t>
            </w:r>
          </w:p>
        </w:tc>
        <w:tc>
          <w:tcPr>
            <w:tcW w:w="3741" w:type="dxa"/>
          </w:tcPr>
          <w:p w:rsidR="008A75D8" w:rsidRPr="008E280E" w:rsidRDefault="008A75D8" w:rsidP="00243CFB"/>
        </w:tc>
        <w:tc>
          <w:tcPr>
            <w:tcW w:w="2303" w:type="dxa"/>
          </w:tcPr>
          <w:p w:rsidR="008A75D8" w:rsidRPr="008E280E" w:rsidRDefault="008A75D8" w:rsidP="00243CFB">
            <w:pPr>
              <w:jc w:val="right"/>
            </w:pPr>
            <w:r w:rsidRPr="008E280E">
              <w:t>22</w:t>
            </w:r>
          </w:p>
        </w:tc>
      </w:tr>
      <w:tr w:rsidR="008A75D8" w:rsidRPr="008E280E" w:rsidTr="00243CFB">
        <w:tc>
          <w:tcPr>
            <w:tcW w:w="648" w:type="dxa"/>
          </w:tcPr>
          <w:p w:rsidR="008A75D8" w:rsidRPr="008E280E" w:rsidRDefault="008A75D8" w:rsidP="00243CFB">
            <w:r w:rsidRPr="008E280E">
              <w:t>14</w:t>
            </w:r>
          </w:p>
        </w:tc>
        <w:tc>
          <w:tcPr>
            <w:tcW w:w="2520" w:type="dxa"/>
          </w:tcPr>
          <w:p w:rsidR="008A75D8" w:rsidRPr="008E280E" w:rsidRDefault="008A75D8" w:rsidP="00243CFB">
            <w:r w:rsidRPr="008E280E">
              <w:t>Aleksandrów</w:t>
            </w:r>
          </w:p>
        </w:tc>
        <w:tc>
          <w:tcPr>
            <w:tcW w:w="3741" w:type="dxa"/>
          </w:tcPr>
          <w:p w:rsidR="008A75D8" w:rsidRPr="008E280E" w:rsidRDefault="008A75D8" w:rsidP="00243CFB"/>
        </w:tc>
        <w:tc>
          <w:tcPr>
            <w:tcW w:w="2303" w:type="dxa"/>
          </w:tcPr>
          <w:p w:rsidR="008A75D8" w:rsidRPr="008E280E" w:rsidRDefault="008A75D8" w:rsidP="00243CFB">
            <w:pPr>
              <w:jc w:val="right"/>
            </w:pPr>
            <w:r w:rsidRPr="008E280E">
              <w:t>5</w:t>
            </w:r>
          </w:p>
        </w:tc>
      </w:tr>
      <w:tr w:rsidR="008A75D8" w:rsidRPr="008E280E" w:rsidTr="00243CFB">
        <w:tc>
          <w:tcPr>
            <w:tcW w:w="648" w:type="dxa"/>
          </w:tcPr>
          <w:p w:rsidR="008A75D8" w:rsidRPr="008E280E" w:rsidRDefault="008A75D8" w:rsidP="00243CFB">
            <w:r w:rsidRPr="008E280E">
              <w:t>15</w:t>
            </w:r>
          </w:p>
        </w:tc>
        <w:tc>
          <w:tcPr>
            <w:tcW w:w="2520" w:type="dxa"/>
          </w:tcPr>
          <w:p w:rsidR="008A75D8" w:rsidRPr="008E280E" w:rsidRDefault="008A75D8" w:rsidP="00243CFB">
            <w:r w:rsidRPr="008E280E">
              <w:t>Romanów</w:t>
            </w:r>
          </w:p>
        </w:tc>
        <w:tc>
          <w:tcPr>
            <w:tcW w:w="3741" w:type="dxa"/>
          </w:tcPr>
          <w:p w:rsidR="008A75D8" w:rsidRPr="008E280E" w:rsidRDefault="008A75D8" w:rsidP="00243CFB"/>
        </w:tc>
        <w:tc>
          <w:tcPr>
            <w:tcW w:w="2303" w:type="dxa"/>
          </w:tcPr>
          <w:p w:rsidR="008A75D8" w:rsidRPr="008E280E" w:rsidRDefault="008A75D8" w:rsidP="00243CFB">
            <w:pPr>
              <w:jc w:val="right"/>
            </w:pPr>
            <w:r w:rsidRPr="008E280E">
              <w:t>15</w:t>
            </w:r>
          </w:p>
        </w:tc>
      </w:tr>
      <w:tr w:rsidR="008A75D8" w:rsidRPr="008E280E" w:rsidTr="00243CFB">
        <w:tc>
          <w:tcPr>
            <w:tcW w:w="648" w:type="dxa"/>
          </w:tcPr>
          <w:p w:rsidR="008A75D8" w:rsidRPr="008E280E" w:rsidRDefault="008A75D8" w:rsidP="00243CFB">
            <w:r w:rsidRPr="008E280E">
              <w:t>16</w:t>
            </w:r>
          </w:p>
        </w:tc>
        <w:tc>
          <w:tcPr>
            <w:tcW w:w="2520" w:type="dxa"/>
          </w:tcPr>
          <w:p w:rsidR="008A75D8" w:rsidRPr="008E280E" w:rsidRDefault="008A75D8" w:rsidP="00243CFB">
            <w:r w:rsidRPr="008E280E">
              <w:t>Brodek</w:t>
            </w:r>
          </w:p>
        </w:tc>
        <w:tc>
          <w:tcPr>
            <w:tcW w:w="3741" w:type="dxa"/>
          </w:tcPr>
          <w:p w:rsidR="008A75D8" w:rsidRPr="008E280E" w:rsidRDefault="008A75D8" w:rsidP="00243CFB"/>
        </w:tc>
        <w:tc>
          <w:tcPr>
            <w:tcW w:w="2303" w:type="dxa"/>
          </w:tcPr>
          <w:p w:rsidR="008A75D8" w:rsidRPr="008E280E" w:rsidRDefault="008A75D8" w:rsidP="00243CFB">
            <w:pPr>
              <w:jc w:val="right"/>
            </w:pPr>
            <w:r w:rsidRPr="008E280E">
              <w:t>6</w:t>
            </w:r>
          </w:p>
        </w:tc>
      </w:tr>
      <w:tr w:rsidR="008A75D8" w:rsidRPr="008E280E" w:rsidTr="00243CFB">
        <w:tc>
          <w:tcPr>
            <w:tcW w:w="648" w:type="dxa"/>
          </w:tcPr>
          <w:p w:rsidR="008A75D8" w:rsidRPr="008E280E" w:rsidRDefault="008A75D8" w:rsidP="00243CFB">
            <w:r w:rsidRPr="008E280E">
              <w:t>17</w:t>
            </w:r>
          </w:p>
        </w:tc>
        <w:tc>
          <w:tcPr>
            <w:tcW w:w="2520" w:type="dxa"/>
          </w:tcPr>
          <w:p w:rsidR="008A75D8" w:rsidRPr="008E280E" w:rsidRDefault="008A75D8" w:rsidP="00243CFB">
            <w:r w:rsidRPr="008E280E">
              <w:t>Redlin</w:t>
            </w:r>
          </w:p>
        </w:tc>
        <w:tc>
          <w:tcPr>
            <w:tcW w:w="3741" w:type="dxa"/>
          </w:tcPr>
          <w:p w:rsidR="008A75D8" w:rsidRPr="008E280E" w:rsidRDefault="008A75D8" w:rsidP="00243CFB"/>
        </w:tc>
        <w:tc>
          <w:tcPr>
            <w:tcW w:w="2303" w:type="dxa"/>
          </w:tcPr>
          <w:p w:rsidR="008A75D8" w:rsidRPr="008E280E" w:rsidRDefault="008A75D8" w:rsidP="00243CFB">
            <w:pPr>
              <w:jc w:val="right"/>
            </w:pPr>
            <w:r w:rsidRPr="008E280E">
              <w:t>25</w:t>
            </w:r>
          </w:p>
        </w:tc>
      </w:tr>
      <w:tr w:rsidR="008A75D8" w:rsidRPr="008E280E" w:rsidTr="00243CFB">
        <w:tc>
          <w:tcPr>
            <w:tcW w:w="648" w:type="dxa"/>
          </w:tcPr>
          <w:p w:rsidR="008A75D8" w:rsidRPr="008E280E" w:rsidRDefault="008A75D8" w:rsidP="00243CFB">
            <w:r w:rsidRPr="008E280E">
              <w:t>18</w:t>
            </w:r>
          </w:p>
        </w:tc>
        <w:tc>
          <w:tcPr>
            <w:tcW w:w="2520" w:type="dxa"/>
          </w:tcPr>
          <w:p w:rsidR="008A75D8" w:rsidRPr="008E280E" w:rsidRDefault="008A75D8" w:rsidP="00243CFB">
            <w:r w:rsidRPr="008E280E">
              <w:t>Wólka Kożuchowska</w:t>
            </w:r>
          </w:p>
        </w:tc>
        <w:tc>
          <w:tcPr>
            <w:tcW w:w="3741" w:type="dxa"/>
          </w:tcPr>
          <w:p w:rsidR="008A75D8" w:rsidRPr="008E280E" w:rsidRDefault="008A75D8" w:rsidP="00243CFB"/>
        </w:tc>
        <w:tc>
          <w:tcPr>
            <w:tcW w:w="2303" w:type="dxa"/>
          </w:tcPr>
          <w:p w:rsidR="008A75D8" w:rsidRPr="008E280E" w:rsidRDefault="008A75D8" w:rsidP="00243CFB">
            <w:pPr>
              <w:jc w:val="right"/>
            </w:pPr>
            <w:r w:rsidRPr="008E280E">
              <w:t>14</w:t>
            </w:r>
          </w:p>
        </w:tc>
      </w:tr>
      <w:tr w:rsidR="008A75D8" w:rsidRPr="008E280E" w:rsidTr="00243CFB">
        <w:tc>
          <w:tcPr>
            <w:tcW w:w="648" w:type="dxa"/>
          </w:tcPr>
          <w:p w:rsidR="008A75D8" w:rsidRPr="008E280E" w:rsidRDefault="008A75D8" w:rsidP="00243CFB">
            <w:r w:rsidRPr="008E280E">
              <w:t>19</w:t>
            </w:r>
          </w:p>
        </w:tc>
        <w:tc>
          <w:tcPr>
            <w:tcW w:w="2520" w:type="dxa"/>
          </w:tcPr>
          <w:p w:rsidR="008A75D8" w:rsidRPr="008E280E" w:rsidRDefault="008A75D8" w:rsidP="00243CFB">
            <w:r w:rsidRPr="008E280E">
              <w:t>Ulaski Grzmiąckie</w:t>
            </w:r>
          </w:p>
        </w:tc>
        <w:tc>
          <w:tcPr>
            <w:tcW w:w="3741" w:type="dxa"/>
          </w:tcPr>
          <w:p w:rsidR="008A75D8" w:rsidRPr="008E280E" w:rsidRDefault="008A75D8" w:rsidP="00243CFB"/>
        </w:tc>
        <w:tc>
          <w:tcPr>
            <w:tcW w:w="2303" w:type="dxa"/>
          </w:tcPr>
          <w:p w:rsidR="008A75D8" w:rsidRPr="008E280E" w:rsidRDefault="008A75D8" w:rsidP="00243CFB">
            <w:pPr>
              <w:jc w:val="right"/>
            </w:pPr>
            <w:r w:rsidRPr="008E280E">
              <w:t>27</w:t>
            </w:r>
          </w:p>
        </w:tc>
      </w:tr>
      <w:tr w:rsidR="008A75D8" w:rsidRPr="008E280E" w:rsidTr="00243CFB">
        <w:tc>
          <w:tcPr>
            <w:tcW w:w="648" w:type="dxa"/>
          </w:tcPr>
          <w:p w:rsidR="008A75D8" w:rsidRPr="008E280E" w:rsidRDefault="008A75D8" w:rsidP="00243CFB">
            <w:r w:rsidRPr="008E280E">
              <w:t>20</w:t>
            </w:r>
          </w:p>
        </w:tc>
        <w:tc>
          <w:tcPr>
            <w:tcW w:w="2520" w:type="dxa"/>
          </w:tcPr>
          <w:p w:rsidR="008A75D8" w:rsidRPr="008E280E" w:rsidRDefault="008A75D8" w:rsidP="00243CFB">
            <w:r w:rsidRPr="008E280E">
              <w:t>Ulaski Stamirowskie</w:t>
            </w:r>
          </w:p>
        </w:tc>
        <w:tc>
          <w:tcPr>
            <w:tcW w:w="3741" w:type="dxa"/>
          </w:tcPr>
          <w:p w:rsidR="008A75D8" w:rsidRPr="008E280E" w:rsidRDefault="008A75D8" w:rsidP="00243CFB"/>
        </w:tc>
        <w:tc>
          <w:tcPr>
            <w:tcW w:w="2303" w:type="dxa"/>
          </w:tcPr>
          <w:p w:rsidR="008A75D8" w:rsidRPr="008E280E" w:rsidRDefault="008A75D8" w:rsidP="00243CFB">
            <w:pPr>
              <w:jc w:val="right"/>
            </w:pPr>
            <w:r w:rsidRPr="008E280E">
              <w:t>9</w:t>
            </w:r>
          </w:p>
        </w:tc>
      </w:tr>
      <w:tr w:rsidR="008A75D8" w:rsidRPr="008E280E" w:rsidTr="00243CFB">
        <w:tc>
          <w:tcPr>
            <w:tcW w:w="648" w:type="dxa"/>
          </w:tcPr>
          <w:p w:rsidR="008A75D8" w:rsidRPr="008E280E" w:rsidRDefault="008A75D8" w:rsidP="00243CFB">
            <w:r w:rsidRPr="008E280E">
              <w:t>21</w:t>
            </w:r>
          </w:p>
        </w:tc>
        <w:tc>
          <w:tcPr>
            <w:tcW w:w="2520" w:type="dxa"/>
          </w:tcPr>
          <w:p w:rsidR="008A75D8" w:rsidRPr="008E280E" w:rsidRDefault="008A75D8" w:rsidP="00243CFB">
            <w:r w:rsidRPr="008E280E">
              <w:t>Witaszyn</w:t>
            </w:r>
          </w:p>
        </w:tc>
        <w:tc>
          <w:tcPr>
            <w:tcW w:w="3741" w:type="dxa"/>
          </w:tcPr>
          <w:p w:rsidR="008A75D8" w:rsidRPr="008E280E" w:rsidRDefault="008A75D8" w:rsidP="00243CFB"/>
        </w:tc>
        <w:tc>
          <w:tcPr>
            <w:tcW w:w="2303" w:type="dxa"/>
          </w:tcPr>
          <w:p w:rsidR="008A75D8" w:rsidRPr="008E280E" w:rsidRDefault="008A75D8" w:rsidP="00243CFB">
            <w:pPr>
              <w:jc w:val="right"/>
            </w:pPr>
            <w:r w:rsidRPr="008E280E">
              <w:t>29</w:t>
            </w:r>
          </w:p>
        </w:tc>
      </w:tr>
      <w:tr w:rsidR="008A75D8" w:rsidRPr="008E280E" w:rsidTr="00243CFB">
        <w:tc>
          <w:tcPr>
            <w:tcW w:w="648" w:type="dxa"/>
          </w:tcPr>
          <w:p w:rsidR="008A75D8" w:rsidRPr="008E280E" w:rsidRDefault="008A75D8" w:rsidP="00243CFB">
            <w:r w:rsidRPr="008E280E">
              <w:t>22</w:t>
            </w:r>
          </w:p>
        </w:tc>
        <w:tc>
          <w:tcPr>
            <w:tcW w:w="2520" w:type="dxa"/>
          </w:tcPr>
          <w:p w:rsidR="008A75D8" w:rsidRPr="008E280E" w:rsidRDefault="008A75D8" w:rsidP="00243CFB">
            <w:r w:rsidRPr="008E280E">
              <w:t>Jeruzal</w:t>
            </w:r>
          </w:p>
        </w:tc>
        <w:tc>
          <w:tcPr>
            <w:tcW w:w="3741" w:type="dxa"/>
          </w:tcPr>
          <w:p w:rsidR="008A75D8" w:rsidRPr="008E280E" w:rsidRDefault="008A75D8" w:rsidP="00243CFB"/>
        </w:tc>
        <w:tc>
          <w:tcPr>
            <w:tcW w:w="2303" w:type="dxa"/>
          </w:tcPr>
          <w:p w:rsidR="008A75D8" w:rsidRPr="008E280E" w:rsidRDefault="008A75D8" w:rsidP="00243CFB">
            <w:pPr>
              <w:jc w:val="right"/>
            </w:pPr>
            <w:r w:rsidRPr="008E280E">
              <w:t>4</w:t>
            </w:r>
          </w:p>
        </w:tc>
      </w:tr>
      <w:tr w:rsidR="008A75D8" w:rsidRPr="008E280E" w:rsidTr="00243CFB">
        <w:tc>
          <w:tcPr>
            <w:tcW w:w="648" w:type="dxa"/>
          </w:tcPr>
          <w:p w:rsidR="008A75D8" w:rsidRPr="008E280E" w:rsidRDefault="008A75D8" w:rsidP="00243CFB">
            <w:r w:rsidRPr="008E280E">
              <w:t>23</w:t>
            </w:r>
          </w:p>
        </w:tc>
        <w:tc>
          <w:tcPr>
            <w:tcW w:w="2520" w:type="dxa"/>
          </w:tcPr>
          <w:p w:rsidR="008A75D8" w:rsidRPr="008E280E" w:rsidRDefault="008A75D8" w:rsidP="00243CFB">
            <w:r w:rsidRPr="008E280E">
              <w:t>Wyśmierzyce</w:t>
            </w:r>
          </w:p>
        </w:tc>
        <w:tc>
          <w:tcPr>
            <w:tcW w:w="3741" w:type="dxa"/>
          </w:tcPr>
          <w:p w:rsidR="008A75D8" w:rsidRPr="008E280E" w:rsidRDefault="008A75D8" w:rsidP="00243CFB">
            <w:r w:rsidRPr="008E280E">
              <w:t>RAZEM:</w:t>
            </w:r>
          </w:p>
        </w:tc>
        <w:tc>
          <w:tcPr>
            <w:tcW w:w="2303" w:type="dxa"/>
          </w:tcPr>
          <w:p w:rsidR="008A75D8" w:rsidRPr="008E280E" w:rsidRDefault="008A75D8" w:rsidP="00243CFB">
            <w:pPr>
              <w:jc w:val="right"/>
              <w:rPr>
                <w:b/>
              </w:rPr>
            </w:pPr>
            <w:r w:rsidRPr="008E280E">
              <w:rPr>
                <w:b/>
              </w:rPr>
              <w:t>236</w:t>
            </w:r>
          </w:p>
        </w:tc>
      </w:tr>
      <w:tr w:rsidR="008A75D8" w:rsidRPr="008E280E" w:rsidTr="00243CFB">
        <w:tc>
          <w:tcPr>
            <w:tcW w:w="648" w:type="dxa"/>
          </w:tcPr>
          <w:p w:rsidR="008A75D8" w:rsidRPr="008E280E" w:rsidRDefault="008A75D8" w:rsidP="00243CFB"/>
        </w:tc>
        <w:tc>
          <w:tcPr>
            <w:tcW w:w="2520" w:type="dxa"/>
          </w:tcPr>
          <w:p w:rsidR="008A75D8" w:rsidRPr="008E280E" w:rsidRDefault="008A75D8" w:rsidP="00243CFB"/>
        </w:tc>
        <w:tc>
          <w:tcPr>
            <w:tcW w:w="3741" w:type="dxa"/>
          </w:tcPr>
          <w:p w:rsidR="008A75D8" w:rsidRPr="008E280E" w:rsidRDefault="008A75D8" w:rsidP="00243CFB">
            <w:r w:rsidRPr="008E280E">
              <w:t>1000- Lecia</w:t>
            </w:r>
          </w:p>
        </w:tc>
        <w:tc>
          <w:tcPr>
            <w:tcW w:w="2303" w:type="dxa"/>
          </w:tcPr>
          <w:p w:rsidR="008A75D8" w:rsidRPr="008E280E" w:rsidRDefault="008A75D8" w:rsidP="00243CFB">
            <w:pPr>
              <w:jc w:val="right"/>
            </w:pPr>
            <w:r w:rsidRPr="008E280E">
              <w:t>6</w:t>
            </w:r>
          </w:p>
        </w:tc>
      </w:tr>
      <w:tr w:rsidR="008A75D8" w:rsidRPr="008E280E" w:rsidTr="00243CFB">
        <w:tc>
          <w:tcPr>
            <w:tcW w:w="648" w:type="dxa"/>
          </w:tcPr>
          <w:p w:rsidR="008A75D8" w:rsidRPr="008E280E" w:rsidRDefault="008A75D8" w:rsidP="00243CFB"/>
        </w:tc>
        <w:tc>
          <w:tcPr>
            <w:tcW w:w="2520" w:type="dxa"/>
          </w:tcPr>
          <w:p w:rsidR="008A75D8" w:rsidRPr="008E280E" w:rsidRDefault="008A75D8" w:rsidP="00243CFB"/>
        </w:tc>
        <w:tc>
          <w:tcPr>
            <w:tcW w:w="3741" w:type="dxa"/>
          </w:tcPr>
          <w:p w:rsidR="008A75D8" w:rsidRPr="008E280E" w:rsidRDefault="008A75D8" w:rsidP="00243CFB">
            <w:r w:rsidRPr="008E280E">
              <w:t>16-go Stycznia</w:t>
            </w:r>
          </w:p>
        </w:tc>
        <w:tc>
          <w:tcPr>
            <w:tcW w:w="2303" w:type="dxa"/>
          </w:tcPr>
          <w:p w:rsidR="008A75D8" w:rsidRPr="008E280E" w:rsidRDefault="008A75D8" w:rsidP="00243CFB">
            <w:pPr>
              <w:jc w:val="right"/>
            </w:pPr>
            <w:r w:rsidRPr="008E280E">
              <w:t>17</w:t>
            </w:r>
          </w:p>
        </w:tc>
      </w:tr>
      <w:tr w:rsidR="008A75D8" w:rsidRPr="008E280E" w:rsidTr="00243CFB">
        <w:tc>
          <w:tcPr>
            <w:tcW w:w="648" w:type="dxa"/>
          </w:tcPr>
          <w:p w:rsidR="008A75D8" w:rsidRPr="008E280E" w:rsidRDefault="008A75D8" w:rsidP="00243CFB"/>
        </w:tc>
        <w:tc>
          <w:tcPr>
            <w:tcW w:w="2520" w:type="dxa"/>
          </w:tcPr>
          <w:p w:rsidR="008A75D8" w:rsidRPr="008E280E" w:rsidRDefault="008A75D8" w:rsidP="00243CFB"/>
        </w:tc>
        <w:tc>
          <w:tcPr>
            <w:tcW w:w="3741" w:type="dxa"/>
          </w:tcPr>
          <w:p w:rsidR="008A75D8" w:rsidRPr="008E280E" w:rsidRDefault="008A75D8" w:rsidP="00243CFB">
            <w:r w:rsidRPr="008E280E">
              <w:t>Adama Mickiewicza</w:t>
            </w:r>
          </w:p>
        </w:tc>
        <w:tc>
          <w:tcPr>
            <w:tcW w:w="2303" w:type="dxa"/>
          </w:tcPr>
          <w:p w:rsidR="008A75D8" w:rsidRPr="008E280E" w:rsidRDefault="008A75D8" w:rsidP="00243CFB">
            <w:pPr>
              <w:jc w:val="right"/>
            </w:pPr>
            <w:r w:rsidRPr="008E280E">
              <w:t>45</w:t>
            </w:r>
          </w:p>
        </w:tc>
      </w:tr>
      <w:tr w:rsidR="008A75D8" w:rsidRPr="008E280E" w:rsidTr="00243CFB">
        <w:tc>
          <w:tcPr>
            <w:tcW w:w="648" w:type="dxa"/>
          </w:tcPr>
          <w:p w:rsidR="008A75D8" w:rsidRPr="008E280E" w:rsidRDefault="008A75D8" w:rsidP="00243CFB"/>
        </w:tc>
        <w:tc>
          <w:tcPr>
            <w:tcW w:w="2520" w:type="dxa"/>
          </w:tcPr>
          <w:p w:rsidR="008A75D8" w:rsidRPr="008E280E" w:rsidRDefault="008A75D8" w:rsidP="00243CFB"/>
        </w:tc>
        <w:tc>
          <w:tcPr>
            <w:tcW w:w="3741" w:type="dxa"/>
          </w:tcPr>
          <w:p w:rsidR="008A75D8" w:rsidRPr="008E280E" w:rsidRDefault="008A75D8" w:rsidP="00243CFB">
            <w:r w:rsidRPr="008E280E">
              <w:t>Kościelna</w:t>
            </w:r>
          </w:p>
        </w:tc>
        <w:tc>
          <w:tcPr>
            <w:tcW w:w="2303" w:type="dxa"/>
          </w:tcPr>
          <w:p w:rsidR="008A75D8" w:rsidRPr="008E280E" w:rsidRDefault="008A75D8" w:rsidP="00243CFB">
            <w:pPr>
              <w:jc w:val="right"/>
            </w:pPr>
            <w:r w:rsidRPr="008E280E">
              <w:t>1</w:t>
            </w:r>
          </w:p>
        </w:tc>
      </w:tr>
      <w:tr w:rsidR="008A75D8" w:rsidRPr="008E280E" w:rsidTr="00243CFB">
        <w:tc>
          <w:tcPr>
            <w:tcW w:w="648" w:type="dxa"/>
          </w:tcPr>
          <w:p w:rsidR="008A75D8" w:rsidRPr="008E280E" w:rsidRDefault="008A75D8" w:rsidP="00243CFB"/>
        </w:tc>
        <w:tc>
          <w:tcPr>
            <w:tcW w:w="2520" w:type="dxa"/>
          </w:tcPr>
          <w:p w:rsidR="008A75D8" w:rsidRPr="008E280E" w:rsidRDefault="008A75D8" w:rsidP="00243CFB"/>
        </w:tc>
        <w:tc>
          <w:tcPr>
            <w:tcW w:w="3741" w:type="dxa"/>
          </w:tcPr>
          <w:p w:rsidR="008A75D8" w:rsidRPr="008E280E" w:rsidRDefault="008A75D8" w:rsidP="00243CFB">
            <w:r w:rsidRPr="008E280E">
              <w:t>Królowej Jadwigi</w:t>
            </w:r>
          </w:p>
        </w:tc>
        <w:tc>
          <w:tcPr>
            <w:tcW w:w="2303" w:type="dxa"/>
          </w:tcPr>
          <w:p w:rsidR="008A75D8" w:rsidRPr="008E280E" w:rsidRDefault="008A75D8" w:rsidP="00243CFB">
            <w:pPr>
              <w:jc w:val="right"/>
            </w:pPr>
            <w:r w:rsidRPr="008E280E">
              <w:t>4</w:t>
            </w:r>
          </w:p>
        </w:tc>
      </w:tr>
      <w:tr w:rsidR="008A75D8" w:rsidRPr="008E280E" w:rsidTr="00243CFB">
        <w:tc>
          <w:tcPr>
            <w:tcW w:w="648" w:type="dxa"/>
          </w:tcPr>
          <w:p w:rsidR="008A75D8" w:rsidRPr="008E280E" w:rsidRDefault="008A75D8" w:rsidP="00243CFB"/>
        </w:tc>
        <w:tc>
          <w:tcPr>
            <w:tcW w:w="2520" w:type="dxa"/>
          </w:tcPr>
          <w:p w:rsidR="008A75D8" w:rsidRPr="008E280E" w:rsidRDefault="008A75D8" w:rsidP="00243CFB"/>
        </w:tc>
        <w:tc>
          <w:tcPr>
            <w:tcW w:w="3741" w:type="dxa"/>
          </w:tcPr>
          <w:p w:rsidR="008A75D8" w:rsidRPr="008E280E" w:rsidRDefault="008A75D8" w:rsidP="00243CFB">
            <w:r w:rsidRPr="008E280E">
              <w:t>Leśna</w:t>
            </w:r>
          </w:p>
        </w:tc>
        <w:tc>
          <w:tcPr>
            <w:tcW w:w="2303" w:type="dxa"/>
          </w:tcPr>
          <w:p w:rsidR="008A75D8" w:rsidRPr="008E280E" w:rsidRDefault="008A75D8" w:rsidP="00243CFB">
            <w:pPr>
              <w:jc w:val="right"/>
            </w:pPr>
            <w:r w:rsidRPr="008E280E">
              <w:t>2</w:t>
            </w:r>
          </w:p>
        </w:tc>
      </w:tr>
      <w:tr w:rsidR="008A75D8" w:rsidRPr="008E280E" w:rsidTr="00243CFB">
        <w:tc>
          <w:tcPr>
            <w:tcW w:w="648" w:type="dxa"/>
          </w:tcPr>
          <w:p w:rsidR="008A75D8" w:rsidRPr="008E280E" w:rsidRDefault="008A75D8" w:rsidP="00243CFB"/>
        </w:tc>
        <w:tc>
          <w:tcPr>
            <w:tcW w:w="2520" w:type="dxa"/>
          </w:tcPr>
          <w:p w:rsidR="008A75D8" w:rsidRPr="008E280E" w:rsidRDefault="008A75D8" w:rsidP="00243CFB"/>
        </w:tc>
        <w:tc>
          <w:tcPr>
            <w:tcW w:w="3741" w:type="dxa"/>
          </w:tcPr>
          <w:p w:rsidR="008A75D8" w:rsidRPr="008E280E" w:rsidRDefault="008A75D8" w:rsidP="00243CFB">
            <w:r w:rsidRPr="008E280E">
              <w:t>Marii Konopnickiej</w:t>
            </w:r>
          </w:p>
        </w:tc>
        <w:tc>
          <w:tcPr>
            <w:tcW w:w="2303" w:type="dxa"/>
          </w:tcPr>
          <w:p w:rsidR="008A75D8" w:rsidRPr="008E280E" w:rsidRDefault="008A75D8" w:rsidP="00243CFB">
            <w:pPr>
              <w:jc w:val="right"/>
            </w:pPr>
            <w:r w:rsidRPr="008E280E">
              <w:t>15</w:t>
            </w:r>
          </w:p>
        </w:tc>
      </w:tr>
      <w:tr w:rsidR="008A75D8" w:rsidRPr="008E280E" w:rsidTr="00243CFB">
        <w:tc>
          <w:tcPr>
            <w:tcW w:w="648" w:type="dxa"/>
          </w:tcPr>
          <w:p w:rsidR="008A75D8" w:rsidRPr="008E280E" w:rsidRDefault="008A75D8" w:rsidP="00243CFB"/>
        </w:tc>
        <w:tc>
          <w:tcPr>
            <w:tcW w:w="2520" w:type="dxa"/>
          </w:tcPr>
          <w:p w:rsidR="008A75D8" w:rsidRPr="008E280E" w:rsidRDefault="008A75D8" w:rsidP="00243CFB"/>
        </w:tc>
        <w:tc>
          <w:tcPr>
            <w:tcW w:w="3741" w:type="dxa"/>
          </w:tcPr>
          <w:p w:rsidR="008A75D8" w:rsidRPr="008E280E" w:rsidRDefault="008A75D8" w:rsidP="00243CFB">
            <w:r w:rsidRPr="008E280E">
              <w:t>Mikołaja Kopernika</w:t>
            </w:r>
          </w:p>
        </w:tc>
        <w:tc>
          <w:tcPr>
            <w:tcW w:w="2303" w:type="dxa"/>
          </w:tcPr>
          <w:p w:rsidR="008A75D8" w:rsidRPr="008E280E" w:rsidRDefault="008A75D8" w:rsidP="00243CFB">
            <w:pPr>
              <w:jc w:val="right"/>
            </w:pPr>
            <w:r w:rsidRPr="008E280E">
              <w:t>13</w:t>
            </w:r>
          </w:p>
        </w:tc>
      </w:tr>
      <w:tr w:rsidR="008A75D8" w:rsidRPr="008E280E" w:rsidTr="00243CFB">
        <w:tc>
          <w:tcPr>
            <w:tcW w:w="648" w:type="dxa"/>
          </w:tcPr>
          <w:p w:rsidR="008A75D8" w:rsidRPr="008E280E" w:rsidRDefault="008A75D8" w:rsidP="00243CFB"/>
        </w:tc>
        <w:tc>
          <w:tcPr>
            <w:tcW w:w="2520" w:type="dxa"/>
          </w:tcPr>
          <w:p w:rsidR="008A75D8" w:rsidRPr="008E280E" w:rsidRDefault="008A75D8" w:rsidP="00243CFB"/>
        </w:tc>
        <w:tc>
          <w:tcPr>
            <w:tcW w:w="3741" w:type="dxa"/>
          </w:tcPr>
          <w:p w:rsidR="008A75D8" w:rsidRPr="008E280E" w:rsidRDefault="008A75D8" w:rsidP="00243CFB">
            <w:r w:rsidRPr="008E280E">
              <w:t>Piaskowa</w:t>
            </w:r>
          </w:p>
        </w:tc>
        <w:tc>
          <w:tcPr>
            <w:tcW w:w="2303" w:type="dxa"/>
          </w:tcPr>
          <w:p w:rsidR="008A75D8" w:rsidRPr="008E280E" w:rsidRDefault="008A75D8" w:rsidP="00243CFB">
            <w:pPr>
              <w:jc w:val="right"/>
            </w:pPr>
            <w:r w:rsidRPr="008E280E">
              <w:t>12</w:t>
            </w:r>
          </w:p>
        </w:tc>
      </w:tr>
      <w:tr w:rsidR="008A75D8" w:rsidRPr="008E280E" w:rsidTr="00243CFB">
        <w:tc>
          <w:tcPr>
            <w:tcW w:w="648" w:type="dxa"/>
          </w:tcPr>
          <w:p w:rsidR="008A75D8" w:rsidRPr="008E280E" w:rsidRDefault="008A75D8" w:rsidP="00243CFB"/>
        </w:tc>
        <w:tc>
          <w:tcPr>
            <w:tcW w:w="2520" w:type="dxa"/>
          </w:tcPr>
          <w:p w:rsidR="008A75D8" w:rsidRPr="008E280E" w:rsidRDefault="008A75D8" w:rsidP="00243CFB"/>
        </w:tc>
        <w:tc>
          <w:tcPr>
            <w:tcW w:w="3741" w:type="dxa"/>
          </w:tcPr>
          <w:p w:rsidR="008A75D8" w:rsidRPr="008E280E" w:rsidRDefault="008A75D8" w:rsidP="00243CFB">
            <w:r w:rsidRPr="008E280E">
              <w:t>Piotra Skargi</w:t>
            </w:r>
          </w:p>
        </w:tc>
        <w:tc>
          <w:tcPr>
            <w:tcW w:w="2303" w:type="dxa"/>
          </w:tcPr>
          <w:p w:rsidR="008A75D8" w:rsidRPr="008E280E" w:rsidRDefault="008A75D8" w:rsidP="00243CFB">
            <w:pPr>
              <w:jc w:val="right"/>
            </w:pPr>
            <w:r w:rsidRPr="008E280E">
              <w:t>7</w:t>
            </w:r>
          </w:p>
        </w:tc>
      </w:tr>
      <w:tr w:rsidR="008A75D8" w:rsidRPr="008E280E" w:rsidTr="00243CFB">
        <w:tc>
          <w:tcPr>
            <w:tcW w:w="648" w:type="dxa"/>
          </w:tcPr>
          <w:p w:rsidR="008A75D8" w:rsidRPr="008E280E" w:rsidRDefault="008A75D8" w:rsidP="00243CFB"/>
        </w:tc>
        <w:tc>
          <w:tcPr>
            <w:tcW w:w="2520" w:type="dxa"/>
          </w:tcPr>
          <w:p w:rsidR="008A75D8" w:rsidRPr="008E280E" w:rsidRDefault="008A75D8" w:rsidP="00243CFB"/>
        </w:tc>
        <w:tc>
          <w:tcPr>
            <w:tcW w:w="3741" w:type="dxa"/>
          </w:tcPr>
          <w:p w:rsidR="008A75D8" w:rsidRPr="008E280E" w:rsidRDefault="008A75D8" w:rsidP="00243CFB">
            <w:r w:rsidRPr="008E280E">
              <w:t>Plac Wolności</w:t>
            </w:r>
          </w:p>
        </w:tc>
        <w:tc>
          <w:tcPr>
            <w:tcW w:w="2303" w:type="dxa"/>
          </w:tcPr>
          <w:p w:rsidR="008A75D8" w:rsidRPr="008E280E" w:rsidRDefault="008A75D8" w:rsidP="00243CFB">
            <w:pPr>
              <w:jc w:val="right"/>
            </w:pPr>
            <w:r w:rsidRPr="008E280E">
              <w:t>15</w:t>
            </w:r>
          </w:p>
        </w:tc>
      </w:tr>
      <w:tr w:rsidR="008A75D8" w:rsidRPr="008E280E" w:rsidTr="00243CFB">
        <w:tc>
          <w:tcPr>
            <w:tcW w:w="648" w:type="dxa"/>
          </w:tcPr>
          <w:p w:rsidR="008A75D8" w:rsidRPr="008E280E" w:rsidRDefault="008A75D8" w:rsidP="00243CFB"/>
        </w:tc>
        <w:tc>
          <w:tcPr>
            <w:tcW w:w="2520" w:type="dxa"/>
          </w:tcPr>
          <w:p w:rsidR="008A75D8" w:rsidRPr="008E280E" w:rsidRDefault="008A75D8" w:rsidP="00243CFB"/>
        </w:tc>
        <w:tc>
          <w:tcPr>
            <w:tcW w:w="3741" w:type="dxa"/>
          </w:tcPr>
          <w:p w:rsidR="008A75D8" w:rsidRPr="008E280E" w:rsidRDefault="008A75D8" w:rsidP="00243CFB">
            <w:r w:rsidRPr="008E280E">
              <w:t>Sosnowa</w:t>
            </w:r>
          </w:p>
        </w:tc>
        <w:tc>
          <w:tcPr>
            <w:tcW w:w="2303" w:type="dxa"/>
          </w:tcPr>
          <w:p w:rsidR="008A75D8" w:rsidRPr="008E280E" w:rsidRDefault="008A75D8" w:rsidP="00243CFB">
            <w:pPr>
              <w:jc w:val="right"/>
            </w:pPr>
            <w:r w:rsidRPr="008E280E">
              <w:t>21</w:t>
            </w:r>
          </w:p>
        </w:tc>
      </w:tr>
      <w:tr w:rsidR="008A75D8" w:rsidRPr="008E280E" w:rsidTr="00243CFB">
        <w:tc>
          <w:tcPr>
            <w:tcW w:w="648" w:type="dxa"/>
          </w:tcPr>
          <w:p w:rsidR="008A75D8" w:rsidRPr="008E280E" w:rsidRDefault="008A75D8" w:rsidP="00243CFB"/>
        </w:tc>
        <w:tc>
          <w:tcPr>
            <w:tcW w:w="2520" w:type="dxa"/>
          </w:tcPr>
          <w:p w:rsidR="008A75D8" w:rsidRPr="008E280E" w:rsidRDefault="008A75D8" w:rsidP="00243CFB"/>
        </w:tc>
        <w:tc>
          <w:tcPr>
            <w:tcW w:w="3741" w:type="dxa"/>
          </w:tcPr>
          <w:p w:rsidR="008A75D8" w:rsidRPr="008E280E" w:rsidRDefault="008A75D8" w:rsidP="00243CFB">
            <w:r w:rsidRPr="008E280E">
              <w:t>Stefana Batorego</w:t>
            </w:r>
          </w:p>
        </w:tc>
        <w:tc>
          <w:tcPr>
            <w:tcW w:w="2303" w:type="dxa"/>
          </w:tcPr>
          <w:p w:rsidR="008A75D8" w:rsidRPr="008E280E" w:rsidRDefault="008A75D8" w:rsidP="00243CFB">
            <w:pPr>
              <w:jc w:val="right"/>
            </w:pPr>
            <w:r w:rsidRPr="008E280E">
              <w:t>28</w:t>
            </w:r>
          </w:p>
        </w:tc>
      </w:tr>
      <w:tr w:rsidR="008A75D8" w:rsidRPr="008E280E" w:rsidTr="00243CFB">
        <w:tc>
          <w:tcPr>
            <w:tcW w:w="648" w:type="dxa"/>
          </w:tcPr>
          <w:p w:rsidR="008A75D8" w:rsidRPr="008E280E" w:rsidRDefault="008A75D8" w:rsidP="00243CFB"/>
        </w:tc>
        <w:tc>
          <w:tcPr>
            <w:tcW w:w="2520" w:type="dxa"/>
          </w:tcPr>
          <w:p w:rsidR="008A75D8" w:rsidRPr="008E280E" w:rsidRDefault="008A75D8" w:rsidP="00243CFB"/>
        </w:tc>
        <w:tc>
          <w:tcPr>
            <w:tcW w:w="3741" w:type="dxa"/>
          </w:tcPr>
          <w:p w:rsidR="008A75D8" w:rsidRPr="008E280E" w:rsidRDefault="008A75D8" w:rsidP="00243CFB">
            <w:r w:rsidRPr="008E280E">
              <w:t>Św. Floriana</w:t>
            </w:r>
          </w:p>
        </w:tc>
        <w:tc>
          <w:tcPr>
            <w:tcW w:w="2303" w:type="dxa"/>
          </w:tcPr>
          <w:p w:rsidR="008A75D8" w:rsidRPr="008E280E" w:rsidRDefault="008A75D8" w:rsidP="00243CFB">
            <w:pPr>
              <w:jc w:val="right"/>
            </w:pPr>
            <w:r w:rsidRPr="008E280E">
              <w:t>8</w:t>
            </w:r>
          </w:p>
        </w:tc>
      </w:tr>
      <w:tr w:rsidR="008A75D8" w:rsidRPr="008E280E" w:rsidTr="00243CFB">
        <w:tc>
          <w:tcPr>
            <w:tcW w:w="648" w:type="dxa"/>
          </w:tcPr>
          <w:p w:rsidR="008A75D8" w:rsidRPr="008E280E" w:rsidRDefault="008A75D8" w:rsidP="00243CFB"/>
        </w:tc>
        <w:tc>
          <w:tcPr>
            <w:tcW w:w="2520" w:type="dxa"/>
          </w:tcPr>
          <w:p w:rsidR="008A75D8" w:rsidRPr="008E280E" w:rsidRDefault="008A75D8" w:rsidP="00243CFB"/>
        </w:tc>
        <w:tc>
          <w:tcPr>
            <w:tcW w:w="3741" w:type="dxa"/>
          </w:tcPr>
          <w:p w:rsidR="008A75D8" w:rsidRPr="008E280E" w:rsidRDefault="008A75D8" w:rsidP="00243CFB">
            <w:r w:rsidRPr="008E280E">
              <w:t>Tadeusza Kościuszki</w:t>
            </w:r>
          </w:p>
        </w:tc>
        <w:tc>
          <w:tcPr>
            <w:tcW w:w="2303" w:type="dxa"/>
          </w:tcPr>
          <w:p w:rsidR="008A75D8" w:rsidRPr="008E280E" w:rsidRDefault="008A75D8" w:rsidP="00243CFB">
            <w:pPr>
              <w:jc w:val="right"/>
            </w:pPr>
            <w:r w:rsidRPr="008E280E">
              <w:t>24</w:t>
            </w:r>
          </w:p>
        </w:tc>
      </w:tr>
      <w:tr w:rsidR="008A75D8" w:rsidRPr="008E280E" w:rsidTr="00243CFB">
        <w:tc>
          <w:tcPr>
            <w:tcW w:w="648" w:type="dxa"/>
          </w:tcPr>
          <w:p w:rsidR="008A75D8" w:rsidRPr="008E280E" w:rsidRDefault="008A75D8" w:rsidP="00243CFB"/>
        </w:tc>
        <w:tc>
          <w:tcPr>
            <w:tcW w:w="2520" w:type="dxa"/>
          </w:tcPr>
          <w:p w:rsidR="008A75D8" w:rsidRPr="008E280E" w:rsidRDefault="008A75D8" w:rsidP="00243CFB"/>
        </w:tc>
        <w:tc>
          <w:tcPr>
            <w:tcW w:w="3741" w:type="dxa"/>
          </w:tcPr>
          <w:p w:rsidR="008A75D8" w:rsidRPr="008E280E" w:rsidRDefault="008A75D8" w:rsidP="00243CFB">
            <w:r w:rsidRPr="008E280E">
              <w:t>Wojska Polskiego</w:t>
            </w:r>
          </w:p>
        </w:tc>
        <w:tc>
          <w:tcPr>
            <w:tcW w:w="2303" w:type="dxa"/>
          </w:tcPr>
          <w:p w:rsidR="008A75D8" w:rsidRPr="008E280E" w:rsidRDefault="008A75D8" w:rsidP="00243CFB">
            <w:pPr>
              <w:jc w:val="right"/>
            </w:pPr>
            <w:r w:rsidRPr="008E280E">
              <w:t>14</w:t>
            </w:r>
          </w:p>
        </w:tc>
      </w:tr>
      <w:tr w:rsidR="008A75D8" w:rsidRPr="008E280E" w:rsidTr="00243CFB">
        <w:tc>
          <w:tcPr>
            <w:tcW w:w="648" w:type="dxa"/>
          </w:tcPr>
          <w:p w:rsidR="008A75D8" w:rsidRPr="008E280E" w:rsidRDefault="008A75D8" w:rsidP="00243CFB"/>
        </w:tc>
        <w:tc>
          <w:tcPr>
            <w:tcW w:w="2520" w:type="dxa"/>
          </w:tcPr>
          <w:p w:rsidR="008A75D8" w:rsidRPr="008E280E" w:rsidRDefault="008A75D8" w:rsidP="00243CFB"/>
        </w:tc>
        <w:tc>
          <w:tcPr>
            <w:tcW w:w="3741" w:type="dxa"/>
          </w:tcPr>
          <w:p w:rsidR="008A75D8" w:rsidRPr="008E280E" w:rsidRDefault="008A75D8" w:rsidP="00243CFB">
            <w:r w:rsidRPr="008E280E">
              <w:t>Zdrojowa</w:t>
            </w:r>
          </w:p>
        </w:tc>
        <w:tc>
          <w:tcPr>
            <w:tcW w:w="2303" w:type="dxa"/>
          </w:tcPr>
          <w:p w:rsidR="008A75D8" w:rsidRPr="008E280E" w:rsidRDefault="008A75D8" w:rsidP="00243CFB">
            <w:pPr>
              <w:jc w:val="right"/>
            </w:pPr>
            <w:r w:rsidRPr="008E280E">
              <w:t>4</w:t>
            </w:r>
          </w:p>
        </w:tc>
      </w:tr>
      <w:tr w:rsidR="008A75D8" w:rsidRPr="008E280E" w:rsidTr="00243CFB">
        <w:tc>
          <w:tcPr>
            <w:tcW w:w="648" w:type="dxa"/>
          </w:tcPr>
          <w:p w:rsidR="008A75D8" w:rsidRPr="008E280E" w:rsidRDefault="008A75D8" w:rsidP="00243CFB">
            <w:pPr>
              <w:rPr>
                <w:b/>
              </w:rPr>
            </w:pPr>
          </w:p>
        </w:tc>
        <w:tc>
          <w:tcPr>
            <w:tcW w:w="2520" w:type="dxa"/>
          </w:tcPr>
          <w:p w:rsidR="008A75D8" w:rsidRPr="008E280E" w:rsidRDefault="008A75D8" w:rsidP="00243CFB">
            <w:pPr>
              <w:rPr>
                <w:b/>
              </w:rPr>
            </w:pPr>
            <w:r w:rsidRPr="008E280E">
              <w:rPr>
                <w:b/>
              </w:rPr>
              <w:t>RAZEM:</w:t>
            </w:r>
          </w:p>
        </w:tc>
        <w:tc>
          <w:tcPr>
            <w:tcW w:w="3741" w:type="dxa"/>
          </w:tcPr>
          <w:p w:rsidR="008A75D8" w:rsidRPr="008E280E" w:rsidRDefault="008A75D8" w:rsidP="00243CFB">
            <w:pPr>
              <w:rPr>
                <w:b/>
              </w:rPr>
            </w:pPr>
          </w:p>
        </w:tc>
        <w:tc>
          <w:tcPr>
            <w:tcW w:w="2303" w:type="dxa"/>
          </w:tcPr>
          <w:p w:rsidR="008A75D8" w:rsidRPr="008E280E" w:rsidRDefault="008A75D8" w:rsidP="00243CFB">
            <w:pPr>
              <w:jc w:val="right"/>
              <w:rPr>
                <w:b/>
              </w:rPr>
            </w:pPr>
            <w:r w:rsidRPr="008E280E">
              <w:rPr>
                <w:b/>
              </w:rPr>
              <w:t>682</w:t>
            </w:r>
          </w:p>
        </w:tc>
      </w:tr>
    </w:tbl>
    <w:p w:rsidR="008A75D8" w:rsidRDefault="008A75D8">
      <w:pPr>
        <w:spacing w:after="0" w:line="259" w:lineRule="auto"/>
        <w:ind w:left="771" w:firstLine="0"/>
        <w:jc w:val="left"/>
      </w:pPr>
      <w:r>
        <w:rPr>
          <w:rFonts w:ascii="Calibri" w:hAnsi="Calibri" w:cs="Calibri"/>
          <w:sz w:val="28"/>
        </w:rPr>
        <w:t xml:space="preserve"> </w:t>
      </w:r>
    </w:p>
    <w:p w:rsidR="008A75D8" w:rsidRDefault="008A75D8">
      <w:pPr>
        <w:ind w:left="0" w:firstLine="771"/>
      </w:pPr>
      <w:r>
        <w:t>Określone w tabeli ilości gospodarstw domowych służą jedynie jako informacje dodatkowe. Rzeczywista ilość mieszkańców oraz gospodarstw domowych objętych przedmiotem zamówienia może być odmienna od w/w ilości i nie może stanowić jakichkolwiek roszczeń Wykonawcy</w:t>
      </w:r>
      <w:r>
        <w:br/>
        <w:t xml:space="preserve"> w stosunku do Zamawiającego. Zamawiający zastrzega sobie prawo zmiany liczby punktów odbioru odpadów. Ich liczba w ciągu okresu realizacji zamówienia może wzrosnąć lub zmaleć i jest zależna od złożonych deklaracji przez właścicieli nieruchomości. </w:t>
      </w:r>
    </w:p>
    <w:p w:rsidR="008A75D8" w:rsidRPr="008B5FF4" w:rsidRDefault="008A75D8" w:rsidP="0067582A">
      <w:pPr>
        <w:pStyle w:val="ListParagraph"/>
        <w:numPr>
          <w:ilvl w:val="1"/>
          <w:numId w:val="82"/>
        </w:numPr>
        <w:rPr>
          <w:color w:val="auto"/>
        </w:rPr>
      </w:pPr>
      <w:r w:rsidRPr="008B5FF4">
        <w:rPr>
          <w:color w:val="auto"/>
        </w:rPr>
        <w:t>W 2016 roku od właścicieli  nieruchomości, na których znajdują się domki letniskowe lub innych nieruchomości wykorzystywanych na cele rekreacyjno-wypoczynkowe jedynie przez część roku wpłynęło 150 deklaracji, 80% deklaracji od mieszkańców przebywających sezonowo na terenie gminy  wpływa do Urzędu w miesiącach maj - grudzień.  .</w:t>
      </w:r>
    </w:p>
    <w:p w:rsidR="008A75D8" w:rsidRDefault="008A75D8" w:rsidP="00243CFB">
      <w:pPr>
        <w:pStyle w:val="ListParagraph"/>
        <w:numPr>
          <w:ilvl w:val="1"/>
          <w:numId w:val="82"/>
        </w:numPr>
        <w:ind w:left="426" w:hanging="426"/>
      </w:pPr>
      <w:r>
        <w:t xml:space="preserve">Prognozowana ilość odpadów komunalnych </w:t>
      </w:r>
    </w:p>
    <w:p w:rsidR="008A75D8" w:rsidRPr="008E280E" w:rsidRDefault="008A75D8" w:rsidP="00813641">
      <w:pPr>
        <w:autoSpaceDE w:val="0"/>
        <w:autoSpaceDN w:val="0"/>
        <w:adjustRightInd w:val="0"/>
      </w:pPr>
      <w:r w:rsidRPr="008E280E">
        <w:t xml:space="preserve">Ilość odpadów komunalnych przewidzianych do odbioru i zagospodarowania z nieruchomości zamieszkałych na terenie gminy Wyśmierzyce określa się </w:t>
      </w:r>
      <w:r w:rsidRPr="008370E2">
        <w:rPr>
          <w:color w:val="auto"/>
        </w:rPr>
        <w:t>na ok. 30 Mg/m-c. Dane</w:t>
      </w:r>
      <w:r w:rsidRPr="008E280E">
        <w:t xml:space="preserve"> przedstawione </w:t>
      </w:r>
      <w:r>
        <w:br/>
        <w:t>w poniższej tabeli opracowano w </w:t>
      </w:r>
      <w:r w:rsidRPr="008E280E">
        <w:t>oparciu o rzeczywiste ilości (karty przekazania odpadów) odebranych odpadów komunalnyc</w:t>
      </w:r>
      <w:r>
        <w:t xml:space="preserve">h z nieruchomości zamieszkałych w okresie </w:t>
      </w:r>
      <w:r w:rsidRPr="008B5FF4">
        <w:rPr>
          <w:color w:val="auto"/>
        </w:rPr>
        <w:t xml:space="preserve">od 01.01.2016 r. </w:t>
      </w:r>
      <w:r w:rsidRPr="008B5FF4">
        <w:rPr>
          <w:color w:val="auto"/>
        </w:rPr>
        <w:br/>
        <w:t>do 31.12.2016 r. Zakłada się, że przewidywalna ilość odpadów odebranych od mieszkańców</w:t>
      </w:r>
      <w:r w:rsidRPr="008E280E">
        <w:t xml:space="preserve"> gminy Wyśmierzyce w czasie realizacji zamówienia może wzrosnąć o około 20%.</w:t>
      </w:r>
    </w:p>
    <w:p w:rsidR="008A75D8" w:rsidRDefault="008A75D8">
      <w:pPr>
        <w:spacing w:after="0" w:line="259" w:lineRule="auto"/>
        <w:ind w:left="-1440" w:right="15398" w:firstLine="0"/>
        <w:jc w:val="left"/>
      </w:pPr>
    </w:p>
    <w:tbl>
      <w:tblPr>
        <w:tblW w:w="5797" w:type="pct"/>
        <w:tblInd w:w="-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48"/>
        <w:gridCol w:w="1936"/>
        <w:gridCol w:w="1579"/>
        <w:gridCol w:w="1579"/>
        <w:gridCol w:w="1579"/>
        <w:gridCol w:w="1579"/>
        <w:gridCol w:w="2157"/>
      </w:tblGrid>
      <w:tr w:rsidR="008A75D8" w:rsidRPr="008E280E" w:rsidTr="00A07FFE">
        <w:trPr>
          <w:trHeight w:val="100"/>
        </w:trPr>
        <w:tc>
          <w:tcPr>
            <w:tcW w:w="497" w:type="pct"/>
          </w:tcPr>
          <w:p w:rsidR="008A75D8" w:rsidRPr="008E280E" w:rsidRDefault="008A75D8" w:rsidP="008A30A6">
            <w:pPr>
              <w:autoSpaceDE w:val="0"/>
              <w:autoSpaceDN w:val="0"/>
              <w:adjustRightInd w:val="0"/>
              <w:rPr>
                <w:b/>
              </w:rPr>
            </w:pPr>
            <w:r w:rsidRPr="008E280E">
              <w:rPr>
                <w:b/>
              </w:rPr>
              <w:t xml:space="preserve">Odpady </w:t>
            </w:r>
          </w:p>
        </w:tc>
        <w:tc>
          <w:tcPr>
            <w:tcW w:w="838" w:type="pct"/>
          </w:tcPr>
          <w:p w:rsidR="008A75D8" w:rsidRPr="008E280E" w:rsidRDefault="008A75D8" w:rsidP="008A30A6">
            <w:pPr>
              <w:autoSpaceDE w:val="0"/>
              <w:autoSpaceDN w:val="0"/>
              <w:adjustRightInd w:val="0"/>
              <w:rPr>
                <w:b/>
              </w:rPr>
            </w:pPr>
            <w:r w:rsidRPr="008E280E">
              <w:rPr>
                <w:b/>
              </w:rPr>
              <w:t xml:space="preserve">Niesegregowane zmieszane odpady komunalne </w:t>
            </w:r>
          </w:p>
          <w:p w:rsidR="008A75D8" w:rsidRPr="008E280E" w:rsidRDefault="008A75D8" w:rsidP="008A30A6">
            <w:pPr>
              <w:autoSpaceDE w:val="0"/>
              <w:autoSpaceDN w:val="0"/>
              <w:adjustRightInd w:val="0"/>
              <w:rPr>
                <w:b/>
              </w:rPr>
            </w:pPr>
            <w:r w:rsidRPr="008E280E">
              <w:rPr>
                <w:b/>
              </w:rPr>
              <w:t>/200301/</w:t>
            </w:r>
          </w:p>
        </w:tc>
        <w:tc>
          <w:tcPr>
            <w:tcW w:w="683" w:type="pct"/>
          </w:tcPr>
          <w:p w:rsidR="008A75D8" w:rsidRPr="008E280E" w:rsidRDefault="008A75D8" w:rsidP="008A30A6">
            <w:pPr>
              <w:autoSpaceDE w:val="0"/>
              <w:autoSpaceDN w:val="0"/>
              <w:adjustRightInd w:val="0"/>
              <w:rPr>
                <w:b/>
              </w:rPr>
            </w:pPr>
            <w:r w:rsidRPr="008E280E">
              <w:rPr>
                <w:b/>
              </w:rPr>
              <w:t>Opakowania z papieru i tektury</w:t>
            </w:r>
          </w:p>
          <w:p w:rsidR="008A75D8" w:rsidRPr="008E280E" w:rsidRDefault="008A75D8" w:rsidP="008A30A6">
            <w:pPr>
              <w:autoSpaceDE w:val="0"/>
              <w:autoSpaceDN w:val="0"/>
              <w:adjustRightInd w:val="0"/>
              <w:rPr>
                <w:b/>
              </w:rPr>
            </w:pPr>
            <w:r w:rsidRPr="008E280E">
              <w:rPr>
                <w:b/>
              </w:rPr>
              <w:t>/150101/</w:t>
            </w:r>
          </w:p>
        </w:tc>
        <w:tc>
          <w:tcPr>
            <w:tcW w:w="683" w:type="pct"/>
          </w:tcPr>
          <w:p w:rsidR="008A75D8" w:rsidRPr="008E280E" w:rsidRDefault="008A75D8" w:rsidP="008A30A6">
            <w:pPr>
              <w:autoSpaceDE w:val="0"/>
              <w:autoSpaceDN w:val="0"/>
              <w:adjustRightInd w:val="0"/>
              <w:rPr>
                <w:b/>
              </w:rPr>
            </w:pPr>
            <w:r w:rsidRPr="008E280E">
              <w:rPr>
                <w:b/>
              </w:rPr>
              <w:t>Opakowania z tworzyw sztucznych</w:t>
            </w:r>
          </w:p>
          <w:p w:rsidR="008A75D8" w:rsidRPr="008E280E" w:rsidRDefault="008A75D8" w:rsidP="008A30A6">
            <w:pPr>
              <w:autoSpaceDE w:val="0"/>
              <w:autoSpaceDN w:val="0"/>
              <w:adjustRightInd w:val="0"/>
              <w:rPr>
                <w:b/>
              </w:rPr>
            </w:pPr>
            <w:r w:rsidRPr="008E280E">
              <w:rPr>
                <w:b/>
              </w:rPr>
              <w:t>/150102/</w:t>
            </w:r>
          </w:p>
        </w:tc>
        <w:tc>
          <w:tcPr>
            <w:tcW w:w="683" w:type="pct"/>
          </w:tcPr>
          <w:p w:rsidR="008A75D8" w:rsidRPr="008E280E" w:rsidRDefault="008A75D8" w:rsidP="008A30A6">
            <w:pPr>
              <w:autoSpaceDE w:val="0"/>
              <w:autoSpaceDN w:val="0"/>
              <w:adjustRightInd w:val="0"/>
              <w:rPr>
                <w:b/>
              </w:rPr>
            </w:pPr>
            <w:r w:rsidRPr="008E280E">
              <w:rPr>
                <w:b/>
              </w:rPr>
              <w:t>Opakowania z metali</w:t>
            </w:r>
          </w:p>
          <w:p w:rsidR="008A75D8" w:rsidRPr="008E280E" w:rsidRDefault="008A75D8" w:rsidP="008A30A6">
            <w:pPr>
              <w:autoSpaceDE w:val="0"/>
              <w:autoSpaceDN w:val="0"/>
              <w:adjustRightInd w:val="0"/>
              <w:rPr>
                <w:b/>
              </w:rPr>
            </w:pPr>
            <w:r w:rsidRPr="008E280E">
              <w:rPr>
                <w:b/>
              </w:rPr>
              <w:t>/150104/</w:t>
            </w:r>
          </w:p>
        </w:tc>
        <w:tc>
          <w:tcPr>
            <w:tcW w:w="683" w:type="pct"/>
          </w:tcPr>
          <w:p w:rsidR="008A75D8" w:rsidRPr="008E280E" w:rsidRDefault="008A75D8" w:rsidP="008A30A6">
            <w:pPr>
              <w:autoSpaceDE w:val="0"/>
              <w:autoSpaceDN w:val="0"/>
              <w:adjustRightInd w:val="0"/>
              <w:rPr>
                <w:b/>
              </w:rPr>
            </w:pPr>
            <w:r w:rsidRPr="008E280E">
              <w:rPr>
                <w:b/>
              </w:rPr>
              <w:t>Opakowania ze szkła</w:t>
            </w:r>
          </w:p>
          <w:p w:rsidR="008A75D8" w:rsidRPr="008E280E" w:rsidRDefault="008A75D8" w:rsidP="008A30A6">
            <w:pPr>
              <w:autoSpaceDE w:val="0"/>
              <w:autoSpaceDN w:val="0"/>
              <w:adjustRightInd w:val="0"/>
              <w:rPr>
                <w:b/>
              </w:rPr>
            </w:pPr>
            <w:r w:rsidRPr="008E280E">
              <w:rPr>
                <w:b/>
              </w:rPr>
              <w:t>/150107/</w:t>
            </w:r>
          </w:p>
        </w:tc>
        <w:tc>
          <w:tcPr>
            <w:tcW w:w="933" w:type="pct"/>
          </w:tcPr>
          <w:p w:rsidR="008A75D8" w:rsidRPr="008E280E" w:rsidRDefault="008A75D8" w:rsidP="008A30A6">
            <w:pPr>
              <w:autoSpaceDE w:val="0"/>
              <w:autoSpaceDN w:val="0"/>
              <w:adjustRightInd w:val="0"/>
              <w:rPr>
                <w:b/>
              </w:rPr>
            </w:pPr>
            <w:r w:rsidRPr="008E280E">
              <w:rPr>
                <w:b/>
              </w:rPr>
              <w:t>Odpady wielkogabarytowe</w:t>
            </w:r>
          </w:p>
          <w:p w:rsidR="008A75D8" w:rsidRPr="008E280E" w:rsidRDefault="008A75D8" w:rsidP="008A30A6">
            <w:pPr>
              <w:autoSpaceDE w:val="0"/>
              <w:autoSpaceDN w:val="0"/>
              <w:adjustRightInd w:val="0"/>
              <w:rPr>
                <w:b/>
              </w:rPr>
            </w:pPr>
            <w:r w:rsidRPr="008E280E">
              <w:rPr>
                <w:b/>
              </w:rPr>
              <w:t>/200307/</w:t>
            </w:r>
          </w:p>
        </w:tc>
      </w:tr>
      <w:tr w:rsidR="008A75D8" w:rsidRPr="008E280E" w:rsidTr="00A07FFE">
        <w:trPr>
          <w:cantSplit/>
          <w:trHeight w:val="188"/>
        </w:trPr>
        <w:tc>
          <w:tcPr>
            <w:tcW w:w="497" w:type="pct"/>
          </w:tcPr>
          <w:p w:rsidR="008A75D8" w:rsidRPr="008E280E" w:rsidRDefault="008A75D8" w:rsidP="008A30A6">
            <w:pPr>
              <w:autoSpaceDE w:val="0"/>
              <w:autoSpaceDN w:val="0"/>
              <w:adjustRightInd w:val="0"/>
              <w:rPr>
                <w:b/>
              </w:rPr>
            </w:pPr>
          </w:p>
        </w:tc>
        <w:tc>
          <w:tcPr>
            <w:tcW w:w="4503" w:type="pct"/>
            <w:gridSpan w:val="6"/>
            <w:vMerge w:val="restart"/>
          </w:tcPr>
          <w:p w:rsidR="008A75D8" w:rsidRPr="008E280E" w:rsidRDefault="008A75D8" w:rsidP="008A30A6">
            <w:pPr>
              <w:jc w:val="center"/>
              <w:rPr>
                <w:b/>
              </w:rPr>
            </w:pPr>
            <w:r w:rsidRPr="008E280E">
              <w:rPr>
                <w:b/>
              </w:rPr>
              <w:t>Ilość odpadów [Mg]</w:t>
            </w:r>
          </w:p>
        </w:tc>
      </w:tr>
      <w:tr w:rsidR="008A75D8" w:rsidRPr="008E280E" w:rsidTr="00A07FFE">
        <w:trPr>
          <w:cantSplit/>
          <w:trHeight w:val="188"/>
        </w:trPr>
        <w:tc>
          <w:tcPr>
            <w:tcW w:w="497" w:type="pct"/>
          </w:tcPr>
          <w:p w:rsidR="008A75D8" w:rsidRPr="008E280E" w:rsidRDefault="008A75D8" w:rsidP="008A30A6">
            <w:pPr>
              <w:autoSpaceDE w:val="0"/>
              <w:autoSpaceDN w:val="0"/>
              <w:adjustRightInd w:val="0"/>
              <w:rPr>
                <w:b/>
              </w:rPr>
            </w:pPr>
            <w:r>
              <w:rPr>
                <w:b/>
              </w:rPr>
              <w:t>Półrocze</w:t>
            </w:r>
          </w:p>
        </w:tc>
        <w:tc>
          <w:tcPr>
            <w:tcW w:w="4503" w:type="pct"/>
            <w:gridSpan w:val="6"/>
            <w:vMerge/>
          </w:tcPr>
          <w:p w:rsidR="008A75D8" w:rsidRPr="008E280E" w:rsidRDefault="008A75D8" w:rsidP="008A30A6">
            <w:pPr>
              <w:rPr>
                <w:b/>
              </w:rPr>
            </w:pPr>
          </w:p>
        </w:tc>
      </w:tr>
      <w:tr w:rsidR="008A75D8" w:rsidRPr="008E280E" w:rsidTr="00A07FFE">
        <w:trPr>
          <w:trHeight w:val="188"/>
        </w:trPr>
        <w:tc>
          <w:tcPr>
            <w:tcW w:w="497" w:type="pct"/>
          </w:tcPr>
          <w:p w:rsidR="008A75D8" w:rsidRPr="008E280E" w:rsidRDefault="008A75D8" w:rsidP="008A30A6">
            <w:pPr>
              <w:autoSpaceDE w:val="0"/>
              <w:autoSpaceDN w:val="0"/>
              <w:adjustRightInd w:val="0"/>
              <w:rPr>
                <w:b/>
              </w:rPr>
            </w:pPr>
            <w:r>
              <w:rPr>
                <w:b/>
              </w:rPr>
              <w:t>I     2016</w:t>
            </w:r>
          </w:p>
        </w:tc>
        <w:tc>
          <w:tcPr>
            <w:tcW w:w="838" w:type="pct"/>
          </w:tcPr>
          <w:p w:rsidR="008A75D8" w:rsidRPr="008E280E" w:rsidRDefault="008A75D8" w:rsidP="008A30A6">
            <w:pPr>
              <w:autoSpaceDE w:val="0"/>
              <w:autoSpaceDN w:val="0"/>
              <w:adjustRightInd w:val="0"/>
            </w:pPr>
            <w:r>
              <w:t>128,02</w:t>
            </w:r>
          </w:p>
        </w:tc>
        <w:tc>
          <w:tcPr>
            <w:tcW w:w="683" w:type="pct"/>
          </w:tcPr>
          <w:p w:rsidR="008A75D8" w:rsidRPr="008E280E" w:rsidRDefault="008A75D8" w:rsidP="008A30A6">
            <w:pPr>
              <w:autoSpaceDE w:val="0"/>
              <w:autoSpaceDN w:val="0"/>
              <w:adjustRightInd w:val="0"/>
            </w:pPr>
            <w:r>
              <w:t>2,41</w:t>
            </w:r>
          </w:p>
        </w:tc>
        <w:tc>
          <w:tcPr>
            <w:tcW w:w="683" w:type="pct"/>
          </w:tcPr>
          <w:p w:rsidR="008A75D8" w:rsidRPr="008E280E" w:rsidRDefault="008A75D8" w:rsidP="008A30A6">
            <w:pPr>
              <w:autoSpaceDE w:val="0"/>
              <w:autoSpaceDN w:val="0"/>
              <w:adjustRightInd w:val="0"/>
            </w:pPr>
            <w:r>
              <w:t>6,22</w:t>
            </w:r>
          </w:p>
        </w:tc>
        <w:tc>
          <w:tcPr>
            <w:tcW w:w="683" w:type="pct"/>
          </w:tcPr>
          <w:p w:rsidR="008A75D8" w:rsidRPr="008E280E" w:rsidRDefault="008A75D8" w:rsidP="008A30A6">
            <w:pPr>
              <w:autoSpaceDE w:val="0"/>
              <w:autoSpaceDN w:val="0"/>
              <w:adjustRightInd w:val="0"/>
            </w:pPr>
            <w:r>
              <w:t>2,39</w:t>
            </w:r>
          </w:p>
        </w:tc>
        <w:tc>
          <w:tcPr>
            <w:tcW w:w="683" w:type="pct"/>
          </w:tcPr>
          <w:p w:rsidR="008A75D8" w:rsidRPr="008E280E" w:rsidRDefault="008A75D8" w:rsidP="008A30A6">
            <w:pPr>
              <w:autoSpaceDE w:val="0"/>
              <w:autoSpaceDN w:val="0"/>
              <w:adjustRightInd w:val="0"/>
            </w:pPr>
            <w:r>
              <w:t>15,40</w:t>
            </w:r>
          </w:p>
        </w:tc>
        <w:tc>
          <w:tcPr>
            <w:tcW w:w="933" w:type="pct"/>
          </w:tcPr>
          <w:p w:rsidR="008A75D8" w:rsidRPr="008E280E" w:rsidRDefault="008A75D8" w:rsidP="008A30A6">
            <w:pPr>
              <w:autoSpaceDE w:val="0"/>
              <w:autoSpaceDN w:val="0"/>
              <w:adjustRightInd w:val="0"/>
            </w:pPr>
            <w:r>
              <w:t>4,7</w:t>
            </w:r>
          </w:p>
        </w:tc>
      </w:tr>
      <w:tr w:rsidR="008A75D8" w:rsidRPr="008E280E" w:rsidTr="00A07FFE">
        <w:trPr>
          <w:trHeight w:val="241"/>
        </w:trPr>
        <w:tc>
          <w:tcPr>
            <w:tcW w:w="497" w:type="pct"/>
          </w:tcPr>
          <w:p w:rsidR="008A75D8" w:rsidRPr="008E280E" w:rsidRDefault="008A75D8" w:rsidP="008A30A6">
            <w:pPr>
              <w:autoSpaceDE w:val="0"/>
              <w:autoSpaceDN w:val="0"/>
              <w:adjustRightInd w:val="0"/>
              <w:rPr>
                <w:b/>
              </w:rPr>
            </w:pPr>
            <w:r>
              <w:rPr>
                <w:b/>
              </w:rPr>
              <w:t>II   2016</w:t>
            </w:r>
          </w:p>
        </w:tc>
        <w:tc>
          <w:tcPr>
            <w:tcW w:w="838" w:type="pct"/>
          </w:tcPr>
          <w:p w:rsidR="008A75D8" w:rsidRPr="00267F20" w:rsidRDefault="008A75D8" w:rsidP="008A30A6">
            <w:pPr>
              <w:autoSpaceDE w:val="0"/>
              <w:autoSpaceDN w:val="0"/>
              <w:adjustRightInd w:val="0"/>
            </w:pPr>
            <w:r>
              <w:t>152,98</w:t>
            </w:r>
          </w:p>
        </w:tc>
        <w:tc>
          <w:tcPr>
            <w:tcW w:w="683" w:type="pct"/>
          </w:tcPr>
          <w:p w:rsidR="008A75D8" w:rsidRPr="008E280E" w:rsidRDefault="008A75D8" w:rsidP="008A30A6">
            <w:pPr>
              <w:autoSpaceDE w:val="0"/>
              <w:autoSpaceDN w:val="0"/>
              <w:adjustRightInd w:val="0"/>
            </w:pPr>
            <w:r>
              <w:t>4,59</w:t>
            </w:r>
          </w:p>
        </w:tc>
        <w:tc>
          <w:tcPr>
            <w:tcW w:w="683" w:type="pct"/>
          </w:tcPr>
          <w:p w:rsidR="008A75D8" w:rsidRPr="008E280E" w:rsidRDefault="008A75D8" w:rsidP="008A30A6">
            <w:pPr>
              <w:autoSpaceDE w:val="0"/>
              <w:autoSpaceDN w:val="0"/>
              <w:adjustRightInd w:val="0"/>
            </w:pPr>
            <w:r>
              <w:t>6,00</w:t>
            </w:r>
          </w:p>
        </w:tc>
        <w:tc>
          <w:tcPr>
            <w:tcW w:w="683" w:type="pct"/>
          </w:tcPr>
          <w:p w:rsidR="008A75D8" w:rsidRPr="008E280E" w:rsidRDefault="008A75D8" w:rsidP="008A30A6">
            <w:pPr>
              <w:autoSpaceDE w:val="0"/>
              <w:autoSpaceDN w:val="0"/>
              <w:adjustRightInd w:val="0"/>
            </w:pPr>
            <w:r>
              <w:t>2,99</w:t>
            </w:r>
          </w:p>
        </w:tc>
        <w:tc>
          <w:tcPr>
            <w:tcW w:w="683" w:type="pct"/>
          </w:tcPr>
          <w:p w:rsidR="008A75D8" w:rsidRPr="008E280E" w:rsidRDefault="008A75D8" w:rsidP="008A30A6">
            <w:pPr>
              <w:autoSpaceDE w:val="0"/>
              <w:autoSpaceDN w:val="0"/>
              <w:adjustRightInd w:val="0"/>
            </w:pPr>
            <w:r>
              <w:t>17,69</w:t>
            </w:r>
          </w:p>
        </w:tc>
        <w:tc>
          <w:tcPr>
            <w:tcW w:w="933" w:type="pct"/>
          </w:tcPr>
          <w:p w:rsidR="008A75D8" w:rsidRPr="008E280E" w:rsidRDefault="008A75D8" w:rsidP="008A30A6">
            <w:pPr>
              <w:autoSpaceDE w:val="0"/>
              <w:autoSpaceDN w:val="0"/>
              <w:adjustRightInd w:val="0"/>
            </w:pPr>
            <w:r>
              <w:t>8,24</w:t>
            </w:r>
          </w:p>
        </w:tc>
      </w:tr>
      <w:tr w:rsidR="008A75D8" w:rsidRPr="008E280E" w:rsidTr="00A07FFE">
        <w:trPr>
          <w:trHeight w:val="199"/>
        </w:trPr>
        <w:tc>
          <w:tcPr>
            <w:tcW w:w="497" w:type="pct"/>
          </w:tcPr>
          <w:p w:rsidR="008A75D8" w:rsidRPr="008E280E" w:rsidRDefault="008A75D8" w:rsidP="008A30A6">
            <w:pPr>
              <w:autoSpaceDE w:val="0"/>
              <w:autoSpaceDN w:val="0"/>
              <w:adjustRightInd w:val="0"/>
              <w:rPr>
                <w:b/>
              </w:rPr>
            </w:pPr>
            <w:r w:rsidRPr="008E280E">
              <w:rPr>
                <w:b/>
              </w:rPr>
              <w:t>RAZEM</w:t>
            </w:r>
          </w:p>
        </w:tc>
        <w:tc>
          <w:tcPr>
            <w:tcW w:w="838" w:type="pct"/>
          </w:tcPr>
          <w:p w:rsidR="008A75D8" w:rsidRPr="008E280E" w:rsidRDefault="008A75D8" w:rsidP="008A30A6">
            <w:pPr>
              <w:autoSpaceDE w:val="0"/>
              <w:autoSpaceDN w:val="0"/>
              <w:adjustRightInd w:val="0"/>
              <w:rPr>
                <w:b/>
              </w:rPr>
            </w:pPr>
            <w:r>
              <w:rPr>
                <w:b/>
              </w:rPr>
              <w:t xml:space="preserve">281,0 </w:t>
            </w:r>
          </w:p>
        </w:tc>
        <w:tc>
          <w:tcPr>
            <w:tcW w:w="683" w:type="pct"/>
          </w:tcPr>
          <w:p w:rsidR="008A75D8" w:rsidRPr="008E280E" w:rsidRDefault="008A75D8" w:rsidP="008A30A6">
            <w:pPr>
              <w:autoSpaceDE w:val="0"/>
              <w:autoSpaceDN w:val="0"/>
              <w:adjustRightInd w:val="0"/>
              <w:rPr>
                <w:b/>
              </w:rPr>
            </w:pPr>
            <w:r>
              <w:rPr>
                <w:b/>
              </w:rPr>
              <w:t>7,00</w:t>
            </w:r>
          </w:p>
        </w:tc>
        <w:tc>
          <w:tcPr>
            <w:tcW w:w="683" w:type="pct"/>
          </w:tcPr>
          <w:p w:rsidR="008A75D8" w:rsidRPr="008E280E" w:rsidRDefault="008A75D8" w:rsidP="008A30A6">
            <w:pPr>
              <w:autoSpaceDE w:val="0"/>
              <w:autoSpaceDN w:val="0"/>
              <w:adjustRightInd w:val="0"/>
              <w:rPr>
                <w:b/>
              </w:rPr>
            </w:pPr>
            <w:r>
              <w:rPr>
                <w:b/>
              </w:rPr>
              <w:t>12,22</w:t>
            </w:r>
          </w:p>
        </w:tc>
        <w:tc>
          <w:tcPr>
            <w:tcW w:w="683" w:type="pct"/>
          </w:tcPr>
          <w:p w:rsidR="008A75D8" w:rsidRPr="008E280E" w:rsidRDefault="008A75D8" w:rsidP="008A30A6">
            <w:pPr>
              <w:autoSpaceDE w:val="0"/>
              <w:autoSpaceDN w:val="0"/>
              <w:adjustRightInd w:val="0"/>
              <w:rPr>
                <w:b/>
              </w:rPr>
            </w:pPr>
            <w:r>
              <w:rPr>
                <w:b/>
              </w:rPr>
              <w:t>5,38</w:t>
            </w:r>
          </w:p>
        </w:tc>
        <w:tc>
          <w:tcPr>
            <w:tcW w:w="683" w:type="pct"/>
          </w:tcPr>
          <w:p w:rsidR="008A75D8" w:rsidRPr="008E280E" w:rsidRDefault="008A75D8" w:rsidP="008A30A6">
            <w:pPr>
              <w:autoSpaceDE w:val="0"/>
              <w:autoSpaceDN w:val="0"/>
              <w:adjustRightInd w:val="0"/>
              <w:rPr>
                <w:b/>
              </w:rPr>
            </w:pPr>
            <w:r>
              <w:rPr>
                <w:b/>
              </w:rPr>
              <w:t>33,09</w:t>
            </w:r>
          </w:p>
        </w:tc>
        <w:tc>
          <w:tcPr>
            <w:tcW w:w="933" w:type="pct"/>
          </w:tcPr>
          <w:p w:rsidR="008A75D8" w:rsidRPr="008E280E" w:rsidRDefault="008A75D8" w:rsidP="008A30A6">
            <w:pPr>
              <w:autoSpaceDE w:val="0"/>
              <w:autoSpaceDN w:val="0"/>
              <w:adjustRightInd w:val="0"/>
              <w:rPr>
                <w:b/>
              </w:rPr>
            </w:pPr>
            <w:r>
              <w:rPr>
                <w:b/>
              </w:rPr>
              <w:t>12,94</w:t>
            </w:r>
          </w:p>
        </w:tc>
      </w:tr>
    </w:tbl>
    <w:p w:rsidR="008A75D8" w:rsidRDefault="008A75D8" w:rsidP="00A07FFE">
      <w:pPr>
        <w:ind w:left="0" w:firstLine="0"/>
      </w:pPr>
    </w:p>
    <w:p w:rsidR="008A75D8" w:rsidRPr="00807E80" w:rsidRDefault="008A75D8" w:rsidP="00807E80"/>
    <w:p w:rsidR="008A75D8" w:rsidRDefault="008A75D8" w:rsidP="00807E80">
      <w:pPr>
        <w:tabs>
          <w:tab w:val="left" w:pos="789"/>
        </w:tabs>
      </w:pPr>
      <w:r>
        <w:tab/>
        <w:t xml:space="preserve">Należy podkreślić, że powyższe dane mogą się różnić od rzeczywistej ilości odpadów objętych przedmiotem zamówienia, która może być mniejsza bądź większa od w/w ilości i nie może stanowić jakichkolwiek roszczeń Wykonawcy w stosunku do Zamawiającego.  </w:t>
      </w:r>
    </w:p>
    <w:p w:rsidR="008A75D8" w:rsidRPr="007A2CA5" w:rsidRDefault="008A75D8" w:rsidP="007A2CA5">
      <w:pPr>
        <w:autoSpaceDE w:val="0"/>
        <w:autoSpaceDN w:val="0"/>
        <w:adjustRightInd w:val="0"/>
        <w:spacing w:after="0" w:line="240" w:lineRule="auto"/>
        <w:ind w:left="0" w:firstLine="0"/>
        <w:rPr>
          <w:b/>
          <w:bCs/>
          <w:color w:val="auto"/>
          <w:szCs w:val="24"/>
        </w:rPr>
      </w:pPr>
      <w:r>
        <w:rPr>
          <w:b/>
          <w:bCs/>
          <w:color w:val="auto"/>
          <w:szCs w:val="24"/>
        </w:rPr>
        <w:t>7</w:t>
      </w:r>
      <w:r w:rsidRPr="007A2CA5">
        <w:rPr>
          <w:b/>
          <w:bCs/>
          <w:color w:val="auto"/>
          <w:szCs w:val="24"/>
        </w:rPr>
        <w:t>. Obowiązki dotyczące prowadzenia dokumentacji związanej z realizacją zamówienia</w:t>
      </w:r>
    </w:p>
    <w:p w:rsidR="008A75D8" w:rsidRPr="007A2CA5" w:rsidRDefault="008A75D8" w:rsidP="008A30A6">
      <w:pPr>
        <w:autoSpaceDE w:val="0"/>
        <w:autoSpaceDN w:val="0"/>
        <w:adjustRightInd w:val="0"/>
        <w:spacing w:after="0" w:line="240" w:lineRule="auto"/>
        <w:ind w:left="0" w:firstLine="0"/>
        <w:rPr>
          <w:color w:val="auto"/>
          <w:szCs w:val="24"/>
        </w:rPr>
      </w:pPr>
      <w:r>
        <w:rPr>
          <w:b/>
          <w:bCs/>
          <w:color w:val="auto"/>
          <w:szCs w:val="24"/>
        </w:rPr>
        <w:t>7</w:t>
      </w:r>
      <w:r w:rsidRPr="007A2CA5">
        <w:rPr>
          <w:b/>
          <w:bCs/>
          <w:color w:val="auto"/>
          <w:szCs w:val="24"/>
        </w:rPr>
        <w:t xml:space="preserve">.1 </w:t>
      </w:r>
      <w:r w:rsidRPr="007A2CA5">
        <w:rPr>
          <w:color w:val="auto"/>
          <w:szCs w:val="24"/>
        </w:rPr>
        <w:t>Wykonawca będzie zobowiązany do dostarc</w:t>
      </w:r>
      <w:r>
        <w:rPr>
          <w:color w:val="auto"/>
          <w:szCs w:val="24"/>
        </w:rPr>
        <w:t xml:space="preserve">zania Zamawiającemu sprawozdań, </w:t>
      </w:r>
      <w:r w:rsidRPr="007A2CA5">
        <w:rPr>
          <w:color w:val="auto"/>
          <w:szCs w:val="24"/>
        </w:rPr>
        <w:t>o których mowa w art. 9n ustawy z dnia 13 września</w:t>
      </w:r>
      <w:r>
        <w:rPr>
          <w:color w:val="auto"/>
          <w:szCs w:val="24"/>
        </w:rPr>
        <w:t xml:space="preserve"> 1996 r. o utrzymaniu czystości </w:t>
      </w:r>
      <w:r w:rsidRPr="007A2CA5">
        <w:rPr>
          <w:color w:val="auto"/>
          <w:szCs w:val="24"/>
        </w:rPr>
        <w:t xml:space="preserve">i porządku w gminach (t.j. Dz. U. z 2013 r., poz. 1399 z późn. zm.). Sprawozdania powinny być sporządzone zgodnie </w:t>
      </w:r>
      <w:r>
        <w:rPr>
          <w:color w:val="auto"/>
          <w:szCs w:val="24"/>
        </w:rPr>
        <w:br/>
      </w:r>
      <w:r w:rsidRPr="007A2CA5">
        <w:rPr>
          <w:color w:val="auto"/>
          <w:szCs w:val="24"/>
        </w:rPr>
        <w:t xml:space="preserve">z rozporządzeniem Ministra Środowiska z 15 maja 2012 r. w sprawie wzorów sprawozdań </w:t>
      </w:r>
      <w:r>
        <w:rPr>
          <w:color w:val="auto"/>
          <w:szCs w:val="24"/>
        </w:rPr>
        <w:br/>
      </w:r>
      <w:r w:rsidRPr="007A2CA5">
        <w:rPr>
          <w:color w:val="auto"/>
          <w:szCs w:val="24"/>
        </w:rPr>
        <w:t xml:space="preserve">o odebranych odpadach komunalnych, odebranych nieczystościach ciekłych oraz realizacji zadań </w:t>
      </w:r>
      <w:r>
        <w:rPr>
          <w:color w:val="auto"/>
          <w:szCs w:val="24"/>
        </w:rPr>
        <w:br/>
      </w:r>
      <w:r w:rsidRPr="007A2CA5">
        <w:rPr>
          <w:color w:val="auto"/>
          <w:szCs w:val="24"/>
        </w:rPr>
        <w:t>z zakresu gospodarowania odpadami komunalnymi, a w przypadku zmiany rozporządzenia, zgodnie z obowiązującymi wzorami druków.</w:t>
      </w:r>
    </w:p>
    <w:p w:rsidR="008A75D8" w:rsidRPr="007A2CA5" w:rsidRDefault="008A75D8" w:rsidP="008A30A6">
      <w:pPr>
        <w:autoSpaceDE w:val="0"/>
        <w:autoSpaceDN w:val="0"/>
        <w:adjustRightInd w:val="0"/>
        <w:spacing w:after="0" w:line="240" w:lineRule="auto"/>
        <w:ind w:left="0" w:firstLine="0"/>
        <w:rPr>
          <w:color w:val="auto"/>
          <w:szCs w:val="24"/>
        </w:rPr>
      </w:pPr>
      <w:r>
        <w:rPr>
          <w:b/>
          <w:bCs/>
          <w:color w:val="auto"/>
          <w:szCs w:val="24"/>
        </w:rPr>
        <w:t>7</w:t>
      </w:r>
      <w:r w:rsidRPr="007A2CA5">
        <w:rPr>
          <w:b/>
          <w:bCs/>
          <w:color w:val="auto"/>
          <w:szCs w:val="24"/>
        </w:rPr>
        <w:t xml:space="preserve">.2 </w:t>
      </w:r>
      <w:r w:rsidRPr="007A2CA5">
        <w:rPr>
          <w:color w:val="auto"/>
          <w:szCs w:val="24"/>
        </w:rPr>
        <w:t>Wykonawca zobowiązany będzie również do przedkładania Zamawiającemu innych</w:t>
      </w:r>
      <w:r>
        <w:rPr>
          <w:color w:val="auto"/>
          <w:szCs w:val="24"/>
        </w:rPr>
        <w:t xml:space="preserve"> </w:t>
      </w:r>
      <w:r w:rsidRPr="007A2CA5">
        <w:rPr>
          <w:color w:val="auto"/>
          <w:szCs w:val="24"/>
        </w:rPr>
        <w:t>informacji nt. odbioru, unieszkodliwiania i segregacji odpadów, jeśli w trakcie realizacji</w:t>
      </w:r>
      <w:r>
        <w:rPr>
          <w:color w:val="auto"/>
          <w:szCs w:val="24"/>
        </w:rPr>
        <w:t xml:space="preserve"> </w:t>
      </w:r>
      <w:r w:rsidRPr="007A2CA5">
        <w:rPr>
          <w:color w:val="auto"/>
          <w:szCs w:val="24"/>
        </w:rPr>
        <w:t xml:space="preserve">zamówienia </w:t>
      </w:r>
      <w:r>
        <w:rPr>
          <w:color w:val="auto"/>
          <w:szCs w:val="24"/>
        </w:rPr>
        <w:br/>
      </w:r>
      <w:r w:rsidRPr="007A2CA5">
        <w:rPr>
          <w:color w:val="auto"/>
          <w:szCs w:val="24"/>
        </w:rPr>
        <w:t>na Zamawiającego nałożony zostanie obowiązek sporządzania innych sprawozdań z zakresu gospodarki odpadami. Dotyczy to tylko informacji w posiadaniu, których będzie Wykonawca, a nie Zamawiający.</w:t>
      </w:r>
    </w:p>
    <w:p w:rsidR="008A75D8" w:rsidRPr="007A2CA5" w:rsidRDefault="008A75D8" w:rsidP="008A30A6">
      <w:pPr>
        <w:autoSpaceDE w:val="0"/>
        <w:autoSpaceDN w:val="0"/>
        <w:adjustRightInd w:val="0"/>
        <w:spacing w:after="0" w:line="240" w:lineRule="auto"/>
        <w:ind w:left="0" w:firstLine="0"/>
        <w:rPr>
          <w:color w:val="auto"/>
          <w:szCs w:val="24"/>
        </w:rPr>
      </w:pPr>
      <w:r>
        <w:rPr>
          <w:b/>
          <w:bCs/>
          <w:color w:val="auto"/>
          <w:szCs w:val="24"/>
        </w:rPr>
        <w:t>7</w:t>
      </w:r>
      <w:r w:rsidRPr="007A2CA5">
        <w:rPr>
          <w:b/>
          <w:bCs/>
          <w:color w:val="auto"/>
          <w:szCs w:val="24"/>
        </w:rPr>
        <w:t xml:space="preserve">.3 </w:t>
      </w:r>
      <w:r w:rsidRPr="007A2CA5">
        <w:rPr>
          <w:color w:val="auto"/>
          <w:szCs w:val="24"/>
        </w:rPr>
        <w:t>Wykonawca jest zobowiązany do przedkładania Zamawiającemu wraz z fakturą raportów miesięcznych, który jest podstawą do wypłaty należności za świadczone usługi.</w:t>
      </w:r>
    </w:p>
    <w:p w:rsidR="008A75D8" w:rsidRPr="007A2CA5" w:rsidRDefault="008A75D8" w:rsidP="008A30A6">
      <w:pPr>
        <w:autoSpaceDE w:val="0"/>
        <w:autoSpaceDN w:val="0"/>
        <w:adjustRightInd w:val="0"/>
        <w:spacing w:after="0" w:line="240" w:lineRule="auto"/>
        <w:ind w:left="0" w:firstLine="0"/>
        <w:rPr>
          <w:color w:val="auto"/>
          <w:szCs w:val="24"/>
        </w:rPr>
      </w:pPr>
      <w:r>
        <w:rPr>
          <w:b/>
          <w:bCs/>
          <w:color w:val="auto"/>
          <w:szCs w:val="24"/>
        </w:rPr>
        <w:t>7</w:t>
      </w:r>
      <w:r w:rsidRPr="007A2CA5">
        <w:rPr>
          <w:b/>
          <w:bCs/>
          <w:color w:val="auto"/>
          <w:szCs w:val="24"/>
        </w:rPr>
        <w:t xml:space="preserve">.4 </w:t>
      </w:r>
      <w:r w:rsidRPr="007A2CA5">
        <w:rPr>
          <w:color w:val="auto"/>
          <w:szCs w:val="24"/>
        </w:rPr>
        <w:t>Raport miesięczny powinien zawierać:</w:t>
      </w:r>
    </w:p>
    <w:p w:rsidR="008A75D8" w:rsidRPr="007A2CA5" w:rsidRDefault="008A75D8" w:rsidP="008A30A6">
      <w:pPr>
        <w:autoSpaceDE w:val="0"/>
        <w:autoSpaceDN w:val="0"/>
        <w:adjustRightInd w:val="0"/>
        <w:spacing w:after="0" w:line="240" w:lineRule="auto"/>
        <w:ind w:left="0" w:firstLine="0"/>
        <w:rPr>
          <w:color w:val="auto"/>
          <w:szCs w:val="24"/>
        </w:rPr>
      </w:pPr>
      <w:r w:rsidRPr="007A2CA5">
        <w:rPr>
          <w:color w:val="auto"/>
          <w:szCs w:val="24"/>
        </w:rPr>
        <w:t>a) łączną masę poszczególnych odpadów komunalnych (w zależności od frakcji)</w:t>
      </w:r>
      <w:r>
        <w:rPr>
          <w:color w:val="auto"/>
          <w:szCs w:val="24"/>
        </w:rPr>
        <w:t xml:space="preserve"> </w:t>
      </w:r>
      <w:r w:rsidRPr="007A2CA5">
        <w:rPr>
          <w:color w:val="auto"/>
          <w:szCs w:val="24"/>
        </w:rPr>
        <w:t xml:space="preserve">odebraną </w:t>
      </w:r>
      <w:r>
        <w:rPr>
          <w:color w:val="auto"/>
          <w:szCs w:val="24"/>
        </w:rPr>
        <w:br/>
      </w:r>
      <w:r w:rsidRPr="007A2CA5">
        <w:rPr>
          <w:color w:val="auto"/>
          <w:szCs w:val="24"/>
        </w:rPr>
        <w:t>od mieszkańców gminy, wyrażoną w Mg,</w:t>
      </w:r>
    </w:p>
    <w:p w:rsidR="008A75D8" w:rsidRPr="007A2CA5" w:rsidRDefault="008A75D8" w:rsidP="008A30A6">
      <w:pPr>
        <w:autoSpaceDE w:val="0"/>
        <w:autoSpaceDN w:val="0"/>
        <w:adjustRightInd w:val="0"/>
        <w:spacing w:after="0" w:line="240" w:lineRule="auto"/>
        <w:ind w:left="0" w:firstLine="0"/>
        <w:rPr>
          <w:color w:val="auto"/>
          <w:szCs w:val="24"/>
        </w:rPr>
      </w:pPr>
      <w:r w:rsidRPr="007A2CA5">
        <w:rPr>
          <w:color w:val="auto"/>
          <w:szCs w:val="24"/>
        </w:rPr>
        <w:t>b) miesięczne kopie kart przekazania odpadów do RIPOKU oraz innej jednostki</w:t>
      </w:r>
      <w:r>
        <w:rPr>
          <w:color w:val="auto"/>
          <w:szCs w:val="24"/>
        </w:rPr>
        <w:t xml:space="preserve"> </w:t>
      </w:r>
      <w:r w:rsidRPr="007A2CA5">
        <w:rPr>
          <w:color w:val="auto"/>
          <w:szCs w:val="24"/>
        </w:rPr>
        <w:t xml:space="preserve">uprawnionej </w:t>
      </w:r>
      <w:r>
        <w:rPr>
          <w:color w:val="auto"/>
          <w:szCs w:val="24"/>
        </w:rPr>
        <w:br/>
      </w:r>
      <w:r w:rsidRPr="007A2CA5">
        <w:rPr>
          <w:color w:val="auto"/>
          <w:szCs w:val="24"/>
        </w:rPr>
        <w:t>do odbioru odpadów selektywnie zebranych zgodnie z</w:t>
      </w:r>
      <w:r>
        <w:rPr>
          <w:color w:val="auto"/>
          <w:szCs w:val="24"/>
        </w:rPr>
        <w:t xml:space="preserve"> </w:t>
      </w:r>
      <w:r w:rsidRPr="007A2CA5">
        <w:rPr>
          <w:color w:val="auto"/>
          <w:szCs w:val="24"/>
        </w:rPr>
        <w:t xml:space="preserve">obowiązującymi wzorami, o jakich mowa </w:t>
      </w:r>
      <w:r>
        <w:rPr>
          <w:color w:val="auto"/>
          <w:szCs w:val="24"/>
        </w:rPr>
        <w:br/>
      </w:r>
      <w:r w:rsidRPr="007A2CA5">
        <w:rPr>
          <w:color w:val="auto"/>
          <w:szCs w:val="24"/>
        </w:rPr>
        <w:t>w rozporządzeniu Ministra Środowiska</w:t>
      </w:r>
      <w:r>
        <w:rPr>
          <w:color w:val="auto"/>
          <w:szCs w:val="24"/>
        </w:rPr>
        <w:t xml:space="preserve"> </w:t>
      </w:r>
      <w:r w:rsidRPr="007A2CA5">
        <w:rPr>
          <w:color w:val="auto"/>
          <w:szCs w:val="24"/>
        </w:rPr>
        <w:t>z dnia 12 grudnia 2014 r. w sprawie wzorów dokumentów stosowanych na</w:t>
      </w:r>
      <w:r>
        <w:rPr>
          <w:color w:val="auto"/>
          <w:szCs w:val="24"/>
        </w:rPr>
        <w:t xml:space="preserve"> </w:t>
      </w:r>
      <w:r w:rsidRPr="007A2CA5">
        <w:rPr>
          <w:color w:val="auto"/>
          <w:szCs w:val="24"/>
        </w:rPr>
        <w:t>potrzeby ewidencji odpadów (Dz. U. z 2014 r. poz. 1973),</w:t>
      </w:r>
    </w:p>
    <w:p w:rsidR="008A75D8" w:rsidRPr="007A2CA5" w:rsidRDefault="008A75D8" w:rsidP="008A30A6">
      <w:pPr>
        <w:autoSpaceDE w:val="0"/>
        <w:autoSpaceDN w:val="0"/>
        <w:adjustRightInd w:val="0"/>
        <w:spacing w:after="0" w:line="240" w:lineRule="auto"/>
        <w:ind w:left="0" w:firstLine="0"/>
        <w:rPr>
          <w:color w:val="auto"/>
          <w:szCs w:val="24"/>
        </w:rPr>
      </w:pPr>
      <w:r w:rsidRPr="007A2CA5">
        <w:rPr>
          <w:color w:val="auto"/>
          <w:szCs w:val="24"/>
        </w:rPr>
        <w:t>c) wykaz właścicieli nieruchomości, którzy zbierają odpady komunalne w sposób</w:t>
      </w:r>
      <w:r>
        <w:rPr>
          <w:color w:val="auto"/>
          <w:szCs w:val="24"/>
        </w:rPr>
        <w:t xml:space="preserve"> </w:t>
      </w:r>
      <w:r w:rsidRPr="007A2CA5">
        <w:rPr>
          <w:color w:val="auto"/>
          <w:szCs w:val="24"/>
        </w:rPr>
        <w:t xml:space="preserve">niezgodny </w:t>
      </w:r>
      <w:r>
        <w:rPr>
          <w:color w:val="auto"/>
          <w:szCs w:val="24"/>
        </w:rPr>
        <w:br/>
      </w:r>
      <w:r w:rsidRPr="007A2CA5">
        <w:rPr>
          <w:color w:val="auto"/>
          <w:szCs w:val="24"/>
        </w:rPr>
        <w:t>z Regulaminem utrzymania czystości i porządku na terenie gminy</w:t>
      </w:r>
      <w:r>
        <w:rPr>
          <w:color w:val="auto"/>
          <w:szCs w:val="24"/>
        </w:rPr>
        <w:t xml:space="preserve"> </w:t>
      </w:r>
      <w:r w:rsidRPr="007A2CA5">
        <w:rPr>
          <w:color w:val="auto"/>
          <w:szCs w:val="24"/>
        </w:rPr>
        <w:t>Wyśmierzyce.</w:t>
      </w:r>
    </w:p>
    <w:p w:rsidR="008A75D8" w:rsidRPr="007A2CA5" w:rsidRDefault="008A75D8" w:rsidP="008A30A6">
      <w:pPr>
        <w:autoSpaceDE w:val="0"/>
        <w:autoSpaceDN w:val="0"/>
        <w:adjustRightInd w:val="0"/>
        <w:spacing w:after="0" w:line="240" w:lineRule="auto"/>
        <w:ind w:left="0" w:firstLine="0"/>
        <w:rPr>
          <w:color w:val="auto"/>
          <w:szCs w:val="24"/>
        </w:rPr>
      </w:pPr>
      <w:r w:rsidRPr="007A2CA5">
        <w:rPr>
          <w:color w:val="auto"/>
          <w:szCs w:val="24"/>
        </w:rPr>
        <w:t>d) datę sporządzenia i czytelny podpis pracownika sporządzającego i zatwierdzającego</w:t>
      </w:r>
    </w:p>
    <w:p w:rsidR="008A75D8" w:rsidRPr="007A2CA5" w:rsidRDefault="008A75D8" w:rsidP="008A30A6">
      <w:pPr>
        <w:autoSpaceDE w:val="0"/>
        <w:autoSpaceDN w:val="0"/>
        <w:adjustRightInd w:val="0"/>
        <w:spacing w:after="0" w:line="240" w:lineRule="auto"/>
        <w:ind w:left="0" w:firstLine="0"/>
        <w:rPr>
          <w:color w:val="auto"/>
          <w:szCs w:val="24"/>
        </w:rPr>
      </w:pPr>
      <w:r w:rsidRPr="007A2CA5">
        <w:rPr>
          <w:color w:val="auto"/>
          <w:szCs w:val="24"/>
        </w:rPr>
        <w:t>raport.</w:t>
      </w:r>
    </w:p>
    <w:p w:rsidR="008A75D8" w:rsidRPr="007A2CA5" w:rsidRDefault="008A75D8" w:rsidP="008A30A6">
      <w:pPr>
        <w:autoSpaceDE w:val="0"/>
        <w:autoSpaceDN w:val="0"/>
        <w:adjustRightInd w:val="0"/>
        <w:spacing w:after="0" w:line="240" w:lineRule="auto"/>
        <w:ind w:left="0" w:firstLine="0"/>
        <w:rPr>
          <w:color w:val="auto"/>
          <w:szCs w:val="24"/>
        </w:rPr>
      </w:pPr>
      <w:r w:rsidRPr="007A2CA5">
        <w:rPr>
          <w:color w:val="auto"/>
          <w:szCs w:val="24"/>
        </w:rPr>
        <w:t>Zamawiający może odmówić całościowej lub częściowe</w:t>
      </w:r>
      <w:r>
        <w:rPr>
          <w:color w:val="auto"/>
          <w:szCs w:val="24"/>
        </w:rPr>
        <w:t xml:space="preserve">j zapłaty faktury w wypadku nie </w:t>
      </w:r>
      <w:r w:rsidRPr="007A2CA5">
        <w:rPr>
          <w:color w:val="auto"/>
          <w:szCs w:val="24"/>
        </w:rPr>
        <w:t>przedłożenia lub przedłożenia niekompletnej dokumentacji potwierdzającej wykonanie usługi.</w:t>
      </w:r>
    </w:p>
    <w:p w:rsidR="008A75D8" w:rsidRDefault="008A75D8" w:rsidP="008A30A6">
      <w:pPr>
        <w:spacing w:after="74" w:line="259" w:lineRule="auto"/>
        <w:ind w:left="77" w:firstLine="0"/>
      </w:pPr>
      <w:r>
        <w:t xml:space="preserve"> </w:t>
      </w:r>
    </w:p>
    <w:p w:rsidR="008A75D8" w:rsidRPr="00640F77" w:rsidRDefault="008A75D8" w:rsidP="00807E80">
      <w:pPr>
        <w:numPr>
          <w:ilvl w:val="0"/>
          <w:numId w:val="4"/>
        </w:numPr>
        <w:spacing w:after="5" w:line="270" w:lineRule="auto"/>
        <w:ind w:hanging="240"/>
        <w:rPr>
          <w:color w:val="auto"/>
        </w:rPr>
      </w:pPr>
      <w:r w:rsidRPr="00640F77">
        <w:rPr>
          <w:b/>
          <w:color w:val="auto"/>
        </w:rPr>
        <w:t xml:space="preserve">Osoby zdolne do wykonywania zamówienia </w:t>
      </w:r>
    </w:p>
    <w:p w:rsidR="008A75D8" w:rsidRPr="00640F77" w:rsidRDefault="008A75D8" w:rsidP="00EB58C5">
      <w:pPr>
        <w:numPr>
          <w:ilvl w:val="1"/>
          <w:numId w:val="4"/>
        </w:numPr>
        <w:spacing w:after="27" w:line="270" w:lineRule="auto"/>
        <w:ind w:hanging="420"/>
        <w:rPr>
          <w:color w:val="auto"/>
        </w:rPr>
      </w:pPr>
      <w:r w:rsidRPr="00640F77">
        <w:rPr>
          <w:color w:val="auto"/>
        </w:rPr>
        <w:t>Stosownie  do treści</w:t>
      </w:r>
      <w:r w:rsidRPr="00640F77">
        <w:rPr>
          <w:b/>
          <w:color w:val="auto"/>
        </w:rPr>
        <w:t xml:space="preserve"> </w:t>
      </w:r>
      <w:r w:rsidRPr="00640F77">
        <w:rPr>
          <w:color w:val="auto"/>
        </w:rPr>
        <w:t xml:space="preserve">art. 29 ust. 3a ustawy Prawo zamówień publicznych </w:t>
      </w:r>
      <w:r w:rsidRPr="00640F77">
        <w:rPr>
          <w:b/>
          <w:color w:val="auto"/>
        </w:rPr>
        <w:t>Zamawiający  wymaga zatrudnienia przez Wykonawcę   na podstawie umowy o pracę:</w:t>
      </w:r>
      <w:r w:rsidRPr="00640F77">
        <w:rPr>
          <w:color w:val="auto"/>
        </w:rPr>
        <w:t xml:space="preserve"> </w:t>
      </w:r>
    </w:p>
    <w:p w:rsidR="008A75D8" w:rsidRPr="00640F77" w:rsidRDefault="008A75D8" w:rsidP="00EB58C5">
      <w:pPr>
        <w:numPr>
          <w:ilvl w:val="2"/>
          <w:numId w:val="4"/>
        </w:numPr>
        <w:rPr>
          <w:color w:val="auto"/>
        </w:rPr>
      </w:pPr>
      <w:r w:rsidRPr="00640F77">
        <w:rPr>
          <w:color w:val="auto"/>
        </w:rPr>
        <w:t xml:space="preserve">minimum  1 osoby  do nadzoru  posiadającej doświadczenie w pracy na stanowisku związanym  z organizacją  i logistyką  odbioru  odpadów  komunalnych z  nieruchomości  (zarządzani  transportem oraz  nadzorowaniem   jakości  wykonywanych prac .   </w:t>
      </w:r>
    </w:p>
    <w:p w:rsidR="008A75D8" w:rsidRPr="00640F77" w:rsidRDefault="008A75D8" w:rsidP="00EB58C5">
      <w:pPr>
        <w:numPr>
          <w:ilvl w:val="2"/>
          <w:numId w:val="4"/>
        </w:numPr>
        <w:spacing w:after="64" w:line="259" w:lineRule="auto"/>
        <w:rPr>
          <w:color w:val="auto"/>
        </w:rPr>
      </w:pPr>
      <w:r w:rsidRPr="00640F77">
        <w:rPr>
          <w:color w:val="auto"/>
        </w:rPr>
        <w:t xml:space="preserve">minimum 2 osób, które będą wykonywać bezpośrednio przedmiot zamówienia (tj. operatorzy sprzętu, kierowcy, ładowacze). </w:t>
      </w:r>
    </w:p>
    <w:p w:rsidR="008A75D8" w:rsidRPr="00640F77" w:rsidRDefault="008A75D8">
      <w:pPr>
        <w:spacing w:after="5" w:line="270" w:lineRule="auto"/>
        <w:ind w:left="87"/>
        <w:rPr>
          <w:color w:val="auto"/>
        </w:rPr>
      </w:pPr>
      <w:r w:rsidRPr="00640F77">
        <w:rPr>
          <w:b/>
          <w:color w:val="auto"/>
        </w:rPr>
        <w:t xml:space="preserve">W przypadku oferty  wspólnej  Wykonawców, warunek  można  spełnić  łącznie. </w:t>
      </w:r>
    </w:p>
    <w:p w:rsidR="008A75D8" w:rsidRPr="00640F77" w:rsidRDefault="008A75D8">
      <w:pPr>
        <w:spacing w:after="57" w:line="259" w:lineRule="auto"/>
        <w:ind w:left="77" w:firstLine="0"/>
        <w:jc w:val="left"/>
        <w:rPr>
          <w:color w:val="auto"/>
        </w:rPr>
      </w:pPr>
      <w:r w:rsidRPr="00640F77">
        <w:rPr>
          <w:b/>
          <w:color w:val="auto"/>
        </w:rPr>
        <w:t xml:space="preserve"> </w:t>
      </w:r>
    </w:p>
    <w:p w:rsidR="008A75D8" w:rsidRPr="00640F77" w:rsidRDefault="008A75D8">
      <w:pPr>
        <w:ind w:left="87"/>
        <w:rPr>
          <w:color w:val="auto"/>
        </w:rPr>
      </w:pPr>
      <w:r w:rsidRPr="00640F77">
        <w:rPr>
          <w:b/>
          <w:color w:val="auto"/>
        </w:rPr>
        <w:t>8.2</w:t>
      </w:r>
      <w:r w:rsidRPr="00640F77">
        <w:rPr>
          <w:color w:val="auto"/>
        </w:rPr>
        <w:t xml:space="preserve"> W trakcie  realizacji zamówienia  zamawiający  uprawniony  jest  do wykonywania  czynności  kontrolnych   wobec  wykonawcy odnośnie  spełnienia przez  wykonawcę lub podwykonawcę wymogu zatrudnienia  na podstawie  umowy o pracę    osób  wykonujących  wskazane w punkcie  8.1 czynności . Zamawiający  upraw</w:t>
      </w:r>
      <w:r>
        <w:rPr>
          <w:color w:val="auto"/>
        </w:rPr>
        <w:t>niony jest  w szczególności  do</w:t>
      </w:r>
      <w:r w:rsidRPr="00640F77">
        <w:rPr>
          <w:color w:val="auto"/>
        </w:rPr>
        <w:t xml:space="preserve">: </w:t>
      </w:r>
    </w:p>
    <w:p w:rsidR="008A75D8" w:rsidRPr="00640F77" w:rsidRDefault="008A75D8" w:rsidP="00EB58C5">
      <w:pPr>
        <w:numPr>
          <w:ilvl w:val="1"/>
          <w:numId w:val="13"/>
        </w:numPr>
        <w:ind w:hanging="348"/>
        <w:rPr>
          <w:color w:val="auto"/>
        </w:rPr>
      </w:pPr>
      <w:r w:rsidRPr="00640F77">
        <w:rPr>
          <w:color w:val="auto"/>
        </w:rPr>
        <w:t xml:space="preserve">żądania  oświadczeń  i dokumentów  w zakresie potwierdzenia  spełnienia  w/w wymogów   </w:t>
      </w:r>
      <w:r>
        <w:rPr>
          <w:color w:val="auto"/>
        </w:rPr>
        <w:br/>
      </w:r>
      <w:r w:rsidRPr="00640F77">
        <w:rPr>
          <w:color w:val="auto"/>
        </w:rPr>
        <w:t xml:space="preserve">i dokonywania ich oceny, </w:t>
      </w:r>
    </w:p>
    <w:p w:rsidR="008A75D8" w:rsidRPr="00640F77" w:rsidRDefault="008A75D8" w:rsidP="00EB58C5">
      <w:pPr>
        <w:numPr>
          <w:ilvl w:val="1"/>
          <w:numId w:val="13"/>
        </w:numPr>
        <w:ind w:hanging="348"/>
        <w:rPr>
          <w:color w:val="auto"/>
        </w:rPr>
      </w:pPr>
      <w:r w:rsidRPr="00640F77">
        <w:rPr>
          <w:color w:val="auto"/>
        </w:rPr>
        <w:t xml:space="preserve">żądania  wyjaśnień  w przypadku  wątpliwości  w zakresie potwierdzenia  spełnienia  ww. wymogów, </w:t>
      </w:r>
    </w:p>
    <w:p w:rsidR="008A75D8" w:rsidRPr="00640F77" w:rsidRDefault="008A75D8" w:rsidP="00EB58C5">
      <w:pPr>
        <w:numPr>
          <w:ilvl w:val="1"/>
          <w:numId w:val="13"/>
        </w:numPr>
        <w:spacing w:after="13"/>
        <w:ind w:hanging="348"/>
        <w:rPr>
          <w:color w:val="auto"/>
        </w:rPr>
      </w:pPr>
      <w:r w:rsidRPr="00640F77">
        <w:rPr>
          <w:color w:val="auto"/>
        </w:rPr>
        <w:t xml:space="preserve">przeprowadzania kontroli  na  miejscu wykonywani świadczenia.   </w:t>
      </w:r>
    </w:p>
    <w:p w:rsidR="008A75D8" w:rsidRPr="00640F77" w:rsidRDefault="008A75D8">
      <w:pPr>
        <w:spacing w:after="60" w:line="259" w:lineRule="auto"/>
        <w:ind w:left="77" w:firstLine="0"/>
        <w:jc w:val="left"/>
        <w:rPr>
          <w:color w:val="auto"/>
        </w:rPr>
      </w:pPr>
      <w:r w:rsidRPr="00640F77">
        <w:rPr>
          <w:b/>
          <w:color w:val="auto"/>
        </w:rPr>
        <w:t xml:space="preserve"> </w:t>
      </w:r>
    </w:p>
    <w:p w:rsidR="008A75D8" w:rsidRPr="00640F77" w:rsidRDefault="008A75D8">
      <w:pPr>
        <w:spacing w:after="70"/>
        <w:ind w:left="87"/>
        <w:rPr>
          <w:color w:val="auto"/>
        </w:rPr>
      </w:pPr>
      <w:r w:rsidRPr="00640F77">
        <w:rPr>
          <w:b/>
          <w:color w:val="auto"/>
        </w:rPr>
        <w:t>8.3</w:t>
      </w:r>
      <w:r w:rsidRPr="00640F77">
        <w:rPr>
          <w:color w:val="auto"/>
        </w:rPr>
        <w:t xml:space="preserve"> W trakcie realizacji zamówienia na każde wezwanie zamawiającego w wyznaczonym w tym wezwaniu terminie wykonawca przedłoży zamawiającemu wskazane poniżej dowody w celu potwierdzenia spełniania wymogu zatrudnienia na podstawie umowy o pracę przez wykonawcę </w:t>
      </w:r>
      <w:r>
        <w:rPr>
          <w:color w:val="auto"/>
        </w:rPr>
        <w:br/>
      </w:r>
      <w:r w:rsidRPr="00640F77">
        <w:rPr>
          <w:color w:val="auto"/>
        </w:rPr>
        <w:t xml:space="preserve">lub podwykonawcę osób wykonujących wskazane w punkcie 8.1 czynności w trakcie realizacji zamówienia: </w:t>
      </w:r>
    </w:p>
    <w:p w:rsidR="008A75D8" w:rsidRPr="00640F77" w:rsidRDefault="008A75D8">
      <w:pPr>
        <w:ind w:left="782" w:hanging="360"/>
        <w:rPr>
          <w:color w:val="auto"/>
        </w:rPr>
      </w:pPr>
      <w:r w:rsidRPr="00640F77">
        <w:rPr>
          <w:rFonts w:ascii="Century Gothic" w:hAnsi="Century Gothic" w:cs="Century Gothic"/>
          <w:color w:val="auto"/>
        </w:rPr>
        <w:t></w:t>
      </w:r>
      <w:r w:rsidRPr="00640F77">
        <w:rPr>
          <w:rFonts w:ascii="Arial" w:hAnsi="Arial" w:cs="Arial"/>
          <w:color w:val="auto"/>
        </w:rPr>
        <w:t xml:space="preserve"> </w:t>
      </w:r>
      <w:r w:rsidRPr="00640F77">
        <w:rPr>
          <w:color w:val="auto"/>
        </w:rPr>
        <w:t xml:space="preserve">oświadczenie wykonawcy lub podwykonawcy o zatrudnieniu na podstawie umowy o pracę osób wykonujących czynności, których dotyczy wezwanie zamawiającego. Oświadczenia </w:t>
      </w:r>
      <w:r>
        <w:rPr>
          <w:color w:val="auto"/>
        </w:rPr>
        <w:br/>
      </w:r>
      <w:r w:rsidRPr="00640F77">
        <w:rPr>
          <w:color w:val="auto"/>
        </w:rPr>
        <w:t xml:space="preserve">to powinno zawierać w szczególności: </w:t>
      </w:r>
    </w:p>
    <w:p w:rsidR="008A75D8" w:rsidRPr="00640F77" w:rsidRDefault="008A75D8" w:rsidP="00EB58C5">
      <w:pPr>
        <w:numPr>
          <w:ilvl w:val="2"/>
          <w:numId w:val="11"/>
        </w:numPr>
        <w:ind w:hanging="139"/>
        <w:rPr>
          <w:color w:val="auto"/>
        </w:rPr>
      </w:pPr>
      <w:r w:rsidRPr="00640F77">
        <w:rPr>
          <w:color w:val="auto"/>
        </w:rPr>
        <w:t xml:space="preserve">dokładne określenie podmiotu składającego oświadczenie, </w:t>
      </w:r>
    </w:p>
    <w:p w:rsidR="008A75D8" w:rsidRPr="00640F77" w:rsidRDefault="008A75D8" w:rsidP="00EB58C5">
      <w:pPr>
        <w:numPr>
          <w:ilvl w:val="2"/>
          <w:numId w:val="11"/>
        </w:numPr>
        <w:ind w:hanging="139"/>
        <w:rPr>
          <w:color w:val="auto"/>
        </w:rPr>
      </w:pPr>
      <w:r w:rsidRPr="00640F77">
        <w:rPr>
          <w:color w:val="auto"/>
        </w:rPr>
        <w:t xml:space="preserve">datę złożenia oświadczenia, wskazanie, że objęte wezwaniem czynności wykonują osoby zatrudnione na podstawie umowy o pracę wraz ze skazaniem liczby tych osób, </w:t>
      </w:r>
    </w:p>
    <w:p w:rsidR="008A75D8" w:rsidRPr="00640F77" w:rsidRDefault="008A75D8" w:rsidP="00EB58C5">
      <w:pPr>
        <w:numPr>
          <w:ilvl w:val="2"/>
          <w:numId w:val="11"/>
        </w:numPr>
        <w:spacing w:after="19" w:line="316" w:lineRule="auto"/>
        <w:ind w:hanging="139"/>
        <w:rPr>
          <w:color w:val="auto"/>
        </w:rPr>
      </w:pPr>
      <w:r w:rsidRPr="00640F77">
        <w:rPr>
          <w:color w:val="auto"/>
        </w:rPr>
        <w:t xml:space="preserve">rodzaju umowy o pracę i wymiaru etatu oraz podpis osoby uprawnionej do złożenia oświadczenia w imieniu wykonawcy lub podwykonawcy; </w:t>
      </w:r>
    </w:p>
    <w:p w:rsidR="008A75D8" w:rsidRPr="00640F77" w:rsidRDefault="008A75D8" w:rsidP="00EB58C5">
      <w:pPr>
        <w:numPr>
          <w:ilvl w:val="1"/>
          <w:numId w:val="12"/>
        </w:numPr>
        <w:spacing w:after="72"/>
        <w:ind w:hanging="348"/>
        <w:rPr>
          <w:color w:val="auto"/>
        </w:rPr>
      </w:pPr>
      <w:r w:rsidRPr="00640F77">
        <w:rPr>
          <w:color w:val="auto"/>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1997r. o ochronie danych osobowych </w:t>
      </w:r>
      <w:r>
        <w:rPr>
          <w:color w:val="auto"/>
        </w:rPr>
        <w:br/>
      </w:r>
      <w:r w:rsidRPr="00640F77">
        <w:rPr>
          <w:color w:val="auto"/>
        </w:rPr>
        <w:t xml:space="preserve">(tj. w szczególności bez imion, nazwisk, adresów, nr PESEL pracowników). Informacje takie jak: data zawarcia umowy, rodzaj umowy o pracę i wymiar etatu powinny być możliwe </w:t>
      </w:r>
      <w:r>
        <w:rPr>
          <w:color w:val="auto"/>
        </w:rPr>
        <w:br/>
      </w:r>
      <w:r w:rsidRPr="00640F77">
        <w:rPr>
          <w:color w:val="auto"/>
        </w:rPr>
        <w:t xml:space="preserve">do zidentyfikowania; </w:t>
      </w:r>
    </w:p>
    <w:p w:rsidR="008A75D8" w:rsidRPr="00640F77" w:rsidRDefault="008A75D8" w:rsidP="00EB58C5">
      <w:pPr>
        <w:numPr>
          <w:ilvl w:val="1"/>
          <w:numId w:val="12"/>
        </w:numPr>
        <w:spacing w:after="70"/>
        <w:ind w:hanging="348"/>
        <w:rPr>
          <w:color w:val="auto"/>
        </w:rPr>
      </w:pPr>
      <w:r w:rsidRPr="00640F77">
        <w:rPr>
          <w:color w:val="auto"/>
        </w:rPr>
        <w:t>zaświadczenia z właściwego oddziału ZUS, potwierdzające opłacanie przez wykonawcę</w:t>
      </w:r>
      <w:r>
        <w:rPr>
          <w:color w:val="auto"/>
        </w:rPr>
        <w:br/>
      </w:r>
      <w:r w:rsidRPr="00640F77">
        <w:rPr>
          <w:color w:val="auto"/>
        </w:rPr>
        <w:t xml:space="preserve"> lub podwykonawcę składek na ubezpieczenie społeczne i zdrowotne z tytułu zatrudnienia </w:t>
      </w:r>
      <w:r>
        <w:rPr>
          <w:color w:val="auto"/>
        </w:rPr>
        <w:br/>
      </w:r>
      <w:r w:rsidRPr="00640F77">
        <w:rPr>
          <w:color w:val="auto"/>
        </w:rPr>
        <w:t xml:space="preserve">na podstawie umowy o pracę za ostatni okres rozliczeniowy; </w:t>
      </w:r>
    </w:p>
    <w:p w:rsidR="008A75D8" w:rsidRPr="00640F77" w:rsidRDefault="008A75D8" w:rsidP="00EB58C5">
      <w:pPr>
        <w:numPr>
          <w:ilvl w:val="1"/>
          <w:numId w:val="12"/>
        </w:numPr>
        <w:ind w:hanging="348"/>
        <w:rPr>
          <w:color w:val="auto"/>
        </w:rPr>
      </w:pPr>
      <w:r w:rsidRPr="00640F77">
        <w:rPr>
          <w:color w:val="auto"/>
        </w:rPr>
        <w:t xml:space="preserve">poświadczona za zgodność z oryginałem odpowiednio przez wykonawcę lub podwykonawcę kopię dowodu potwierdzającego zgłoszenie pracownika przez pracodawcę do ubezpieczeń, zanonimizowana w sposób zapewniający ochronę danych osobowych pracowników, zgodnie z przepisami ustawy z dnia 29 sierpnia 1997r. o ochronie danych osobowych. </w:t>
      </w:r>
    </w:p>
    <w:p w:rsidR="008A75D8" w:rsidRDefault="008A75D8" w:rsidP="00FE4C84">
      <w:pPr>
        <w:numPr>
          <w:ilvl w:val="1"/>
          <w:numId w:val="84"/>
        </w:numPr>
        <w:spacing w:after="24"/>
        <w:rPr>
          <w:color w:val="auto"/>
        </w:rPr>
      </w:pPr>
      <w:r w:rsidRPr="00640F77">
        <w:rPr>
          <w:color w:val="auto"/>
        </w:rPr>
        <w:t xml:space="preserve">Z tytułu niespełnienia przez wykonawcę lub podwykonawcę wymogu zatrudnienia </w:t>
      </w:r>
      <w:r>
        <w:rPr>
          <w:color w:val="auto"/>
        </w:rPr>
        <w:br/>
      </w:r>
      <w:r w:rsidRPr="00640F77">
        <w:rPr>
          <w:color w:val="auto"/>
        </w:rPr>
        <w:t>na podstawie umowy o pracę osób wykonujących wskazane w pkt. 8.1 czynności zamawiający przewiduje sankcje w postaci obowiązku zapłaty przez wykonawcę kary umownej w wysokości określonej w istotnych postanowieniach umowy w sprawie zamówienia publicznego. Niezłożenie</w:t>
      </w:r>
    </w:p>
    <w:p w:rsidR="008A75D8" w:rsidRPr="00640F77" w:rsidRDefault="008A75D8" w:rsidP="00FE4C84">
      <w:pPr>
        <w:numPr>
          <w:ilvl w:val="1"/>
          <w:numId w:val="84"/>
        </w:numPr>
        <w:spacing w:after="24"/>
        <w:rPr>
          <w:color w:val="auto"/>
        </w:rPr>
      </w:pPr>
      <w:r w:rsidRPr="00640F77">
        <w:rPr>
          <w:color w:val="auto"/>
        </w:rPr>
        <w:t xml:space="preserve"> przez wykonawcę w wyznaczonym terminie żądanych przez zamawiającego dowodów w celu potwierdzenia spełniania przez wykonawcę lub podwykonawcę wymogu zatrudnienia na podstawie umowy o pracę traktowane będzie jako niespełnienie przez wykonawcę lub podwykonawcę wymogu zatrudnienia na podstawie umowy o pracę osób wykonujących wskazane w pkt. 8.1 czynności.  </w:t>
      </w:r>
    </w:p>
    <w:p w:rsidR="008A75D8" w:rsidRPr="00640F77" w:rsidRDefault="008A75D8">
      <w:pPr>
        <w:spacing w:after="57" w:line="259" w:lineRule="auto"/>
        <w:ind w:left="77" w:firstLine="0"/>
        <w:jc w:val="left"/>
        <w:rPr>
          <w:color w:val="auto"/>
        </w:rPr>
      </w:pPr>
      <w:r w:rsidRPr="00640F77">
        <w:rPr>
          <w:b/>
          <w:color w:val="auto"/>
        </w:rPr>
        <w:t xml:space="preserve"> </w:t>
      </w:r>
    </w:p>
    <w:p w:rsidR="008A75D8" w:rsidRPr="00640F77" w:rsidRDefault="008A75D8">
      <w:pPr>
        <w:spacing w:after="379"/>
        <w:ind w:left="87"/>
        <w:rPr>
          <w:color w:val="auto"/>
        </w:rPr>
      </w:pPr>
      <w:r w:rsidRPr="00640F77">
        <w:rPr>
          <w:b/>
          <w:color w:val="auto"/>
        </w:rPr>
        <w:t xml:space="preserve">8.5 </w:t>
      </w:r>
      <w:r w:rsidRPr="00640F77">
        <w:rPr>
          <w:color w:val="auto"/>
        </w:rPr>
        <w:t xml:space="preserve">W przypadku uzasadnionych wątpliwości co do przestrzegania prawa pracy przez wykonawcę </w:t>
      </w:r>
      <w:r>
        <w:rPr>
          <w:color w:val="auto"/>
        </w:rPr>
        <w:br/>
      </w:r>
      <w:r w:rsidRPr="00640F77">
        <w:rPr>
          <w:color w:val="auto"/>
        </w:rPr>
        <w:t xml:space="preserve">lub podwykonawcę, zamawiający może zwrócić się o przeprowadzenie kontroli przez Państwową Inspekcję Pracy. </w:t>
      </w:r>
    </w:p>
    <w:p w:rsidR="008A75D8" w:rsidRPr="00640F77" w:rsidRDefault="008A75D8">
      <w:pPr>
        <w:pStyle w:val="Heading2"/>
        <w:spacing w:after="242"/>
        <w:ind w:left="72"/>
        <w:rPr>
          <w:color w:val="auto"/>
        </w:rPr>
      </w:pPr>
      <w:r w:rsidRPr="00640F77">
        <w:rPr>
          <w:color w:val="auto"/>
        </w:rPr>
        <w:t>Rozdział IV. Termin wykonania zamówienia</w:t>
      </w:r>
      <w:r w:rsidRPr="00640F77">
        <w:rPr>
          <w:color w:val="auto"/>
          <w:u w:val="none"/>
        </w:rPr>
        <w:t xml:space="preserve"> </w:t>
      </w:r>
    </w:p>
    <w:p w:rsidR="008A75D8" w:rsidRPr="00640F77" w:rsidRDefault="008A75D8">
      <w:pPr>
        <w:spacing w:after="19"/>
        <w:ind w:left="87"/>
        <w:rPr>
          <w:color w:val="auto"/>
        </w:rPr>
      </w:pPr>
      <w:r w:rsidRPr="00640F77">
        <w:rPr>
          <w:color w:val="auto"/>
        </w:rPr>
        <w:t xml:space="preserve">Wykonawca zrealizuje usługę objętą przedmiotem zamówienia w terminie </w:t>
      </w:r>
      <w:r w:rsidRPr="004503FB">
        <w:rPr>
          <w:color w:val="auto"/>
        </w:rPr>
        <w:t>od dnia podpisania umowy do dnia 31.12.2018r., z zastrzeżeniem, że świadczenie usług odbioru</w:t>
      </w:r>
      <w:r w:rsidRPr="00640F77">
        <w:rPr>
          <w:color w:val="auto"/>
        </w:rPr>
        <w:t xml:space="preserve"> odpadów komunalnych przewidziane jest w terminie od 01 lipca 2017r. </w:t>
      </w:r>
      <w:r w:rsidRPr="004503FB">
        <w:rPr>
          <w:color w:val="auto"/>
        </w:rPr>
        <w:t>do 31 grudnia 2018 r.</w:t>
      </w:r>
      <w:r w:rsidRPr="006F2C22">
        <w:rPr>
          <w:color w:val="FF0000"/>
        </w:rPr>
        <w:t xml:space="preserve">  </w:t>
      </w:r>
    </w:p>
    <w:p w:rsidR="008A75D8" w:rsidRPr="00640F77" w:rsidRDefault="008A75D8">
      <w:pPr>
        <w:spacing w:after="323" w:line="259" w:lineRule="auto"/>
        <w:ind w:left="77" w:firstLine="0"/>
        <w:jc w:val="left"/>
        <w:rPr>
          <w:color w:val="auto"/>
        </w:rPr>
      </w:pPr>
      <w:r w:rsidRPr="00640F77">
        <w:rPr>
          <w:color w:val="auto"/>
        </w:rPr>
        <w:t xml:space="preserve"> </w:t>
      </w:r>
    </w:p>
    <w:p w:rsidR="008A75D8" w:rsidRPr="00640F77" w:rsidRDefault="008A75D8">
      <w:pPr>
        <w:pStyle w:val="Heading2"/>
        <w:spacing w:line="316" w:lineRule="auto"/>
        <w:ind w:left="72"/>
        <w:rPr>
          <w:color w:val="auto"/>
        </w:rPr>
      </w:pPr>
      <w:r w:rsidRPr="00640F77">
        <w:rPr>
          <w:color w:val="auto"/>
        </w:rPr>
        <w:t>Rozdział V. Warunki udziału w postępowaniu  oraz  opis  sposobu dokonywania</w:t>
      </w:r>
      <w:r w:rsidRPr="00640F77">
        <w:rPr>
          <w:color w:val="auto"/>
          <w:u w:val="none"/>
        </w:rPr>
        <w:t xml:space="preserve">  </w:t>
      </w:r>
      <w:r w:rsidRPr="00640F77">
        <w:rPr>
          <w:color w:val="auto"/>
        </w:rPr>
        <w:t>oceny  spełnienia  tych warunków</w:t>
      </w:r>
      <w:r w:rsidRPr="00640F77">
        <w:rPr>
          <w:color w:val="auto"/>
          <w:u w:val="none"/>
        </w:rPr>
        <w:t xml:space="preserve"> </w:t>
      </w:r>
    </w:p>
    <w:p w:rsidR="008A75D8" w:rsidRPr="00640F77" w:rsidRDefault="008A75D8">
      <w:pPr>
        <w:spacing w:after="0" w:line="259" w:lineRule="auto"/>
        <w:ind w:left="77" w:firstLine="0"/>
        <w:jc w:val="left"/>
        <w:rPr>
          <w:color w:val="auto"/>
        </w:rPr>
      </w:pPr>
      <w:r w:rsidRPr="00640F77">
        <w:rPr>
          <w:b/>
          <w:color w:val="auto"/>
          <w:sz w:val="26"/>
        </w:rPr>
        <w:t xml:space="preserve"> </w:t>
      </w:r>
    </w:p>
    <w:p w:rsidR="008A75D8" w:rsidRPr="00640F77" w:rsidRDefault="008A75D8">
      <w:pPr>
        <w:spacing w:after="0"/>
        <w:ind w:left="87"/>
        <w:rPr>
          <w:color w:val="auto"/>
        </w:rPr>
      </w:pPr>
      <w:r w:rsidRPr="00640F77">
        <w:rPr>
          <w:b/>
          <w:color w:val="auto"/>
        </w:rPr>
        <w:t xml:space="preserve"> </w:t>
      </w:r>
      <w:r w:rsidRPr="00640F77">
        <w:rPr>
          <w:color w:val="auto"/>
        </w:rPr>
        <w:t>O udzielenie zamówienia mogą ubiegać się wykonawcy</w:t>
      </w:r>
      <w:r w:rsidRPr="00640F77">
        <w:rPr>
          <w:b/>
          <w:color w:val="auto"/>
        </w:rPr>
        <w:t xml:space="preserve">, którzy: </w:t>
      </w:r>
    </w:p>
    <w:p w:rsidR="008A75D8" w:rsidRPr="00640F77" w:rsidRDefault="008A75D8">
      <w:pPr>
        <w:spacing w:after="6" w:line="259" w:lineRule="auto"/>
        <w:ind w:left="77" w:firstLine="0"/>
        <w:jc w:val="left"/>
        <w:rPr>
          <w:color w:val="auto"/>
        </w:rPr>
      </w:pPr>
      <w:r w:rsidRPr="00640F77">
        <w:rPr>
          <w:b/>
          <w:color w:val="auto"/>
        </w:rPr>
        <w:t xml:space="preserve"> </w:t>
      </w:r>
    </w:p>
    <w:p w:rsidR="008A75D8" w:rsidRPr="00640F77" w:rsidRDefault="008A75D8" w:rsidP="00EB58C5">
      <w:pPr>
        <w:numPr>
          <w:ilvl w:val="2"/>
          <w:numId w:val="15"/>
        </w:numPr>
        <w:spacing w:after="155" w:line="270" w:lineRule="auto"/>
        <w:ind w:hanging="348"/>
        <w:rPr>
          <w:color w:val="auto"/>
        </w:rPr>
      </w:pPr>
      <w:r w:rsidRPr="00640F77">
        <w:rPr>
          <w:b/>
          <w:color w:val="auto"/>
        </w:rPr>
        <w:t xml:space="preserve">Nie podlegają wykluczeniu; </w:t>
      </w:r>
    </w:p>
    <w:p w:rsidR="008A75D8" w:rsidRPr="00640F77" w:rsidRDefault="008A75D8" w:rsidP="00EB58C5">
      <w:pPr>
        <w:numPr>
          <w:ilvl w:val="2"/>
          <w:numId w:val="15"/>
        </w:numPr>
        <w:spacing w:after="101" w:line="270" w:lineRule="auto"/>
        <w:ind w:hanging="348"/>
        <w:rPr>
          <w:color w:val="auto"/>
        </w:rPr>
      </w:pPr>
      <w:r w:rsidRPr="00640F77">
        <w:rPr>
          <w:b/>
          <w:color w:val="auto"/>
        </w:rPr>
        <w:t xml:space="preserve">Spełniają warunki udziału w postępowaniu  </w:t>
      </w:r>
    </w:p>
    <w:p w:rsidR="008A75D8" w:rsidRPr="00640F77" w:rsidRDefault="008A75D8">
      <w:pPr>
        <w:spacing w:after="65" w:line="259" w:lineRule="auto"/>
        <w:ind w:left="77" w:firstLine="0"/>
        <w:jc w:val="left"/>
        <w:rPr>
          <w:color w:val="auto"/>
        </w:rPr>
      </w:pPr>
      <w:r w:rsidRPr="00640F77">
        <w:rPr>
          <w:b/>
          <w:color w:val="auto"/>
        </w:rPr>
        <w:t xml:space="preserve">  </w:t>
      </w:r>
    </w:p>
    <w:p w:rsidR="008A75D8" w:rsidRPr="00640F77" w:rsidRDefault="008A75D8">
      <w:pPr>
        <w:spacing w:after="5" w:line="270" w:lineRule="auto"/>
        <w:ind w:left="87"/>
        <w:rPr>
          <w:color w:val="auto"/>
        </w:rPr>
      </w:pPr>
      <w:r w:rsidRPr="00640F77">
        <w:rPr>
          <w:b/>
          <w:color w:val="auto"/>
        </w:rPr>
        <w:t xml:space="preserve">1.Warunki udziału w postępowaniu  </w:t>
      </w:r>
    </w:p>
    <w:p w:rsidR="008A75D8" w:rsidRPr="00640F77" w:rsidRDefault="008A75D8">
      <w:pPr>
        <w:spacing w:after="46" w:line="259" w:lineRule="auto"/>
        <w:ind w:left="77" w:firstLine="0"/>
        <w:jc w:val="left"/>
        <w:rPr>
          <w:color w:val="auto"/>
        </w:rPr>
      </w:pPr>
      <w:r w:rsidRPr="00640F77">
        <w:rPr>
          <w:b/>
          <w:color w:val="auto"/>
        </w:rPr>
        <w:t xml:space="preserve"> </w:t>
      </w:r>
      <w:r w:rsidRPr="00640F77">
        <w:rPr>
          <w:b/>
          <w:color w:val="auto"/>
        </w:rPr>
        <w:tab/>
        <w:t xml:space="preserve"> </w:t>
      </w:r>
    </w:p>
    <w:p w:rsidR="008A75D8" w:rsidRPr="00640F77" w:rsidRDefault="008A75D8">
      <w:pPr>
        <w:ind w:left="87"/>
        <w:rPr>
          <w:color w:val="auto"/>
        </w:rPr>
      </w:pPr>
      <w:r w:rsidRPr="00640F77">
        <w:rPr>
          <w:b/>
          <w:color w:val="auto"/>
        </w:rPr>
        <w:t xml:space="preserve">1.1 Kompetencje  lub uprawnienia  </w:t>
      </w:r>
      <w:r w:rsidRPr="00640F77">
        <w:rPr>
          <w:color w:val="auto"/>
        </w:rPr>
        <w:t xml:space="preserve">do prowadzenia określonej działalności zawodowej,  </w:t>
      </w:r>
      <w:r>
        <w:rPr>
          <w:color w:val="auto"/>
        </w:rPr>
        <w:br/>
      </w:r>
      <w:r w:rsidRPr="00640F77">
        <w:rPr>
          <w:color w:val="auto"/>
        </w:rPr>
        <w:t xml:space="preserve">o ile wynika to z odrębnych przepisów, w tym wymogi związane z wpisem do rejestru  zawodowego  lub handlowego.  </w:t>
      </w:r>
    </w:p>
    <w:p w:rsidR="008A75D8" w:rsidRPr="00640F77" w:rsidRDefault="008A75D8">
      <w:pPr>
        <w:spacing w:after="11"/>
        <w:ind w:left="87"/>
        <w:rPr>
          <w:color w:val="auto"/>
        </w:rPr>
      </w:pPr>
      <w:r w:rsidRPr="00640F77">
        <w:rPr>
          <w:color w:val="auto"/>
        </w:rPr>
        <w:t xml:space="preserve">Zamawiający  uzna że  Wykonawca, spełni warunek, jeżeli : </w:t>
      </w:r>
    </w:p>
    <w:p w:rsidR="008A75D8" w:rsidRPr="00640F77" w:rsidRDefault="008A75D8">
      <w:pPr>
        <w:spacing w:after="19" w:line="259" w:lineRule="auto"/>
        <w:ind w:left="497" w:firstLine="0"/>
        <w:jc w:val="left"/>
        <w:rPr>
          <w:color w:val="auto"/>
        </w:rPr>
      </w:pPr>
      <w:r w:rsidRPr="00640F77">
        <w:rPr>
          <w:b/>
          <w:color w:val="auto"/>
        </w:rPr>
        <w:t xml:space="preserve"> </w:t>
      </w:r>
    </w:p>
    <w:p w:rsidR="008A75D8" w:rsidRPr="00640F77" w:rsidRDefault="008A75D8" w:rsidP="00C30710">
      <w:pPr>
        <w:numPr>
          <w:ilvl w:val="3"/>
          <w:numId w:val="14"/>
        </w:numPr>
        <w:spacing w:after="247"/>
        <w:ind w:left="284" w:hanging="284"/>
        <w:rPr>
          <w:color w:val="auto"/>
        </w:rPr>
      </w:pPr>
      <w:r w:rsidRPr="00640F77">
        <w:rPr>
          <w:color w:val="auto"/>
        </w:rPr>
        <w:t>posiada aktualny wpis do Rejestru Działalności Regulowanej w zakresie odbierania odpadów komunalnych od właścicieli nieruchomości na terenie Gminy</w:t>
      </w:r>
      <w:r>
        <w:rPr>
          <w:color w:val="auto"/>
        </w:rPr>
        <w:t xml:space="preserve"> Wyśmierzyce</w:t>
      </w:r>
      <w:r w:rsidRPr="00640F77">
        <w:rPr>
          <w:color w:val="auto"/>
        </w:rPr>
        <w:t xml:space="preserve">, </w:t>
      </w:r>
      <w:r>
        <w:rPr>
          <w:color w:val="auto"/>
        </w:rPr>
        <w:br/>
      </w:r>
      <w:r w:rsidRPr="00640F77">
        <w:rPr>
          <w:color w:val="auto"/>
        </w:rPr>
        <w:t xml:space="preserve"> w zakresie kategorii odpadów objętych zamówieniem; </w:t>
      </w:r>
    </w:p>
    <w:p w:rsidR="008A75D8" w:rsidRPr="00640F77" w:rsidRDefault="008A75D8" w:rsidP="00C30710">
      <w:pPr>
        <w:numPr>
          <w:ilvl w:val="3"/>
          <w:numId w:val="14"/>
        </w:numPr>
        <w:ind w:left="284" w:hanging="284"/>
        <w:rPr>
          <w:color w:val="auto"/>
        </w:rPr>
      </w:pPr>
      <w:r w:rsidRPr="00640F77">
        <w:rPr>
          <w:color w:val="auto"/>
        </w:rPr>
        <w:t xml:space="preserve">posiada zezwolenie na transport odpadów, o których mowa w art. 28 ustawy z dnia 27 kwietnia 2001 r. o odpadach (Dz. U. z 2010 r. Nr 185, poz. 1243 z późn. zm.)  w związku </w:t>
      </w:r>
      <w:r>
        <w:rPr>
          <w:color w:val="auto"/>
        </w:rPr>
        <w:br/>
      </w:r>
      <w:r w:rsidRPr="00640F77">
        <w:rPr>
          <w:color w:val="auto"/>
        </w:rPr>
        <w:t>z art. 233 ustawy z dnia 14 grudnia 2012 r. o odpadach (Dz. U. z 2013 r., poz. 21 z późn. zm.)</w:t>
      </w:r>
      <w:r>
        <w:rPr>
          <w:color w:val="auto"/>
        </w:rPr>
        <w:br/>
      </w:r>
      <w:r w:rsidRPr="00640F77">
        <w:rPr>
          <w:color w:val="auto"/>
        </w:rPr>
        <w:t xml:space="preserve"> w  zakresie kategorii odpadów objętych zamówieniem, </w:t>
      </w:r>
    </w:p>
    <w:p w:rsidR="008A75D8" w:rsidRPr="00640F77" w:rsidRDefault="008A75D8" w:rsidP="00C30710">
      <w:pPr>
        <w:numPr>
          <w:ilvl w:val="3"/>
          <w:numId w:val="14"/>
        </w:numPr>
        <w:ind w:left="284" w:hanging="284"/>
        <w:rPr>
          <w:color w:val="auto"/>
        </w:rPr>
      </w:pPr>
      <w:r w:rsidRPr="00640F77">
        <w:rPr>
          <w:color w:val="auto"/>
        </w:rPr>
        <w:t xml:space="preserve">posiada wpis do rejestru podmiotów zbierających zużyty sprzęt elektryczny </w:t>
      </w:r>
      <w:r>
        <w:rPr>
          <w:color w:val="auto"/>
        </w:rPr>
        <w:br/>
      </w:r>
      <w:r w:rsidRPr="00640F77">
        <w:rPr>
          <w:color w:val="auto"/>
        </w:rPr>
        <w:t xml:space="preserve"> i elektroniczny, o którym mowa w art. 49 ust. 1 ustawy z dnia 14 grudnia 2012 r.  o odpadach (Dz. U. z 2013 r. poz. 21 z późn. zm.) prowadzonego przez marszałka województwa </w:t>
      </w:r>
      <w:r>
        <w:rPr>
          <w:color w:val="auto"/>
        </w:rPr>
        <w:br/>
      </w:r>
      <w:r w:rsidRPr="00640F77">
        <w:rPr>
          <w:color w:val="auto"/>
        </w:rPr>
        <w:t xml:space="preserve">lub Głównego Inspektora Ochrony Środowiska, do czasu utworzenia ww. </w:t>
      </w:r>
    </w:p>
    <w:p w:rsidR="008A75D8" w:rsidRPr="00640F77" w:rsidRDefault="008A75D8">
      <w:pPr>
        <w:spacing w:after="215"/>
        <w:ind w:left="807"/>
        <w:rPr>
          <w:color w:val="auto"/>
        </w:rPr>
      </w:pPr>
      <w:r w:rsidRPr="00640F77">
        <w:rPr>
          <w:color w:val="auto"/>
        </w:rPr>
        <w:t xml:space="preserve">rejestru przez marszałka województwa, zgodnie z art. 235 ust. 2 ustawy o odpadach.  </w:t>
      </w:r>
    </w:p>
    <w:p w:rsidR="008A75D8" w:rsidRPr="00640F77" w:rsidRDefault="008A75D8">
      <w:pPr>
        <w:spacing w:after="239" w:line="270" w:lineRule="auto"/>
        <w:ind w:left="87"/>
        <w:rPr>
          <w:color w:val="auto"/>
        </w:rPr>
      </w:pPr>
      <w:r w:rsidRPr="00640F77">
        <w:rPr>
          <w:b/>
          <w:color w:val="auto"/>
        </w:rPr>
        <w:t xml:space="preserve">1.2 Sytuacji ekonomicznej lub finansowej </w:t>
      </w:r>
      <w:r w:rsidRPr="00640F77">
        <w:rPr>
          <w:color w:val="auto"/>
        </w:rPr>
        <w:t xml:space="preserve"> </w:t>
      </w:r>
    </w:p>
    <w:p w:rsidR="008A75D8" w:rsidRPr="00640F77" w:rsidRDefault="008A75D8">
      <w:pPr>
        <w:spacing w:after="13"/>
        <w:ind w:left="87"/>
        <w:rPr>
          <w:color w:val="auto"/>
        </w:rPr>
      </w:pPr>
      <w:r w:rsidRPr="00640F77">
        <w:rPr>
          <w:color w:val="auto"/>
        </w:rPr>
        <w:t xml:space="preserve">Zamawiający  uzna, że  Wykonawca spełnia  ten warunek, jeżeli wykaże, że: </w:t>
      </w:r>
    </w:p>
    <w:p w:rsidR="008A75D8" w:rsidRPr="00640F77" w:rsidRDefault="008A75D8">
      <w:pPr>
        <w:spacing w:after="57" w:line="259" w:lineRule="auto"/>
        <w:ind w:left="77" w:firstLine="0"/>
        <w:jc w:val="left"/>
        <w:rPr>
          <w:color w:val="auto"/>
        </w:rPr>
      </w:pPr>
      <w:r w:rsidRPr="00640F77">
        <w:rPr>
          <w:b/>
          <w:color w:val="auto"/>
        </w:rPr>
        <w:t xml:space="preserve"> </w:t>
      </w:r>
    </w:p>
    <w:p w:rsidR="008A75D8" w:rsidRPr="004503FB" w:rsidRDefault="008A75D8" w:rsidP="00EB58C5">
      <w:pPr>
        <w:numPr>
          <w:ilvl w:val="3"/>
          <w:numId w:val="18"/>
        </w:numPr>
        <w:rPr>
          <w:color w:val="auto"/>
        </w:rPr>
      </w:pPr>
      <w:r w:rsidRPr="004503FB">
        <w:rPr>
          <w:color w:val="auto"/>
        </w:rPr>
        <w:t xml:space="preserve">w okresie nie wcześniejszym niż 1 miesiąc przed upływem terminu składania ofert, posiada środki własne lub zdolność kredytową na kwotę nie mniejszą niż 200 000 (słownie: dwieście tysięcy złotych) </w:t>
      </w:r>
    </w:p>
    <w:p w:rsidR="008A75D8" w:rsidRPr="004503FB" w:rsidRDefault="008A75D8" w:rsidP="00EB58C5">
      <w:pPr>
        <w:numPr>
          <w:ilvl w:val="3"/>
          <w:numId w:val="18"/>
        </w:numPr>
        <w:rPr>
          <w:color w:val="auto"/>
        </w:rPr>
      </w:pPr>
      <w:r w:rsidRPr="004503FB">
        <w:rPr>
          <w:color w:val="auto"/>
        </w:rPr>
        <w:t xml:space="preserve">jest ubezpieczony od odpowiedzialności cywilnej w zakresie prowadzonej działalności związanej z przedmiotem zamówienia lub inny dokument potwierdzający, że Wykonawca jest ubezpieczony od odpowiedzialności cywilnej związanej z przedmiotem zamówienia    </w:t>
      </w:r>
      <w:r w:rsidRPr="004503FB">
        <w:rPr>
          <w:color w:val="auto"/>
        </w:rPr>
        <w:br/>
        <w:t>na sumę gwarancyjną nie mniejszą niż 350 000 zł (słownie: trzysta pięćdziesiąt tysięcy złotych).</w:t>
      </w:r>
      <w:r w:rsidRPr="004503FB">
        <w:rPr>
          <w:b/>
          <w:color w:val="auto"/>
        </w:rPr>
        <w:t xml:space="preserve"> </w:t>
      </w:r>
    </w:p>
    <w:p w:rsidR="008A75D8" w:rsidRPr="005D3EEA" w:rsidRDefault="008A75D8">
      <w:pPr>
        <w:spacing w:after="70" w:line="259" w:lineRule="auto"/>
        <w:ind w:left="77" w:firstLine="0"/>
        <w:jc w:val="left"/>
        <w:rPr>
          <w:color w:val="FF0000"/>
        </w:rPr>
      </w:pPr>
      <w:r w:rsidRPr="005D3EEA">
        <w:rPr>
          <w:color w:val="FF0000"/>
        </w:rPr>
        <w:t xml:space="preserve"> </w:t>
      </w:r>
    </w:p>
    <w:p w:rsidR="008A75D8" w:rsidRPr="00640F77" w:rsidRDefault="008A75D8">
      <w:pPr>
        <w:spacing w:after="5" w:line="270" w:lineRule="auto"/>
        <w:ind w:left="87"/>
        <w:rPr>
          <w:color w:val="auto"/>
        </w:rPr>
      </w:pPr>
      <w:r w:rsidRPr="00640F77">
        <w:rPr>
          <w:b/>
          <w:color w:val="auto"/>
        </w:rPr>
        <w:t>1.3 Zdolności technicznej lub zawodowej</w:t>
      </w:r>
      <w:r w:rsidRPr="00640F77">
        <w:rPr>
          <w:color w:val="auto"/>
        </w:rPr>
        <w:t xml:space="preserve">  </w:t>
      </w:r>
    </w:p>
    <w:p w:rsidR="008A75D8" w:rsidRPr="00640F77" w:rsidRDefault="008A75D8">
      <w:pPr>
        <w:spacing w:after="63" w:line="259" w:lineRule="auto"/>
        <w:ind w:left="77" w:firstLine="0"/>
        <w:jc w:val="left"/>
        <w:rPr>
          <w:color w:val="auto"/>
        </w:rPr>
      </w:pPr>
      <w:r w:rsidRPr="00640F77">
        <w:rPr>
          <w:color w:val="auto"/>
        </w:rPr>
        <w:t xml:space="preserve"> </w:t>
      </w:r>
    </w:p>
    <w:p w:rsidR="008A75D8" w:rsidRPr="00640F77" w:rsidRDefault="008A75D8">
      <w:pPr>
        <w:spacing w:after="15"/>
        <w:ind w:left="87"/>
        <w:rPr>
          <w:color w:val="auto"/>
        </w:rPr>
      </w:pPr>
      <w:r>
        <w:rPr>
          <w:color w:val="auto"/>
        </w:rPr>
        <w:t>Zamawiający uzna</w:t>
      </w:r>
      <w:r w:rsidRPr="00640F77">
        <w:rPr>
          <w:color w:val="auto"/>
        </w:rPr>
        <w:t>,</w:t>
      </w:r>
      <w:r>
        <w:rPr>
          <w:color w:val="auto"/>
        </w:rPr>
        <w:t xml:space="preserve"> </w:t>
      </w:r>
      <w:r w:rsidRPr="00640F77">
        <w:rPr>
          <w:color w:val="auto"/>
        </w:rPr>
        <w:t>że Wykonawca spełni warunek, jeżeli wykaże, że:</w:t>
      </w:r>
      <w:r w:rsidRPr="00640F77">
        <w:rPr>
          <w:b/>
          <w:color w:val="auto"/>
        </w:rPr>
        <w:t xml:space="preserve"> </w:t>
      </w:r>
    </w:p>
    <w:p w:rsidR="008A75D8" w:rsidRPr="00640F77" w:rsidRDefault="008A75D8">
      <w:pPr>
        <w:spacing w:after="61" w:line="259" w:lineRule="auto"/>
        <w:ind w:left="77" w:firstLine="0"/>
        <w:jc w:val="left"/>
        <w:rPr>
          <w:color w:val="auto"/>
        </w:rPr>
      </w:pPr>
      <w:r w:rsidRPr="00640F77">
        <w:rPr>
          <w:b/>
          <w:color w:val="auto"/>
        </w:rPr>
        <w:t xml:space="preserve"> </w:t>
      </w:r>
    </w:p>
    <w:p w:rsidR="008A75D8" w:rsidRPr="00640F77" w:rsidRDefault="008A75D8" w:rsidP="00EB58C5">
      <w:pPr>
        <w:numPr>
          <w:ilvl w:val="2"/>
          <w:numId w:val="19"/>
        </w:numPr>
        <w:ind w:hanging="348"/>
        <w:rPr>
          <w:color w:val="auto"/>
        </w:rPr>
      </w:pPr>
      <w:r w:rsidRPr="00640F77">
        <w:rPr>
          <w:color w:val="auto"/>
        </w:rPr>
        <w:t xml:space="preserve">posiada wiedzę i doświadczenie w zakresie usług odpowiadających usługom wskazanym </w:t>
      </w:r>
      <w:r w:rsidRPr="00640F77">
        <w:rPr>
          <w:color w:val="auto"/>
        </w:rPr>
        <w:br/>
        <w:t xml:space="preserve"> w przedmiocie niniejszego zamówienia, tj. wykonał, a w przypadku świadczeń okresowych lub ciągłych również wykonuje, w okresie ostatnich trzech lat przed upływem terminu składania ofert, a jeżeli okres prowadzenia działalności jest krótszy – w tym okresie, usługi polegające na odbiorze odpadów komunalnych od właścicieli nieruchomości  w sposób ciągły przez okres 12 miesięcy o łącznej masie 2500 Mg,  </w:t>
      </w:r>
    </w:p>
    <w:p w:rsidR="008A75D8" w:rsidRPr="00640F77" w:rsidRDefault="008A75D8" w:rsidP="00EB58C5">
      <w:pPr>
        <w:numPr>
          <w:ilvl w:val="2"/>
          <w:numId w:val="19"/>
        </w:numPr>
        <w:ind w:hanging="348"/>
        <w:rPr>
          <w:color w:val="auto"/>
        </w:rPr>
      </w:pPr>
      <w:r w:rsidRPr="00640F77">
        <w:rPr>
          <w:color w:val="auto"/>
        </w:rPr>
        <w:t xml:space="preserve">dysponuje  następującym  potencjałem technicznym: tj. samochodami do odbioru  odpadów  spełniającymi  wymagania techniczne  określone  przepisami  ustawy  prawo  o ruchu drogowym  oraz  innymi  przepisami szczególnymi  (w tym  rozporządzeniem ministra środowiska  z dnia 11 stycznia 2013r w sprawie  szczegółowych wymagań  w zakresie  odbierania  odpadów komunalnych  od właścicieli  nieruchomości (Dz. U.2013 r poz. 122)  </w:t>
      </w:r>
      <w:r w:rsidRPr="00640F77">
        <w:rPr>
          <w:color w:val="auto"/>
        </w:rPr>
        <w:br/>
        <w:t xml:space="preserve">w celu realizacji  zamówienia  w tym:  </w:t>
      </w:r>
    </w:p>
    <w:p w:rsidR="008A75D8" w:rsidRPr="00640F77" w:rsidRDefault="008A75D8" w:rsidP="00EB58C5">
      <w:pPr>
        <w:numPr>
          <w:ilvl w:val="4"/>
          <w:numId w:val="16"/>
        </w:numPr>
        <w:spacing w:after="47" w:line="270" w:lineRule="auto"/>
        <w:ind w:hanging="336"/>
        <w:rPr>
          <w:color w:val="auto"/>
        </w:rPr>
      </w:pPr>
      <w:r w:rsidRPr="00640F77">
        <w:rPr>
          <w:b/>
          <w:color w:val="auto"/>
        </w:rPr>
        <w:t xml:space="preserve">dwa pojazdy specjalistyczne przystosowane do selektywnego zbierania odpadów komunalnych, </w:t>
      </w:r>
    </w:p>
    <w:p w:rsidR="008A75D8" w:rsidRPr="00640F77" w:rsidRDefault="008A75D8" w:rsidP="00EB58C5">
      <w:pPr>
        <w:numPr>
          <w:ilvl w:val="4"/>
          <w:numId w:val="16"/>
        </w:numPr>
        <w:spacing w:after="63" w:line="270" w:lineRule="auto"/>
        <w:ind w:hanging="336"/>
        <w:rPr>
          <w:color w:val="auto"/>
        </w:rPr>
      </w:pPr>
      <w:r w:rsidRPr="00640F77">
        <w:rPr>
          <w:b/>
          <w:color w:val="auto"/>
        </w:rPr>
        <w:t xml:space="preserve">dwa pojazdy specjalistyczne przystosowane do zbierania zmieszanych odpadów  komunalnych, </w:t>
      </w:r>
    </w:p>
    <w:p w:rsidR="008A75D8" w:rsidRPr="00640F77" w:rsidRDefault="008A75D8" w:rsidP="00EB58C5">
      <w:pPr>
        <w:numPr>
          <w:ilvl w:val="4"/>
          <w:numId w:val="16"/>
        </w:numPr>
        <w:spacing w:after="27" w:line="270" w:lineRule="auto"/>
        <w:ind w:hanging="336"/>
        <w:rPr>
          <w:color w:val="auto"/>
        </w:rPr>
      </w:pPr>
      <w:r w:rsidRPr="00640F77">
        <w:rPr>
          <w:b/>
          <w:color w:val="auto"/>
        </w:rPr>
        <w:t xml:space="preserve">jeden pojazd  do odbierania odpadów bez funkcji kompaktującej, </w:t>
      </w:r>
    </w:p>
    <w:p w:rsidR="008A75D8" w:rsidRPr="00640F77" w:rsidRDefault="008A75D8" w:rsidP="00EB58C5">
      <w:pPr>
        <w:numPr>
          <w:ilvl w:val="4"/>
          <w:numId w:val="16"/>
        </w:numPr>
        <w:spacing w:after="34" w:line="270" w:lineRule="auto"/>
        <w:ind w:hanging="336"/>
        <w:rPr>
          <w:color w:val="auto"/>
        </w:rPr>
      </w:pPr>
      <w:r w:rsidRPr="00640F77">
        <w:rPr>
          <w:b/>
          <w:color w:val="auto"/>
        </w:rPr>
        <w:t xml:space="preserve">jeden pojazd przystosowany do odbierania odpadów komunalnych z terenów problemowych (drogi wewnętrzne, wąskie uliczki, itp.). </w:t>
      </w:r>
    </w:p>
    <w:p w:rsidR="008A75D8" w:rsidRPr="00640F77" w:rsidRDefault="008A75D8">
      <w:pPr>
        <w:spacing w:after="0" w:line="259" w:lineRule="auto"/>
        <w:ind w:left="77" w:firstLine="0"/>
        <w:jc w:val="left"/>
        <w:rPr>
          <w:color w:val="auto"/>
        </w:rPr>
      </w:pPr>
      <w:r w:rsidRPr="00640F77">
        <w:rPr>
          <w:color w:val="auto"/>
        </w:rPr>
        <w:t xml:space="preserve"> </w:t>
      </w:r>
    </w:p>
    <w:p w:rsidR="008A75D8" w:rsidRPr="00640F77" w:rsidRDefault="008A75D8">
      <w:pPr>
        <w:ind w:left="77" w:firstLine="708"/>
        <w:rPr>
          <w:color w:val="auto"/>
        </w:rPr>
      </w:pPr>
      <w:r w:rsidRPr="00640F77">
        <w:rPr>
          <w:color w:val="auto"/>
        </w:rPr>
        <w:t xml:space="preserve">Pojazdy muszą być trwale  i czytelnie oznakowane, w widocznym miejscu, nazwą firmy </w:t>
      </w:r>
      <w:r>
        <w:rPr>
          <w:color w:val="auto"/>
        </w:rPr>
        <w:br/>
      </w:r>
      <w:r w:rsidRPr="00640F77">
        <w:rPr>
          <w:color w:val="auto"/>
        </w:rPr>
        <w:t xml:space="preserve">oraz danymi  adresowymi i numerem telefonu podmiotu odbierającego odpady komunalne </w:t>
      </w:r>
      <w:r>
        <w:rPr>
          <w:color w:val="auto"/>
        </w:rPr>
        <w:br/>
      </w:r>
      <w:r w:rsidRPr="00640F77">
        <w:rPr>
          <w:color w:val="auto"/>
        </w:rPr>
        <w:t xml:space="preserve">od właścicieli  nieruchomości. </w:t>
      </w:r>
    </w:p>
    <w:p w:rsidR="008A75D8" w:rsidRPr="00640F77" w:rsidRDefault="008A75D8">
      <w:pPr>
        <w:ind w:left="77" w:firstLine="708"/>
        <w:rPr>
          <w:color w:val="auto"/>
        </w:rPr>
      </w:pPr>
      <w:r w:rsidRPr="00640F77">
        <w:rPr>
          <w:color w:val="auto"/>
        </w:rPr>
        <w:t xml:space="preserve">W przypadku Wykonawców wspólnie ubiegających się o udzielenia zamówienia, spełnienie warunków udziału w postępowaniu Wykonawcy wykazują łącznie. </w:t>
      </w:r>
    </w:p>
    <w:p w:rsidR="008A75D8" w:rsidRPr="00640F77" w:rsidRDefault="008A75D8">
      <w:pPr>
        <w:spacing w:after="56" w:line="259" w:lineRule="auto"/>
        <w:ind w:left="77" w:firstLine="0"/>
        <w:jc w:val="left"/>
        <w:rPr>
          <w:color w:val="auto"/>
        </w:rPr>
      </w:pPr>
      <w:r w:rsidRPr="00640F77">
        <w:rPr>
          <w:b/>
          <w:color w:val="auto"/>
        </w:rPr>
        <w:t xml:space="preserve"> </w:t>
      </w:r>
    </w:p>
    <w:p w:rsidR="008A75D8" w:rsidRPr="00640F77" w:rsidRDefault="008A75D8">
      <w:pPr>
        <w:ind w:left="87"/>
        <w:rPr>
          <w:color w:val="auto"/>
        </w:rPr>
      </w:pPr>
      <w:r w:rsidRPr="00640F77">
        <w:rPr>
          <w:b/>
          <w:color w:val="auto"/>
        </w:rPr>
        <w:t xml:space="preserve">1.3.1 </w:t>
      </w:r>
      <w:r w:rsidRPr="00640F77">
        <w:rPr>
          <w:color w:val="auto"/>
        </w:rPr>
        <w:t xml:space="preserve">Wykonawca  może w celu  potwierdzenia spełnienia  warunków udziału w postępowaniu   </w:t>
      </w:r>
      <w:r w:rsidRPr="00640F77">
        <w:rPr>
          <w:color w:val="auto"/>
        </w:rPr>
        <w:br/>
        <w:t xml:space="preserve">w stosownych sytuacjach  oraz w odniesieniu  do konkretnego zamówienia, polegać na  zdolnościach  technicznych  lub zawodowych  lub sytuacji  finansowej lub ekonomicznej  innych podmiotów niezależnie od charakteru  prawnego  łączących  go z nim stosunków prawnych.   </w:t>
      </w:r>
      <w:r w:rsidRPr="00640F77">
        <w:rPr>
          <w:color w:val="auto"/>
        </w:rPr>
        <w:br/>
      </w:r>
      <w:r w:rsidRPr="00640F77">
        <w:rPr>
          <w:b/>
          <w:color w:val="auto"/>
        </w:rPr>
        <w:t>1.3.2</w:t>
      </w:r>
      <w:r w:rsidRPr="00640F77">
        <w:rPr>
          <w:color w:val="auto"/>
        </w:rPr>
        <w:t xml:space="preserve"> Wykonawca, który polega na zdolnościach lub sytuacji innych podmiotów, musi udowodnić Zamawiającemu, że realizując zamówienie, będzie dysponował niezbędnymi zasobami tych podmiotów, w szczególności przedstawiając zobowiązanie tych podmiotów do oddania </w:t>
      </w:r>
      <w:r>
        <w:rPr>
          <w:color w:val="auto"/>
        </w:rPr>
        <w:br/>
      </w:r>
      <w:r w:rsidRPr="00640F77">
        <w:rPr>
          <w:color w:val="auto"/>
        </w:rPr>
        <w:t xml:space="preserve">mu do dyspozycji niezbędnych zasobów na potrzeby realizacji zamówienia.  </w:t>
      </w:r>
    </w:p>
    <w:p w:rsidR="008A75D8" w:rsidRPr="00640F77" w:rsidRDefault="008A75D8">
      <w:pPr>
        <w:ind w:left="87"/>
        <w:rPr>
          <w:color w:val="auto"/>
        </w:rPr>
      </w:pPr>
      <w:r w:rsidRPr="00640F77">
        <w:rPr>
          <w:color w:val="auto"/>
        </w:rPr>
        <w:t xml:space="preserve">Treść  zobowiązania powinna bezspornie i jednoznacznie wskazywać  na zakres zobowiązania  innego podmiotu, określać czego dotyczy  zobowiązanie  oraz w jaki sposób  i w jakim okresie będzie </w:t>
      </w:r>
      <w:r>
        <w:rPr>
          <w:color w:val="auto"/>
        </w:rPr>
        <w:br/>
      </w:r>
      <w:r w:rsidRPr="00640F77">
        <w:rPr>
          <w:color w:val="auto"/>
        </w:rPr>
        <w:t xml:space="preserve">ono wykonywane.  </w:t>
      </w:r>
    </w:p>
    <w:p w:rsidR="008A75D8" w:rsidRDefault="008A75D8">
      <w:pPr>
        <w:ind w:left="87"/>
      </w:pPr>
      <w:r w:rsidRPr="00640F77">
        <w:rPr>
          <w:b/>
          <w:color w:val="auto"/>
        </w:rPr>
        <w:t>1.3.3</w:t>
      </w:r>
      <w:r w:rsidRPr="00640F77">
        <w:rPr>
          <w:color w:val="auto"/>
        </w:rPr>
        <w:t xml:space="preserve"> Zamawiający ocenia, czy udostępniane wykonawcy przez inne podmioty zdolności techniczne lub zawodowe lub ich sytuacja finansowa lub ekonomiczna, pozwalają na wykazanie </w:t>
      </w:r>
      <w:r>
        <w:rPr>
          <w:color w:val="auto"/>
        </w:rPr>
        <w:br/>
      </w:r>
      <w:r w:rsidRPr="00640F77">
        <w:rPr>
          <w:color w:val="auto"/>
        </w:rPr>
        <w:t xml:space="preserve">przez wykonawcę spełniania warunków udziału w postępowaniu </w:t>
      </w:r>
      <w:r>
        <w:t xml:space="preserve">oraz bada, czy nie zachodzą wobec tego podmiotu podstawy wykluczenia, o których mowa w art. 24 ust. 1 pkt 13–22 i ust. 5. </w:t>
      </w:r>
    </w:p>
    <w:p w:rsidR="008A75D8" w:rsidRDefault="008A75D8">
      <w:pPr>
        <w:ind w:left="87"/>
      </w:pPr>
      <w:r>
        <w:rPr>
          <w:b/>
        </w:rPr>
        <w:t>1.3.4</w:t>
      </w:r>
      <w:r>
        <w:t xml:space="preserve"> W odniesieniu do warunków dotyczących wykształcenia, kwalifikacji zawodowych </w:t>
      </w:r>
      <w:r>
        <w:br/>
        <w:t xml:space="preserve">lub doświadczenia, wykonawcy mogą polegać na zdolnościach innych podmiotów, jeśli podmioty </w:t>
      </w:r>
      <w:r>
        <w:br/>
        <w:t xml:space="preserve">te zrealizują usługi, do realizacji których te zdolności są wymagane. </w:t>
      </w:r>
    </w:p>
    <w:p w:rsidR="008A75D8" w:rsidRDefault="008A75D8">
      <w:pPr>
        <w:ind w:left="87"/>
      </w:pPr>
      <w:r>
        <w:rPr>
          <w:b/>
        </w:rPr>
        <w:t>1.3.5</w:t>
      </w:r>
      <w:r>
        <w:t xml:space="preserve"> Wykonawca, który polega na sytuacji finansowej lub ekonomicznej innych podmiotów, odpowiada solidarnie z podmiotem, który zobowiązał się do udostępnienia zasobów, za szkodę poniesioną przez zamawiającego powstałą wskutek nieudostępnienia tych zasobów, chyba że </w:t>
      </w:r>
      <w:r>
        <w:br/>
        <w:t xml:space="preserve">za nieudostępnienie zasobów nie ponosi winy. </w:t>
      </w:r>
    </w:p>
    <w:p w:rsidR="008A75D8" w:rsidRDefault="008A75D8">
      <w:pPr>
        <w:ind w:left="87"/>
      </w:pPr>
      <w:r>
        <w:rPr>
          <w:b/>
        </w:rPr>
        <w:t>1.3.6</w:t>
      </w:r>
      <w:r>
        <w:t xml:space="preserve"> Jeżeli zdolności techniczne lub zawodowe lub sytuacja ekonomiczna lub finansowa, podmiotu, o którym mowa w pkt. 1.3.1 , nie potwierdzają spełnienia przez wykonawcę warunków udziału </w:t>
      </w:r>
      <w:r>
        <w:br/>
        <w:t xml:space="preserve">w postępowaniu lub zachodzą wobec tych podmiotów podstawy wykluczenia, zamawiający żąda, </w:t>
      </w:r>
      <w:r>
        <w:br/>
        <w:t xml:space="preserve">aby wykonawca w terminie określonym przez zamawiającego: </w:t>
      </w:r>
    </w:p>
    <w:p w:rsidR="008A75D8" w:rsidRDefault="008A75D8" w:rsidP="00EB58C5">
      <w:pPr>
        <w:numPr>
          <w:ilvl w:val="2"/>
          <w:numId w:val="17"/>
        </w:numPr>
        <w:ind w:hanging="348"/>
      </w:pPr>
      <w:r>
        <w:t xml:space="preserve">zastąpił ten podmiot innym podmiotem lub podmiotami lub </w:t>
      </w:r>
    </w:p>
    <w:p w:rsidR="008A75D8" w:rsidRDefault="008A75D8" w:rsidP="00EB58C5">
      <w:pPr>
        <w:numPr>
          <w:ilvl w:val="2"/>
          <w:numId w:val="17"/>
        </w:numPr>
        <w:ind w:hanging="348"/>
      </w:pPr>
      <w:r>
        <w:t xml:space="preserve">zobowiązał się do osobistego wykonania odpowiedniej części zamówienia, jeżeli wykaże wymagane zdolności techniczne lub zawodowe lub sytuację finansową lub ekonomiczną,  </w:t>
      </w:r>
      <w:r>
        <w:br/>
        <w:t xml:space="preserve">o których mowa w pkt. 1.3.1. </w:t>
      </w:r>
    </w:p>
    <w:p w:rsidR="008A75D8" w:rsidRDefault="008A75D8">
      <w:pPr>
        <w:spacing w:after="27" w:line="259" w:lineRule="auto"/>
        <w:ind w:left="77" w:firstLine="0"/>
        <w:jc w:val="left"/>
      </w:pPr>
      <w:r>
        <w:t xml:space="preserve"> </w:t>
      </w:r>
    </w:p>
    <w:p w:rsidR="008A75D8" w:rsidRDefault="008A75D8" w:rsidP="00EB58C5">
      <w:pPr>
        <w:numPr>
          <w:ilvl w:val="0"/>
          <w:numId w:val="20"/>
        </w:numPr>
        <w:spacing w:after="0" w:line="259" w:lineRule="auto"/>
        <w:ind w:hanging="240"/>
        <w:jc w:val="left"/>
      </w:pPr>
      <w:r>
        <w:rPr>
          <w:b/>
          <w:u w:val="single" w:color="000000"/>
        </w:rPr>
        <w:t>Przesłanki wykluczenia Wykonawcy</w:t>
      </w:r>
      <w:r>
        <w:rPr>
          <w:b/>
        </w:rPr>
        <w:t xml:space="preserve">: </w:t>
      </w:r>
    </w:p>
    <w:p w:rsidR="008A75D8" w:rsidRDefault="008A75D8">
      <w:pPr>
        <w:spacing w:after="22" w:line="259" w:lineRule="auto"/>
        <w:ind w:left="881" w:firstLine="0"/>
        <w:jc w:val="left"/>
      </w:pPr>
      <w:r>
        <w:rPr>
          <w:b/>
        </w:rPr>
        <w:t xml:space="preserve"> </w:t>
      </w:r>
    </w:p>
    <w:p w:rsidR="008A75D8" w:rsidRDefault="008A75D8">
      <w:pPr>
        <w:spacing w:after="48" w:line="270" w:lineRule="auto"/>
        <w:ind w:left="87"/>
      </w:pPr>
      <w:r>
        <w:rPr>
          <w:b/>
        </w:rPr>
        <w:t xml:space="preserve">2.1 Obligatoryjne określone w art. 24 ust. 1 pkt 12÷23 ustawy Pzp. Zamawiający wykluczy  </w:t>
      </w:r>
      <w:r>
        <w:rPr>
          <w:b/>
        </w:rPr>
        <w:br/>
        <w:t xml:space="preserve">z postępowania: </w:t>
      </w:r>
    </w:p>
    <w:p w:rsidR="008A75D8" w:rsidRDefault="008A75D8" w:rsidP="00873AFE">
      <w:pPr>
        <w:numPr>
          <w:ilvl w:val="1"/>
          <w:numId w:val="21"/>
        </w:numPr>
        <w:ind w:hanging="408"/>
      </w:pPr>
      <w:r>
        <w:t xml:space="preserve">wykonawcę, który nie wykazał spełniania warunków udziału w postępowaniu lub nie został zaproszony do negocjacji lub złożenia ofert wstępnych albo ofert, lub nie wykazał braku podstaw wykluczenia; </w:t>
      </w:r>
    </w:p>
    <w:p w:rsidR="008A75D8" w:rsidRDefault="008A75D8" w:rsidP="00873AFE">
      <w:pPr>
        <w:numPr>
          <w:ilvl w:val="1"/>
          <w:numId w:val="21"/>
        </w:numPr>
        <w:ind w:hanging="408"/>
      </w:pPr>
      <w:r>
        <w:t xml:space="preserve">wykonawcę będącego osobą fizyczną, którego prawomocnie skazano za przestępstwo: </w:t>
      </w:r>
    </w:p>
    <w:p w:rsidR="008A75D8" w:rsidRDefault="008A75D8" w:rsidP="00873AFE">
      <w:pPr>
        <w:numPr>
          <w:ilvl w:val="1"/>
          <w:numId w:val="20"/>
        </w:numPr>
        <w:spacing w:after="20"/>
        <w:ind w:hanging="420"/>
      </w:pPr>
      <w:r>
        <w:t xml:space="preserve">którym mowa w art. 165a, art. 181-188, art. 189a, art. 218-221, art. 228-230a, art. 250a, art. 258 lub art. 270-309 ustawy z dnia 6 czerwca 1997 r. – Kodeks karny (Dz. U. poz. </w:t>
      </w:r>
    </w:p>
    <w:p w:rsidR="008A75D8" w:rsidRDefault="008A75D8" w:rsidP="00873AFE">
      <w:pPr>
        <w:spacing w:after="19" w:line="259" w:lineRule="auto"/>
        <w:ind w:left="1128" w:right="-4" w:firstLine="0"/>
      </w:pPr>
      <w:r>
        <w:t xml:space="preserve">553, z późn. zm.) lub art. 46 lub art. 48 ustawy z dnia 25 czerwca 2010 r. o sporcie </w:t>
      </w:r>
      <w:r>
        <w:br/>
        <w:t xml:space="preserve">(Dz. U. z 2016 r. poz. 176),  </w:t>
      </w:r>
    </w:p>
    <w:p w:rsidR="008A75D8" w:rsidRDefault="008A75D8" w:rsidP="00873AFE">
      <w:pPr>
        <w:numPr>
          <w:ilvl w:val="1"/>
          <w:numId w:val="20"/>
        </w:numPr>
        <w:spacing w:after="8"/>
        <w:ind w:hanging="420"/>
      </w:pPr>
      <w:r>
        <w:t xml:space="preserve">o charakterze terrorystycznym, o którym mowa w art. 115 § 20 ustawy z dnia 6 czerwca </w:t>
      </w:r>
    </w:p>
    <w:p w:rsidR="008A75D8" w:rsidRDefault="008A75D8" w:rsidP="00873AFE">
      <w:pPr>
        <w:spacing w:after="11"/>
        <w:ind w:left="1167"/>
      </w:pPr>
      <w:r>
        <w:t xml:space="preserve">1997 r. - Kodeks karny, </w:t>
      </w:r>
    </w:p>
    <w:p w:rsidR="008A75D8" w:rsidRDefault="008A75D8" w:rsidP="00EB58C5">
      <w:pPr>
        <w:numPr>
          <w:ilvl w:val="1"/>
          <w:numId w:val="20"/>
        </w:numPr>
        <w:ind w:hanging="420"/>
      </w:pPr>
      <w:r>
        <w:t xml:space="preserve">skarbowe, </w:t>
      </w:r>
    </w:p>
    <w:p w:rsidR="008A75D8" w:rsidRDefault="008A75D8" w:rsidP="00EB58C5">
      <w:pPr>
        <w:numPr>
          <w:ilvl w:val="1"/>
          <w:numId w:val="20"/>
        </w:numPr>
        <w:ind w:hanging="420"/>
      </w:pPr>
      <w:r>
        <w:t xml:space="preserve">o którym mowa w art. 9 lub art. 10 ustawy z dnia 15 czerwca 2012 r. o skutkach powierzania wykonywania pracy cudzoziemcom przebywającym wbrew przepisom </w:t>
      </w:r>
      <w:r>
        <w:br/>
        <w:t xml:space="preserve">na terytorium Rzeczypospolitej Polskiej (Dz. U. poz. 769); </w:t>
      </w:r>
    </w:p>
    <w:p w:rsidR="008A75D8" w:rsidRDefault="008A75D8" w:rsidP="00EB58C5">
      <w:pPr>
        <w:numPr>
          <w:ilvl w:val="0"/>
          <w:numId w:val="22"/>
        </w:numPr>
        <w:ind w:hanging="360"/>
      </w:pPr>
      <w:r>
        <w:t xml:space="preserve">wykonawcę, jeżeli urzędującego członka jego organu zarządzającego lub nadzorczego, wspólnika spółki w spółce jawnej lub partnerskiej albo komplementariusza w spółce komandytowej lub komandytowo-akcyjnej lub prokurenta prawomocnie skazano </w:t>
      </w:r>
      <w:r>
        <w:br/>
        <w:t xml:space="preserve">za przestępstwo, o którym mowa w pkt 13; </w:t>
      </w:r>
    </w:p>
    <w:p w:rsidR="008A75D8" w:rsidRDefault="008A75D8" w:rsidP="00EB58C5">
      <w:pPr>
        <w:numPr>
          <w:ilvl w:val="0"/>
          <w:numId w:val="22"/>
        </w:numPr>
        <w:ind w:hanging="360"/>
      </w:pPr>
      <w:r>
        <w:t xml:space="preserve">wykonawcę, wobec którego wydano prawomocny wyrok sądu lub ostateczną decyzję administracyjną o zaleganiu z uiszczeniem podatków, opłat lub składek na ubezpieczenia społeczne lub zdrowotne, chyba że wykonawca dokonał płatności należnych podatków, </w:t>
      </w:r>
      <w:r>
        <w:br/>
        <w:t xml:space="preserve">opłat lub składek na ubezpieczenia społeczne lub zdrowotne wraz z odsetkami lub grzywnami lub zawarł wiążące porozumienie w sprawie spłaty tych należności; </w:t>
      </w:r>
    </w:p>
    <w:p w:rsidR="008A75D8" w:rsidRDefault="008A75D8" w:rsidP="00EB58C5">
      <w:pPr>
        <w:numPr>
          <w:ilvl w:val="0"/>
          <w:numId w:val="22"/>
        </w:numPr>
        <w:ind w:hanging="360"/>
      </w:pPr>
      <w:r>
        <w:t xml:space="preserve">wykonawcę, który w wyniku zamierzonego działania lub rażącego niedbalstwa wprowadził zamawiającego w błąd przy przedstawieniu informacji, że nie podlega wykluczeniu, spełnia warunki udziału w postępowaniu lub obiektywne i niedyskryminacyjne kryteria, zwane dalej "kryteriami selekcji", lub który zataił te informacje lub nie jest w stanie przedstawić wymaganych dokumentów; </w:t>
      </w:r>
    </w:p>
    <w:p w:rsidR="008A75D8" w:rsidRDefault="008A75D8" w:rsidP="00EB58C5">
      <w:pPr>
        <w:numPr>
          <w:ilvl w:val="0"/>
          <w:numId w:val="22"/>
        </w:numPr>
        <w:ind w:hanging="360"/>
      </w:pPr>
      <w:r>
        <w:t xml:space="preserve">wykonawcę, który w wyniku lekkomyślności lub niedbalstwa przedstawił informacje wprowadzające w błąd zamawiającego, mogące mieć istotny wpływ na decyzje podejmowane przez zamawiającego w postępowaniu o udzielenie zamówienia; </w:t>
      </w:r>
    </w:p>
    <w:p w:rsidR="008A75D8" w:rsidRDefault="008A75D8" w:rsidP="00EB58C5">
      <w:pPr>
        <w:numPr>
          <w:ilvl w:val="0"/>
          <w:numId w:val="22"/>
        </w:numPr>
        <w:ind w:hanging="360"/>
      </w:pPr>
      <w:r>
        <w:t xml:space="preserve">wykonawcę, który bezprawnie wpływał lub próbował wpłynąć na czynności zamawiającego lub pozyskać informacje poufne, mogące dać mu przewagę w postępowaniu o udzielenie zamówienia; </w:t>
      </w:r>
    </w:p>
    <w:p w:rsidR="008A75D8" w:rsidRDefault="008A75D8" w:rsidP="00EB58C5">
      <w:pPr>
        <w:numPr>
          <w:ilvl w:val="0"/>
          <w:numId w:val="22"/>
        </w:numPr>
        <w:ind w:hanging="360"/>
      </w:pPr>
      <w:r>
        <w:t xml:space="preserve">wykonawcę, który brał udział w przygotowaniu postępowania o udzielenie zamówienia </w:t>
      </w:r>
      <w:r>
        <w:br/>
        <w:t xml:space="preserve">lub którego pracownik, a także osoba wykonująca pracę na podstawie umowy zlecenia, </w:t>
      </w:r>
      <w:r>
        <w:br/>
        <w:t xml:space="preserve">o dzieło, agencyjnej lub innej umowy o świadczenie usług, brał udział w przygotowaniu takiego postępowania, chyba że spowodowane tym zakłócenie konkurencji może być wyeliminowane w inny sposób niż przez wykluczenie wykonawcy z udziału w postępowaniu; </w:t>
      </w:r>
    </w:p>
    <w:p w:rsidR="008A75D8" w:rsidRDefault="008A75D8" w:rsidP="00EB58C5">
      <w:pPr>
        <w:numPr>
          <w:ilvl w:val="0"/>
          <w:numId w:val="22"/>
        </w:numPr>
        <w:ind w:hanging="360"/>
      </w:pPr>
      <w:r>
        <w:t xml:space="preserve">wykonawcę, który z innymi wykonawcami zawarł porozumienie mające na celu zakłócenie konkurencji między wykonawcami w postępowaniu o udzielenie zamówienia, co zamawiający jest w stanie wykazać za pomocą stosownych środków dowodowych; </w:t>
      </w:r>
    </w:p>
    <w:p w:rsidR="008A75D8" w:rsidRDefault="008A75D8" w:rsidP="00873AFE">
      <w:pPr>
        <w:numPr>
          <w:ilvl w:val="0"/>
          <w:numId w:val="22"/>
        </w:numPr>
        <w:ind w:hanging="360"/>
      </w:pPr>
      <w:r>
        <w:t xml:space="preserve">wykonawcę będącego podmiotem zbiorowym, wobec którego sąd orzekł zakaz ubiegania się o zamówienia publiczne na podstawie ustawy z dnia 28 października 2002 r. </w:t>
      </w:r>
      <w:r>
        <w:br/>
        <w:t xml:space="preserve">o odpowiedzialności podmiotów zbiorowych za czyny zabronione pod groźbą kary (Dz. U. </w:t>
      </w:r>
      <w:r>
        <w:br/>
        <w:t xml:space="preserve">z 2015 r. poz. 1212, 1844 i 1855 oraz z 2016 r. poz. 437 i 544); </w:t>
      </w:r>
    </w:p>
    <w:p w:rsidR="008A75D8" w:rsidRDefault="008A75D8" w:rsidP="00EB58C5">
      <w:pPr>
        <w:numPr>
          <w:ilvl w:val="0"/>
          <w:numId w:val="22"/>
        </w:numPr>
        <w:spacing w:after="0" w:line="316" w:lineRule="auto"/>
        <w:ind w:hanging="360"/>
      </w:pPr>
      <w:r>
        <w:t xml:space="preserve">wykonawcę, wobec którego orzeczono tytułem środka zapobiegawczego zakaz ubiegania się o zamówienia publiczne; </w:t>
      </w:r>
    </w:p>
    <w:p w:rsidR="008A75D8" w:rsidRDefault="008A75D8" w:rsidP="00EB58C5">
      <w:pPr>
        <w:numPr>
          <w:ilvl w:val="0"/>
          <w:numId w:val="22"/>
        </w:numPr>
        <w:ind w:hanging="360"/>
      </w:pPr>
      <w:r>
        <w:t xml:space="preserve">wykonawców, którzy należąc do tej samej grupy kapitałowej, w rozumieniu ustawy  z dnia 16 lutego 2007 r. o ochronie konkurencji i konsumentów (Dz. U. z 2015 r. poz. 184, 1618 i 1634), złożyli odrębne oferty, oferty częściowe lub wnioski o dopuszczenie do udziału </w:t>
      </w:r>
      <w:r>
        <w:br/>
        <w:t xml:space="preserve">w postępowaniu, chyba że wykażą, że istniejące między nimi powiązania nie prowadzą </w:t>
      </w:r>
      <w:r>
        <w:br/>
        <w:t xml:space="preserve">do zakłócenia konkurencji w postępowaniu o udzielenie zamówienia. </w:t>
      </w:r>
    </w:p>
    <w:p w:rsidR="008A75D8" w:rsidRDefault="008A75D8" w:rsidP="00EB58C5">
      <w:pPr>
        <w:numPr>
          <w:ilvl w:val="0"/>
          <w:numId w:val="22"/>
        </w:numPr>
        <w:ind w:hanging="360"/>
      </w:pPr>
      <w:r>
        <w:t xml:space="preserve">Zamawiający wyklucza z postępowania o udzielenie zamówienia wykonawcę, który </w:t>
      </w:r>
      <w:r>
        <w:br/>
        <w:t xml:space="preserve">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pomocą dowolnych środków dowodowych, jeżeli zamawiający przewidział taką możliwość wykluczenia wykonawcy w ogłoszeniu </w:t>
      </w:r>
      <w:r>
        <w:br/>
        <w:t xml:space="preserve">o zamówieniu, w specyfikacji istotnych warunków zamówienia lub w zaproszeniu do negocjacji. Zamawiający nie wyklucza z postępowania o udzielenie zamówienia wykonawcy, który udowodni, że podjął konkretne środki techniczne, organizacyjne i kadrowe, które mają zapobiec zawinionemu i poważnemu naruszaniu obowiązków zawodowych w przyszłości oraz naprawił szkody powstałe w wyniku naruszenia obowiązków zawodowych </w:t>
      </w:r>
      <w:r>
        <w:br/>
        <w:t xml:space="preserve">lub zobowiązał się do ich naprawienia. </w:t>
      </w:r>
    </w:p>
    <w:p w:rsidR="008A75D8" w:rsidRDefault="008A75D8">
      <w:pPr>
        <w:spacing w:after="31" w:line="259" w:lineRule="auto"/>
        <w:ind w:left="77" w:firstLine="0"/>
        <w:jc w:val="left"/>
      </w:pPr>
      <w:r>
        <w:t xml:space="preserve"> </w:t>
      </w:r>
    </w:p>
    <w:p w:rsidR="008A75D8" w:rsidRDefault="008A75D8">
      <w:pPr>
        <w:spacing w:after="0" w:line="259" w:lineRule="auto"/>
        <w:ind w:left="72"/>
        <w:jc w:val="left"/>
      </w:pPr>
      <w:r>
        <w:rPr>
          <w:b/>
          <w:u w:val="single" w:color="000000"/>
        </w:rPr>
        <w:t>Ofertę wykonawcy wykluczonego uznaje się za odrzuconą.</w:t>
      </w:r>
      <w:r>
        <w:rPr>
          <w:b/>
        </w:rPr>
        <w:t xml:space="preserve"> </w:t>
      </w:r>
    </w:p>
    <w:p w:rsidR="008A75D8" w:rsidRDefault="008A75D8">
      <w:pPr>
        <w:spacing w:after="0" w:line="259" w:lineRule="auto"/>
        <w:ind w:left="77" w:firstLine="0"/>
        <w:jc w:val="left"/>
      </w:pPr>
      <w:r>
        <w:rPr>
          <w:b/>
        </w:rPr>
        <w:t xml:space="preserve"> </w:t>
      </w:r>
    </w:p>
    <w:p w:rsidR="008A75D8" w:rsidRDefault="008A75D8">
      <w:pPr>
        <w:spacing w:after="0" w:line="259" w:lineRule="auto"/>
        <w:ind w:left="77" w:firstLine="0"/>
        <w:jc w:val="left"/>
      </w:pPr>
      <w:r>
        <w:rPr>
          <w:b/>
        </w:rPr>
        <w:t xml:space="preserve"> </w:t>
      </w:r>
    </w:p>
    <w:p w:rsidR="008A75D8" w:rsidRDefault="008A75D8">
      <w:pPr>
        <w:spacing w:after="5" w:line="270" w:lineRule="auto"/>
        <w:ind w:left="87"/>
      </w:pPr>
      <w:r>
        <w:rPr>
          <w:b/>
        </w:rPr>
        <w:t xml:space="preserve">2.2 Postawy wykluczenia z postępowania o udzielenie zamówienia wykonawcy, stosownie </w:t>
      </w:r>
      <w:r>
        <w:rPr>
          <w:b/>
        </w:rPr>
        <w:br/>
        <w:t xml:space="preserve">do treści art. 24 ust. 5 ustawy Pzp: </w:t>
      </w:r>
    </w:p>
    <w:p w:rsidR="008A75D8" w:rsidRDefault="008A75D8">
      <w:pPr>
        <w:spacing w:after="72" w:line="259" w:lineRule="auto"/>
        <w:ind w:left="77" w:firstLine="0"/>
        <w:jc w:val="left"/>
      </w:pPr>
      <w:r>
        <w:t xml:space="preserve"> </w:t>
      </w:r>
    </w:p>
    <w:p w:rsidR="008A75D8" w:rsidRDefault="008A75D8">
      <w:pPr>
        <w:spacing w:line="270" w:lineRule="auto"/>
        <w:ind w:left="87"/>
      </w:pPr>
      <w:r>
        <w:rPr>
          <w:b/>
        </w:rPr>
        <w:t xml:space="preserve">Zamawiający wykluczy z postępowania Wykonawcę: </w:t>
      </w:r>
    </w:p>
    <w:p w:rsidR="008A75D8" w:rsidRDefault="008A75D8" w:rsidP="00EB58C5">
      <w:pPr>
        <w:numPr>
          <w:ilvl w:val="2"/>
          <w:numId w:val="24"/>
        </w:numPr>
        <w:ind w:hanging="348"/>
      </w:pPr>
      <w:r>
        <w:t>w stosunku do którego otwarto likwidację, w zatwierdzonym przez sąd układzie</w:t>
      </w:r>
      <w:r>
        <w:br/>
        <w:t xml:space="preserve"> w postępowaniu restrukturyzacyjnym jest przewidziane zaspokojenie wierzycieli przez likwidację jego majątku lub sąd zarządził likwidację jego majątku w trybie art. 332 ust. 1 ustawy z dnia 15 maja 2015 r. - Prawo restrukturyzacyjne (Dz. U. poz. 978, z późn. zm.) </w:t>
      </w:r>
      <w:r>
        <w:br/>
        <w:t xml:space="preserve">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-Prawo upadłościowe (Dz. U. z 2015 r. poz. 233, z późn. zm.); </w:t>
      </w:r>
    </w:p>
    <w:p w:rsidR="008A75D8" w:rsidRDefault="008A75D8" w:rsidP="00EB58C5">
      <w:pPr>
        <w:numPr>
          <w:ilvl w:val="2"/>
          <w:numId w:val="24"/>
        </w:numPr>
        <w:ind w:hanging="348"/>
      </w:pPr>
      <w:r>
        <w:t xml:space="preserve">jeżeli wykonawca lub osoby, o których mowa w ust. 1 pkt 14, uprawnione </w:t>
      </w:r>
      <w:r>
        <w:br/>
        <w:t xml:space="preserve">do reprezentowania wykonawcy pozostają w relacjach określonych w art. 17 ust. 1 pkt 2-4 z: </w:t>
      </w:r>
    </w:p>
    <w:p w:rsidR="008A75D8" w:rsidRDefault="008A75D8" w:rsidP="00EB58C5">
      <w:pPr>
        <w:numPr>
          <w:ilvl w:val="3"/>
          <w:numId w:val="25"/>
        </w:numPr>
        <w:ind w:hanging="336"/>
      </w:pPr>
      <w:r>
        <w:t xml:space="preserve">zamawiającym, </w:t>
      </w:r>
    </w:p>
    <w:p w:rsidR="008A75D8" w:rsidRDefault="008A75D8" w:rsidP="00EB58C5">
      <w:pPr>
        <w:numPr>
          <w:ilvl w:val="3"/>
          <w:numId w:val="25"/>
        </w:numPr>
        <w:ind w:hanging="336"/>
      </w:pPr>
      <w:r>
        <w:t xml:space="preserve">osobami uprawnionymi do reprezentowania zamawiającego, </w:t>
      </w:r>
    </w:p>
    <w:p w:rsidR="008A75D8" w:rsidRDefault="008A75D8" w:rsidP="00EB58C5">
      <w:pPr>
        <w:numPr>
          <w:ilvl w:val="3"/>
          <w:numId w:val="25"/>
        </w:numPr>
        <w:ind w:hanging="336"/>
      </w:pPr>
      <w:r>
        <w:t xml:space="preserve">członkami komisji przetargowej, </w:t>
      </w:r>
    </w:p>
    <w:p w:rsidR="008A75D8" w:rsidRDefault="008A75D8" w:rsidP="00EB58C5">
      <w:pPr>
        <w:numPr>
          <w:ilvl w:val="3"/>
          <w:numId w:val="25"/>
        </w:numPr>
        <w:ind w:hanging="336"/>
      </w:pPr>
      <w:r>
        <w:t xml:space="preserve">osobami, które złożyły oświadczenie, o którym mowa w art. 17 ust. 2a - chyba że jest możliwe zapewnienie bezstronności po stronie zamawiającego w inny sposób niż przez wykluczenie wykonawcy z udziału w postępowaniu; </w:t>
      </w:r>
    </w:p>
    <w:p w:rsidR="008A75D8" w:rsidRDefault="008A75D8" w:rsidP="00EB58C5">
      <w:pPr>
        <w:numPr>
          <w:ilvl w:val="2"/>
          <w:numId w:val="23"/>
        </w:numPr>
        <w:ind w:hanging="348"/>
      </w:pPr>
      <w:r>
        <w:t xml:space="preserve">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z odsetkami lub grzywnami lub zawarł wiążące porozumienie w sprawie spłaty tych należności. </w:t>
      </w:r>
    </w:p>
    <w:p w:rsidR="008A75D8" w:rsidRDefault="008A75D8">
      <w:pPr>
        <w:spacing w:after="33" w:line="259" w:lineRule="auto"/>
        <w:ind w:left="77" w:firstLine="0"/>
        <w:jc w:val="left"/>
      </w:pPr>
      <w:r>
        <w:rPr>
          <w:b/>
        </w:rPr>
        <w:t xml:space="preserve"> </w:t>
      </w:r>
    </w:p>
    <w:p w:rsidR="008A75D8" w:rsidRDefault="008A75D8" w:rsidP="00EB58C5">
      <w:pPr>
        <w:numPr>
          <w:ilvl w:val="0"/>
          <w:numId w:val="26"/>
        </w:numPr>
        <w:spacing w:after="34" w:line="270" w:lineRule="auto"/>
        <w:ind w:hanging="240"/>
      </w:pPr>
      <w:r>
        <w:rPr>
          <w:b/>
        </w:rPr>
        <w:t xml:space="preserve">Wykluczenie wykonawcy następuje: </w:t>
      </w:r>
    </w:p>
    <w:p w:rsidR="008A75D8" w:rsidRDefault="008A75D8">
      <w:pPr>
        <w:ind w:left="432"/>
      </w:pPr>
      <w:r>
        <w:t>1)</w:t>
      </w:r>
      <w:r>
        <w:rPr>
          <w:rFonts w:ascii="Arial" w:hAnsi="Arial" w:cs="Arial"/>
        </w:rPr>
        <w:t xml:space="preserve"> </w:t>
      </w:r>
      <w:r>
        <w:t xml:space="preserve">w przypadkach, o których mowa w art. 24 ust. 1 pkt 13 lit. a-c i pkt 14 p.z.p., gdy osoba, </w:t>
      </w:r>
      <w:r>
        <w:br/>
        <w:t>o której mowa w tych przepisach została skazana za przestępstwo wymienione  w art. 24ust. 1 pkt 13 lit. a-c p.z.p., jeżeli nie upłynęło 5 lat od dnia uprawomocnienia się wyroku potwierdzającego zaistnienie jednej z podstaw wykluczenia, chyba że w tym wyroku został określony inny okres wykluczenia; 2)</w:t>
      </w:r>
      <w:r>
        <w:rPr>
          <w:rFonts w:ascii="Arial" w:hAnsi="Arial" w:cs="Arial"/>
        </w:rPr>
        <w:t xml:space="preserve"> </w:t>
      </w:r>
      <w:r>
        <w:t xml:space="preserve">w przypadkach, o których mowa: </w:t>
      </w:r>
    </w:p>
    <w:p w:rsidR="008A75D8" w:rsidRDefault="008A75D8">
      <w:pPr>
        <w:ind w:left="807"/>
      </w:pPr>
      <w:r>
        <w:t>a)</w:t>
      </w:r>
      <w:r>
        <w:rPr>
          <w:rFonts w:ascii="Arial" w:hAnsi="Arial" w:cs="Arial"/>
        </w:rPr>
        <w:t xml:space="preserve"> </w:t>
      </w:r>
      <w:r>
        <w:t>w art. 24 ust. 1 pkt 13 lit. d i pkt 14 p.z.p., gdy osoba, o której mowa w tych przepisach, została skazana za przestępstwo wymienione w art. 24 ust. 1 pkt 13 lit. d p.z.p., b)</w:t>
      </w:r>
      <w:r>
        <w:rPr>
          <w:rFonts w:ascii="Arial" w:hAnsi="Arial" w:cs="Arial"/>
        </w:rPr>
        <w:t xml:space="preserve"> </w:t>
      </w:r>
      <w:r>
        <w:t xml:space="preserve">w art. 24 ust. 1 pkt 15 p.z.p., </w:t>
      </w:r>
    </w:p>
    <w:p w:rsidR="008A75D8" w:rsidRDefault="008A75D8">
      <w:pPr>
        <w:ind w:left="1157" w:hanging="360"/>
      </w:pPr>
      <w:r>
        <w:t>c)</w:t>
      </w:r>
      <w:r>
        <w:rPr>
          <w:rFonts w:ascii="Arial" w:hAnsi="Arial" w:cs="Arial"/>
        </w:rPr>
        <w:t xml:space="preserve"> </w:t>
      </w:r>
      <w:r>
        <w:t xml:space="preserve">w art. 24 ust. 5 pkt 5-7 p.z.p. - jeżeli nie upłynęły 3 lata od dnia odpowiednio uprawomocnienia się wyroku potwierdzającego zaistnienie jednej z podstaw wykluczenia, chyba że w tym wyroku został określony inny okres wykluczenia </w:t>
      </w:r>
      <w:r>
        <w:br/>
        <w:t xml:space="preserve">lub od dnia w którym decyzja potwierdzająca zaistnienie jednej z podstaw wykluczenia stała się ostateczna; </w:t>
      </w:r>
    </w:p>
    <w:p w:rsidR="008A75D8" w:rsidRDefault="008A75D8" w:rsidP="00EB58C5">
      <w:pPr>
        <w:numPr>
          <w:ilvl w:val="2"/>
          <w:numId w:val="27"/>
        </w:numPr>
        <w:ind w:hanging="348"/>
      </w:pPr>
      <w:r>
        <w:t xml:space="preserve">w przypadkach, o których mowa w art. 24 ust. 1 pkt 18 i 20 lub art. 24 ust. 5 pkt 2 i 4 p.z.p., jeżeli nie upłynęły 3 lata od dnia zaistnienia zdarzenia będącego podstawą wykluczenia; </w:t>
      </w:r>
    </w:p>
    <w:p w:rsidR="008A75D8" w:rsidRDefault="008A75D8" w:rsidP="00EB58C5">
      <w:pPr>
        <w:numPr>
          <w:ilvl w:val="2"/>
          <w:numId w:val="27"/>
        </w:numPr>
        <w:ind w:hanging="348"/>
      </w:pPr>
      <w:r>
        <w:t xml:space="preserve">w przypadku, o którym mowa w art. 24 ust. 1 pkt 21 p.z.p., jeżeli nie upłynął okres, na jaki został prawomocnie orzeczony zakaz ubiegania się o zamówienia publiczne; </w:t>
      </w:r>
    </w:p>
    <w:p w:rsidR="008A75D8" w:rsidRDefault="008A75D8" w:rsidP="00873AFE">
      <w:pPr>
        <w:numPr>
          <w:ilvl w:val="2"/>
          <w:numId w:val="27"/>
        </w:numPr>
        <w:spacing w:after="66" w:line="259" w:lineRule="auto"/>
        <w:ind w:hanging="348"/>
      </w:pPr>
      <w:r>
        <w:t xml:space="preserve">w przypadku, o którym mowa w art. 24 ust. 1 pkt 22 p.z.p., jeżeli nie upłynął okres obowiązywania zakazu ubiegania się o zamówienia publiczne. </w:t>
      </w:r>
    </w:p>
    <w:p w:rsidR="008A75D8" w:rsidRDefault="008A75D8">
      <w:pPr>
        <w:spacing w:after="48" w:line="259" w:lineRule="auto"/>
        <w:ind w:left="77" w:firstLine="0"/>
        <w:jc w:val="left"/>
      </w:pPr>
      <w:r>
        <w:t xml:space="preserve"> </w:t>
      </w:r>
    </w:p>
    <w:p w:rsidR="008A75D8" w:rsidRDefault="008A75D8" w:rsidP="00EB58C5">
      <w:pPr>
        <w:numPr>
          <w:ilvl w:val="1"/>
          <w:numId w:val="26"/>
        </w:numPr>
      </w:pPr>
      <w:r>
        <w:t xml:space="preserve">Wykonawca, który podlega wykluczeniu na podstawie art. 24 ust. 1 pkt 13 i 14 oraz 16-20 p.z.p. lub art. 24 ust. 5 p.z.p., może przedstawić dowody na to, że podjęte przez niego środki są wystarczające do wykazania jego rzetelności, w szczególności udowodnić naprawienie szkody wyrządzonej przestępstwem lub przestępstwem skarbowym, zadośćuczynienie pieniężne </w:t>
      </w:r>
      <w:r>
        <w:br/>
        <w:t xml:space="preserve">za doznaną krzywdę lub naprawienie szkody, wyczerpujące wyjaśnienie stanu faktycznego oraz współpracę </w:t>
      </w:r>
      <w:r>
        <w:br/>
        <w:t xml:space="preserve">z organami ścigania oraz podjęcie konkretnych środków technicznych, organizacyjnych </w:t>
      </w:r>
      <w:r>
        <w:br/>
        <w:t xml:space="preserve">i kadrowych, które są odpowiednie dla zapobiegania dalszym przestępstwom lub przestępstwom skarbowym </w:t>
      </w:r>
      <w:r>
        <w:br/>
        <w:t xml:space="preserve">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w:t>
      </w:r>
    </w:p>
    <w:p w:rsidR="008A75D8" w:rsidRDefault="008A75D8" w:rsidP="00EB58C5">
      <w:pPr>
        <w:numPr>
          <w:ilvl w:val="1"/>
          <w:numId w:val="26"/>
        </w:numPr>
      </w:pPr>
      <w:r>
        <w:t xml:space="preserve">Wykonawca nie podlega wykluczeniu, jeżeli zamawiający, uwzględniając wagę i szczególne okoliczności czynu wykonawcy, uzna za wystarczające dowody przedstawione na podstawie art. 24 ust. 8 p.z.p. </w:t>
      </w:r>
    </w:p>
    <w:p w:rsidR="008A75D8" w:rsidRDefault="008A75D8" w:rsidP="00EB58C5">
      <w:pPr>
        <w:numPr>
          <w:ilvl w:val="1"/>
          <w:numId w:val="26"/>
        </w:numPr>
      </w:pPr>
      <w:r>
        <w:t xml:space="preserve">W przypadkach, o których mowa w art. 24 ust. 1 pkt 19 p.z.p., przed wykluczeniem wykonawcy, zamawiający zapewnia temu wykonawcy możliwość udowodnienia, że jego udział </w:t>
      </w:r>
      <w:r>
        <w:br/>
        <w:t xml:space="preserve">w przygotowaniu postępowania o udzielenie zamówienia nie zakłóci konkurencji. Zamawiający wskazuje w protokole sposób zapewnienia konkurencji. </w:t>
      </w:r>
    </w:p>
    <w:p w:rsidR="008A75D8" w:rsidRDefault="008A75D8" w:rsidP="00EB58C5">
      <w:pPr>
        <w:numPr>
          <w:ilvl w:val="1"/>
          <w:numId w:val="26"/>
        </w:numPr>
      </w:pPr>
      <w:r>
        <w:t xml:space="preserve">Zamawiający może wykluczyć wykonawcę na każdym etapie postępowania o udzielenie zamówienia. </w:t>
      </w:r>
    </w:p>
    <w:p w:rsidR="008A75D8" w:rsidRDefault="008A75D8">
      <w:pPr>
        <w:spacing w:after="70" w:line="259" w:lineRule="auto"/>
        <w:ind w:left="77" w:firstLine="0"/>
        <w:jc w:val="left"/>
      </w:pPr>
      <w:r>
        <w:t xml:space="preserve"> </w:t>
      </w:r>
    </w:p>
    <w:p w:rsidR="008A75D8" w:rsidRDefault="008A75D8" w:rsidP="00EB58C5">
      <w:pPr>
        <w:numPr>
          <w:ilvl w:val="0"/>
          <w:numId w:val="26"/>
        </w:numPr>
        <w:spacing w:after="5" w:line="270" w:lineRule="auto"/>
        <w:ind w:hanging="240"/>
      </w:pPr>
      <w:r>
        <w:rPr>
          <w:b/>
        </w:rPr>
        <w:t xml:space="preserve">W celu potwierdzenia spełniania warunków udziału w postępowaniu Zamawiający żąda złożenia oświadczeń i dokumentów wymienionych w Rozdziale VI zgodnie z etapami określonymi w tym rozdziale. </w:t>
      </w:r>
    </w:p>
    <w:p w:rsidR="008A75D8" w:rsidRDefault="008A75D8">
      <w:pPr>
        <w:spacing w:after="58" w:line="259" w:lineRule="auto"/>
        <w:ind w:left="77" w:firstLine="0"/>
        <w:jc w:val="left"/>
      </w:pPr>
      <w:r>
        <w:rPr>
          <w:b/>
        </w:rPr>
        <w:t xml:space="preserve"> </w:t>
      </w:r>
    </w:p>
    <w:p w:rsidR="008A75D8" w:rsidRDefault="008A75D8" w:rsidP="00EB58C5">
      <w:pPr>
        <w:numPr>
          <w:ilvl w:val="0"/>
          <w:numId w:val="26"/>
        </w:numPr>
        <w:ind w:hanging="240"/>
      </w:pPr>
      <w:r>
        <w:t xml:space="preserve">Wykonawcy wspólnie ubiegający się o udzielenie zamówienia powinni wykazać, że warunki określone w pkt. 1 spełniają łącznie, natomiast warunek w pkt. 2 dotyczący nie podlegania wykluczeniu winien spełniać każdy z Wykonawców oddzielnie (składających ofertę wspólną). </w:t>
      </w:r>
    </w:p>
    <w:p w:rsidR="008A75D8" w:rsidRDefault="008A75D8">
      <w:pPr>
        <w:spacing w:after="126" w:line="259" w:lineRule="auto"/>
        <w:ind w:left="77" w:firstLine="0"/>
        <w:jc w:val="left"/>
      </w:pPr>
      <w:r>
        <w:t xml:space="preserve"> </w:t>
      </w:r>
    </w:p>
    <w:p w:rsidR="008A75D8" w:rsidRDefault="008A75D8" w:rsidP="0015207B">
      <w:pPr>
        <w:shd w:val="clear" w:color="auto" w:fill="D9D9D9"/>
        <w:spacing w:after="0" w:line="283" w:lineRule="auto"/>
        <w:ind w:left="72"/>
      </w:pPr>
      <w:r>
        <w:rPr>
          <w:b/>
          <w:sz w:val="28"/>
          <w:u w:val="single" w:color="000000"/>
        </w:rPr>
        <w:t xml:space="preserve">Rozdział VI. </w:t>
      </w:r>
      <w:r>
        <w:rPr>
          <w:b/>
          <w:sz w:val="26"/>
          <w:u w:val="single" w:color="000000"/>
        </w:rPr>
        <w:t>Wykaz oświadczeń i dokumentów, w tym potwierdzających spełnianie</w:t>
      </w:r>
      <w:r>
        <w:rPr>
          <w:b/>
          <w:sz w:val="26"/>
        </w:rPr>
        <w:t xml:space="preserve"> </w:t>
      </w:r>
      <w:r>
        <w:rPr>
          <w:b/>
          <w:sz w:val="26"/>
          <w:u w:val="single" w:color="000000"/>
        </w:rPr>
        <w:t>warunków w niniejszym postępowaniu, wymaganych od Wykonawców</w:t>
      </w:r>
      <w:r>
        <w:rPr>
          <w:b/>
          <w:sz w:val="28"/>
        </w:rPr>
        <w:t xml:space="preserve"> </w:t>
      </w:r>
    </w:p>
    <w:p w:rsidR="008A75D8" w:rsidRDefault="008A75D8">
      <w:pPr>
        <w:spacing w:after="0" w:line="259" w:lineRule="auto"/>
        <w:ind w:left="77" w:firstLine="0"/>
        <w:jc w:val="left"/>
      </w:pPr>
      <w:r>
        <w:rPr>
          <w:b/>
          <w:sz w:val="28"/>
        </w:rPr>
        <w:t xml:space="preserve"> </w:t>
      </w:r>
    </w:p>
    <w:p w:rsidR="008A75D8" w:rsidRDefault="008A75D8" w:rsidP="0015207B">
      <w:pPr>
        <w:spacing w:after="0" w:line="308" w:lineRule="auto"/>
        <w:ind w:left="77" w:firstLine="0"/>
      </w:pPr>
      <w:r>
        <w:rPr>
          <w:b/>
          <w:u w:val="single" w:color="000000"/>
        </w:rPr>
        <w:t>Postępowanie prowadzone jest z zastosowaniem procedury, o której mowa w art. 24aa ust. 1</w:t>
      </w:r>
      <w:r>
        <w:rPr>
          <w:b/>
        </w:rPr>
        <w:t xml:space="preserve"> </w:t>
      </w:r>
      <w:r>
        <w:rPr>
          <w:b/>
          <w:u w:val="single" w:color="000000"/>
        </w:rPr>
        <w:t xml:space="preserve">ustawy Pzp. </w:t>
      </w:r>
      <w:r>
        <w:rPr>
          <w:u w:val="single" w:color="000000"/>
        </w:rPr>
        <w:t>(procedura odwrócona), stąd Wykonawca będzie składał dokumenty w ramach etapów</w:t>
      </w:r>
      <w:r>
        <w:t xml:space="preserve"> </w:t>
      </w:r>
      <w:r>
        <w:rPr>
          <w:u w:val="single" w:color="000000"/>
        </w:rPr>
        <w:t>określonych w niniejszym rozdziale</w:t>
      </w:r>
      <w:r>
        <w:t xml:space="preserve">. </w:t>
      </w:r>
    </w:p>
    <w:p w:rsidR="008A75D8" w:rsidRDefault="008A75D8">
      <w:pPr>
        <w:spacing w:after="19" w:line="259" w:lineRule="auto"/>
        <w:ind w:left="77" w:firstLine="0"/>
        <w:jc w:val="left"/>
      </w:pPr>
      <w:r>
        <w:t xml:space="preserve"> </w:t>
      </w:r>
    </w:p>
    <w:p w:rsidR="008A75D8" w:rsidRDefault="008A75D8">
      <w:pPr>
        <w:spacing w:after="0" w:line="259" w:lineRule="auto"/>
        <w:ind w:left="77" w:firstLine="0"/>
        <w:jc w:val="left"/>
      </w:pPr>
      <w:r>
        <w:rPr>
          <w:b/>
        </w:rPr>
        <w:t xml:space="preserve"> </w:t>
      </w:r>
    </w:p>
    <w:p w:rsidR="008A75D8" w:rsidRDefault="008A75D8" w:rsidP="00CE6904">
      <w:pPr>
        <w:numPr>
          <w:ilvl w:val="0"/>
          <w:numId w:val="28"/>
        </w:numPr>
        <w:spacing w:after="5" w:line="270" w:lineRule="auto"/>
        <w:ind w:hanging="564"/>
      </w:pPr>
      <w:r>
        <w:rPr>
          <w:b/>
        </w:rPr>
        <w:t xml:space="preserve">DOKUMENTY I OŚWIADCZENIA WYMAGANE OD WSZYSTKICH </w:t>
      </w:r>
      <w:r w:rsidRPr="00CE6904">
        <w:rPr>
          <w:b/>
        </w:rPr>
        <w:t>WYKONAWCÓW,</w:t>
      </w:r>
      <w:r>
        <w:rPr>
          <w:b/>
        </w:rPr>
        <w:t xml:space="preserve"> </w:t>
      </w:r>
      <w:r w:rsidRPr="00CE6904">
        <w:rPr>
          <w:b/>
        </w:rPr>
        <w:t xml:space="preserve">KTÓRE NALEŻY ZŁOŻYĆ WRAZ Z OFERTĄ </w:t>
      </w:r>
      <w:r>
        <w:t>(wg wzoru stanowiącego Załącznik nr 1 do</w:t>
      </w:r>
      <w:r w:rsidRPr="00CE6904">
        <w:rPr>
          <w:b/>
        </w:rPr>
        <w:t xml:space="preserve"> </w:t>
      </w:r>
      <w:r>
        <w:t>niniejszej specyfikacji wraz z podaniem ceny oferty (cena oferty</w:t>
      </w:r>
      <w:r w:rsidRPr="00CE6904">
        <w:rPr>
          <w:strike/>
        </w:rPr>
        <w:t xml:space="preserve"> </w:t>
      </w:r>
      <w:r>
        <w:t>winna zawierać wszystkie  koszty związane z realizacją przedmiotu zadania określonego w SIWZ) oraz terminu płatności:</w:t>
      </w:r>
      <w:r w:rsidRPr="00CE6904">
        <w:rPr>
          <w:b/>
        </w:rPr>
        <w:t xml:space="preserve"> </w:t>
      </w:r>
    </w:p>
    <w:p w:rsidR="008A75D8" w:rsidRDefault="008A75D8" w:rsidP="00EB58C5">
      <w:pPr>
        <w:numPr>
          <w:ilvl w:val="1"/>
          <w:numId w:val="28"/>
        </w:numPr>
        <w:spacing w:after="13" w:line="297" w:lineRule="auto"/>
        <w:ind w:hanging="348"/>
      </w:pPr>
      <w:r>
        <w:rPr>
          <w:b/>
        </w:rPr>
        <w:t xml:space="preserve">Oświadczenia Wykonawcy składane na podstawie art. 25a ust. 1 </w:t>
      </w:r>
      <w:r>
        <w:rPr>
          <w:i/>
        </w:rPr>
        <w:t xml:space="preserve">(wg wzoru stanowiącego Załącznik nr 2 do niniejszej specyfikacji) </w:t>
      </w:r>
    </w:p>
    <w:p w:rsidR="008A75D8" w:rsidRDefault="008A75D8" w:rsidP="00EB58C5">
      <w:pPr>
        <w:numPr>
          <w:ilvl w:val="1"/>
          <w:numId w:val="28"/>
        </w:numPr>
        <w:ind w:hanging="348"/>
      </w:pPr>
      <w:r>
        <w:rPr>
          <w:b/>
        </w:rPr>
        <w:t xml:space="preserve">Dowód wniesienia wadium </w:t>
      </w:r>
      <w:r>
        <w:t>wraz ze wskazaniem rachunku bankowego, na który</w:t>
      </w:r>
      <w:r>
        <w:rPr>
          <w:i/>
        </w:rPr>
        <w:t xml:space="preserve"> </w:t>
      </w:r>
      <w:r>
        <w:t>Zamawiający winien zwrócić wadium (w przypadku wniesienia wadium w pieniądzu).</w:t>
      </w:r>
      <w:r>
        <w:rPr>
          <w:i/>
        </w:rPr>
        <w:t xml:space="preserve"> </w:t>
      </w:r>
    </w:p>
    <w:p w:rsidR="008A75D8" w:rsidRDefault="008A75D8" w:rsidP="00EB58C5">
      <w:pPr>
        <w:numPr>
          <w:ilvl w:val="1"/>
          <w:numId w:val="28"/>
        </w:numPr>
        <w:ind w:hanging="348"/>
      </w:pPr>
      <w:r>
        <w:rPr>
          <w:b/>
        </w:rPr>
        <w:t xml:space="preserve">Zobowiązanie innego podmiotu, na zasobach którego polega Wykonawca, </w:t>
      </w:r>
      <w:r>
        <w:t>do</w:t>
      </w:r>
      <w:r>
        <w:rPr>
          <w:i/>
        </w:rPr>
        <w:t xml:space="preserve"> </w:t>
      </w:r>
      <w:r>
        <w:t xml:space="preserve">oddania </w:t>
      </w:r>
      <w:r>
        <w:br/>
        <w:t>do dyspozycji Wykonawcy niezbędnych zasobów na potrzeby realizacji</w:t>
      </w:r>
      <w:r>
        <w:rPr>
          <w:i/>
        </w:rPr>
        <w:t xml:space="preserve"> </w:t>
      </w:r>
      <w:r>
        <w:t xml:space="preserve">zamówienia </w:t>
      </w:r>
      <w:r>
        <w:rPr>
          <w:i/>
        </w:rPr>
        <w:t xml:space="preserve">– jeżeli Wykonawca polega na zasobach innego podmiotu. </w:t>
      </w:r>
    </w:p>
    <w:p w:rsidR="008A75D8" w:rsidRDefault="008A75D8" w:rsidP="00EB58C5">
      <w:pPr>
        <w:numPr>
          <w:ilvl w:val="1"/>
          <w:numId w:val="28"/>
        </w:numPr>
        <w:spacing w:after="49" w:line="270" w:lineRule="auto"/>
        <w:ind w:hanging="348"/>
      </w:pPr>
      <w:r>
        <w:rPr>
          <w:b/>
        </w:rPr>
        <w:t xml:space="preserve">Pełnomocnictwo złożone w formie oryginału lub kopii poświadczonej notarialnie </w:t>
      </w:r>
      <w:r>
        <w:rPr>
          <w:i/>
        </w:rPr>
        <w:t xml:space="preserve">–  </w:t>
      </w:r>
      <w:r>
        <w:rPr>
          <w:i/>
        </w:rPr>
        <w:br/>
        <w:t xml:space="preserve">w przypadku: </w:t>
      </w:r>
    </w:p>
    <w:p w:rsidR="008A75D8" w:rsidRDefault="008A75D8" w:rsidP="00EB58C5">
      <w:pPr>
        <w:numPr>
          <w:ilvl w:val="2"/>
          <w:numId w:val="28"/>
        </w:numPr>
        <w:spacing w:line="269" w:lineRule="auto"/>
        <w:ind w:right="90" w:hanging="276"/>
        <w:jc w:val="left"/>
      </w:pPr>
      <w:r>
        <w:t xml:space="preserve">podpisywania oferty przez osoby nie wymienione w odpisie z właściwego rejestru – pełnomocnictwo do podpisania oferty lub podpisania oferty i zawarcia umowy. </w:t>
      </w:r>
    </w:p>
    <w:p w:rsidR="008A75D8" w:rsidRDefault="008A75D8" w:rsidP="00EB58C5">
      <w:pPr>
        <w:numPr>
          <w:ilvl w:val="2"/>
          <w:numId w:val="28"/>
        </w:numPr>
        <w:spacing w:after="43" w:line="266" w:lineRule="auto"/>
        <w:ind w:right="90" w:hanging="276"/>
        <w:jc w:val="left"/>
      </w:pPr>
      <w:r>
        <w:t xml:space="preserve">podmiotów występujących wspólnie pełnomocnictwo podpisane przez upoważnionych przedstawicieli każdego z podmiotów występujących wspólnie, </w:t>
      </w:r>
      <w:r>
        <w:br/>
        <w:t xml:space="preserve">do reprezentowania w postępowaniu (zgodnie z art. 23 ustawy Pzp). </w:t>
      </w:r>
    </w:p>
    <w:p w:rsidR="008A75D8" w:rsidRDefault="008A75D8">
      <w:pPr>
        <w:spacing w:after="58" w:line="259" w:lineRule="auto"/>
        <w:ind w:left="77" w:firstLine="0"/>
        <w:jc w:val="left"/>
      </w:pPr>
      <w:r>
        <w:t xml:space="preserve"> </w:t>
      </w:r>
    </w:p>
    <w:p w:rsidR="008A75D8" w:rsidRDefault="008A75D8">
      <w:pPr>
        <w:spacing w:after="29"/>
        <w:ind w:left="87"/>
      </w:pPr>
      <w: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 art. 22d ustawy Pzp. </w:t>
      </w:r>
    </w:p>
    <w:p w:rsidR="008A75D8" w:rsidRDefault="008A75D8">
      <w:pPr>
        <w:spacing w:after="0" w:line="259" w:lineRule="auto"/>
        <w:ind w:left="77" w:firstLine="0"/>
        <w:jc w:val="left"/>
      </w:pPr>
      <w:r>
        <w:t xml:space="preserve"> </w:t>
      </w:r>
    </w:p>
    <w:p w:rsidR="008A75D8" w:rsidRDefault="008A75D8" w:rsidP="00EB58C5">
      <w:pPr>
        <w:numPr>
          <w:ilvl w:val="0"/>
          <w:numId w:val="28"/>
        </w:numPr>
        <w:spacing w:after="5" w:line="270" w:lineRule="auto"/>
        <w:ind w:hanging="564"/>
      </w:pPr>
      <w:r>
        <w:rPr>
          <w:b/>
        </w:rPr>
        <w:t xml:space="preserve">OŚWIADCZENIA, KTÓRE MA ZŁOŻYĆ KAŻDY WYKONAWCA W TERMINIE </w:t>
      </w:r>
      <w:r>
        <w:rPr>
          <w:b/>
        </w:rPr>
        <w:br/>
        <w:t xml:space="preserve">DO 3 DNI OD DNIA UPUBLICZNIENIA NA STRONIE INTERNETOWEJ ZAMAWIAJACEGO WYKAZU ZŁOŻONYCH OFERT: </w:t>
      </w:r>
    </w:p>
    <w:p w:rsidR="008A75D8" w:rsidRDefault="008A75D8">
      <w:pPr>
        <w:spacing w:after="71" w:line="259" w:lineRule="auto"/>
        <w:ind w:left="77" w:firstLine="0"/>
        <w:jc w:val="left"/>
      </w:pPr>
      <w:r>
        <w:rPr>
          <w:b/>
        </w:rPr>
        <w:t xml:space="preserve"> </w:t>
      </w:r>
    </w:p>
    <w:p w:rsidR="008A75D8" w:rsidRDefault="008A75D8">
      <w:pPr>
        <w:spacing w:after="27"/>
        <w:ind w:left="505" w:hanging="452"/>
      </w:pPr>
      <w:r>
        <w:rPr>
          <w:b/>
        </w:rPr>
        <w:t>1.</w:t>
      </w:r>
      <w:r>
        <w:rPr>
          <w:rFonts w:ascii="Arial" w:hAnsi="Arial" w:cs="Arial"/>
          <w:b/>
        </w:rPr>
        <w:t xml:space="preserve"> </w:t>
      </w:r>
      <w:r>
        <w:rPr>
          <w:b/>
        </w:rPr>
        <w:t xml:space="preserve">Oświadczenie o przynależności albo braku przynależności do tej samej grupy kapitałowej, </w:t>
      </w:r>
      <w:r>
        <w:rPr>
          <w:b/>
        </w:rPr>
        <w:br/>
      </w:r>
      <w:r>
        <w:t>o której mowa w art. 24 ust. 1 pkt 23 u.p.z.p. – wg wzoru</w:t>
      </w:r>
      <w:r>
        <w:rPr>
          <w:b/>
        </w:rPr>
        <w:t xml:space="preserve"> </w:t>
      </w:r>
      <w:r>
        <w:t xml:space="preserve">stanowiącego Załącznik nr 3 </w:t>
      </w:r>
      <w:r>
        <w:br/>
        <w:t>do niniejszej specyfikacji,</w:t>
      </w:r>
      <w:r>
        <w:rPr>
          <w:b/>
        </w:rPr>
        <w:t xml:space="preserve"> </w:t>
      </w:r>
      <w:r>
        <w:t>oświadczenie należy złożyć w oparciu o zamieszczony na stronie internetowej</w:t>
      </w:r>
      <w:r>
        <w:rPr>
          <w:b/>
        </w:rPr>
        <w:t xml:space="preserve"> </w:t>
      </w:r>
      <w:r>
        <w:t xml:space="preserve">Zamawiającego </w:t>
      </w:r>
      <w:r w:rsidRPr="004503FB">
        <w:rPr>
          <w:color w:val="auto"/>
        </w:rPr>
        <w:t>http://www.bip.wysmierzyce.pl</w:t>
      </w:r>
      <w:r w:rsidRPr="006F2C22">
        <w:rPr>
          <w:color w:val="FF0000"/>
        </w:rPr>
        <w:t xml:space="preserve"> </w:t>
      </w:r>
      <w:r>
        <w:t>wykaz złożonych w</w:t>
      </w:r>
      <w:r>
        <w:rPr>
          <w:b/>
        </w:rPr>
        <w:t xml:space="preserve"> </w:t>
      </w:r>
      <w:r>
        <w:t>danym postępowaniu ofert.</w:t>
      </w:r>
      <w:r>
        <w:rPr>
          <w:b/>
        </w:rPr>
        <w:t xml:space="preserve"> </w:t>
      </w:r>
    </w:p>
    <w:p w:rsidR="008A75D8" w:rsidRDefault="008A75D8">
      <w:pPr>
        <w:spacing w:after="63" w:line="259" w:lineRule="auto"/>
        <w:ind w:left="77" w:firstLine="0"/>
        <w:jc w:val="left"/>
      </w:pPr>
      <w:r>
        <w:rPr>
          <w:i/>
        </w:rPr>
        <w:t xml:space="preserve"> </w:t>
      </w:r>
    </w:p>
    <w:p w:rsidR="008A75D8" w:rsidRDefault="008A75D8">
      <w:pPr>
        <w:spacing w:after="13" w:line="297" w:lineRule="auto"/>
        <w:ind w:left="77" w:right="-8" w:firstLine="0"/>
      </w:pPr>
      <w:r>
        <w:rPr>
          <w:i/>
        </w:rPr>
        <w:t>W przypadku Wykonawców wspólnie ubiegających się o zamówienie oświadczenie takie składa każdy z Wykonawców oddzielnie.</w:t>
      </w:r>
      <w:r>
        <w:t xml:space="preserve"> </w:t>
      </w:r>
    </w:p>
    <w:p w:rsidR="008A75D8" w:rsidRDefault="008A75D8">
      <w:pPr>
        <w:spacing w:after="69" w:line="259" w:lineRule="auto"/>
        <w:ind w:left="77" w:firstLine="0"/>
        <w:jc w:val="left"/>
      </w:pPr>
      <w:r>
        <w:t xml:space="preserve"> </w:t>
      </w:r>
    </w:p>
    <w:p w:rsidR="008A75D8" w:rsidRDefault="008A75D8">
      <w:pPr>
        <w:spacing w:after="69" w:line="259" w:lineRule="auto"/>
        <w:ind w:left="77" w:firstLine="0"/>
        <w:jc w:val="left"/>
      </w:pPr>
    </w:p>
    <w:p w:rsidR="008A75D8" w:rsidRDefault="008A75D8">
      <w:pPr>
        <w:spacing w:after="69" w:line="259" w:lineRule="auto"/>
        <w:ind w:left="77" w:firstLine="0"/>
        <w:jc w:val="left"/>
      </w:pPr>
    </w:p>
    <w:p w:rsidR="008A75D8" w:rsidRDefault="008A75D8">
      <w:pPr>
        <w:spacing w:after="69" w:line="259" w:lineRule="auto"/>
        <w:ind w:left="77" w:firstLine="0"/>
        <w:jc w:val="left"/>
      </w:pPr>
    </w:p>
    <w:p w:rsidR="008A75D8" w:rsidRDefault="008A75D8" w:rsidP="00EB58C5">
      <w:pPr>
        <w:numPr>
          <w:ilvl w:val="0"/>
          <w:numId w:val="29"/>
        </w:numPr>
        <w:spacing w:after="5" w:line="270" w:lineRule="auto"/>
        <w:ind w:hanging="360"/>
      </w:pPr>
      <w:r>
        <w:rPr>
          <w:b/>
        </w:rPr>
        <w:t xml:space="preserve">OŚWIADCZENIA I DOKUMENTY AKTUALNE NA DZIEŃ ZŁOŻENIE, KTÓRE MA </w:t>
      </w:r>
    </w:p>
    <w:p w:rsidR="008A75D8" w:rsidRDefault="008A75D8">
      <w:pPr>
        <w:spacing w:after="5" w:line="270" w:lineRule="auto"/>
        <w:ind w:left="87"/>
      </w:pPr>
      <w:r>
        <w:rPr>
          <w:b/>
        </w:rPr>
        <w:t xml:space="preserve">ZŁOŻYĆ WYKONAWCA, KTÓREGO OFERTA ZOSTAŁA NAJWYŻEJ OCENIONA  </w:t>
      </w:r>
      <w:r>
        <w:rPr>
          <w:b/>
        </w:rPr>
        <w:br/>
        <w:t xml:space="preserve">W WYZNACZONYM TERMINIE, NIE KRÓTSZYM NIŻ 5 DNI: </w:t>
      </w:r>
    </w:p>
    <w:p w:rsidR="008A75D8" w:rsidRDefault="008A75D8">
      <w:pPr>
        <w:spacing w:after="0" w:line="259" w:lineRule="auto"/>
        <w:ind w:left="77" w:firstLine="0"/>
        <w:jc w:val="left"/>
      </w:pPr>
      <w:r>
        <w:rPr>
          <w:b/>
        </w:rPr>
        <w:t xml:space="preserve"> </w:t>
      </w:r>
    </w:p>
    <w:p w:rsidR="008A75D8" w:rsidRDefault="008A75D8" w:rsidP="00EB58C5">
      <w:pPr>
        <w:numPr>
          <w:ilvl w:val="1"/>
          <w:numId w:val="29"/>
        </w:numPr>
        <w:ind w:hanging="420"/>
      </w:pPr>
      <w:r>
        <w:t xml:space="preserve">W celu potwierdzenia braku podstaw do wykluczenia: </w:t>
      </w:r>
    </w:p>
    <w:p w:rsidR="008A75D8" w:rsidRDefault="008A75D8" w:rsidP="00EB58C5">
      <w:pPr>
        <w:numPr>
          <w:ilvl w:val="2"/>
          <w:numId w:val="29"/>
        </w:numPr>
        <w:spacing w:after="23"/>
        <w:ind w:hanging="348"/>
      </w:pPr>
      <w:r>
        <w:rPr>
          <w:b/>
        </w:rPr>
        <w:t>odpisu z właściwego rejestru lub z centralnej ewidencji i informacji o działalności gospodarczej</w:t>
      </w:r>
      <w:r>
        <w:t xml:space="preserve">, jeżeli odrębne przepisy wymagają wpisu do rejestru lub ewidencji,  w celu potwierdzenia braku podstaw wykluczenia na podstawie art. 24 ust. 5 pkt 1 ustawy; </w:t>
      </w:r>
    </w:p>
    <w:p w:rsidR="008A75D8" w:rsidRDefault="008A75D8">
      <w:pPr>
        <w:spacing w:after="0" w:line="259" w:lineRule="auto"/>
        <w:ind w:left="77" w:firstLine="0"/>
        <w:jc w:val="left"/>
      </w:pPr>
      <w:r>
        <w:rPr>
          <w:b/>
        </w:rPr>
        <w:t xml:space="preserve"> </w:t>
      </w:r>
    </w:p>
    <w:p w:rsidR="008A75D8" w:rsidRDefault="008A75D8" w:rsidP="00EB58C5">
      <w:pPr>
        <w:numPr>
          <w:ilvl w:val="1"/>
          <w:numId w:val="29"/>
        </w:numPr>
        <w:ind w:hanging="420"/>
      </w:pPr>
      <w:r>
        <w:t xml:space="preserve">Jeżeli wykonawca ma siedzibę lub miejsce zamieszkania poza terytorium Rzeczypospolitej Polskiej, zamiast dokumentów, o których mowa w pkt 1) – składa dokument lub dokumenty wystawione w kraju, w którym wykonawca ma siedzibę lub miejsce zamieszkania, potwierdzające, że nie otwarto jego likwidacji ani nie ogłoszono upadłości. Dokument powinien być wystawione nie wcześniej niż 6 miesięcy przed upływem terminu składania ofert. </w:t>
      </w:r>
    </w:p>
    <w:p w:rsidR="008A75D8" w:rsidRDefault="008A75D8">
      <w:pPr>
        <w:ind w:left="77" w:firstLine="708"/>
      </w:pPr>
      <w:r>
        <w:t xml:space="preserve">Jeżeli w kraju, w którym wykonawca ma siedzibę lub miejsce zamieszkania lub miejsce zamieszkania ma osoba, której dokument dotyczy, nie wydaje się dokumentów, o których mowa wyżej zastępuje się je dokumentem zawierającym odpowiednio oświadczenie wykonawcy, </w:t>
      </w:r>
      <w:r>
        <w:br/>
        <w:t xml:space="preserve">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rsidR="008A75D8" w:rsidRDefault="008A75D8">
      <w:pPr>
        <w:spacing w:after="70" w:line="259" w:lineRule="auto"/>
        <w:ind w:left="77" w:firstLine="0"/>
        <w:jc w:val="left"/>
      </w:pPr>
      <w:r>
        <w:rPr>
          <w:b/>
        </w:rPr>
        <w:t xml:space="preserve"> </w:t>
      </w:r>
    </w:p>
    <w:p w:rsidR="008A75D8" w:rsidRDefault="008A75D8" w:rsidP="00EB58C5">
      <w:pPr>
        <w:numPr>
          <w:ilvl w:val="1"/>
          <w:numId w:val="29"/>
        </w:numPr>
        <w:spacing w:after="32" w:line="270" w:lineRule="auto"/>
        <w:ind w:hanging="420"/>
      </w:pPr>
      <w:r>
        <w:rPr>
          <w:b/>
        </w:rPr>
        <w:t xml:space="preserve">Potwierdzających spełnianie warunków udziału w postępowaniu: </w:t>
      </w:r>
    </w:p>
    <w:p w:rsidR="008A75D8" w:rsidRDefault="008A75D8" w:rsidP="00EB58C5">
      <w:pPr>
        <w:numPr>
          <w:ilvl w:val="2"/>
          <w:numId w:val="29"/>
        </w:numPr>
        <w:ind w:hanging="348"/>
      </w:pPr>
      <w:r>
        <w:rPr>
          <w:b/>
        </w:rPr>
        <w:t xml:space="preserve">Oświadczenie o wpisie do Rejestru działalności regulowanej </w:t>
      </w:r>
      <w:r>
        <w:t xml:space="preserve">w zakresie odbierania odpadów komunalnych od właścicieli nieruchomości na terenie Gminy Wyśmierzyce </w:t>
      </w:r>
      <w:r>
        <w:br/>
        <w:t xml:space="preserve">wg wzoru Załącznik nr 4 do niniejszej specyfikacji, </w:t>
      </w:r>
    </w:p>
    <w:p w:rsidR="008A75D8" w:rsidRDefault="008A75D8" w:rsidP="00EB58C5">
      <w:pPr>
        <w:numPr>
          <w:ilvl w:val="2"/>
          <w:numId w:val="29"/>
        </w:numPr>
        <w:ind w:hanging="348"/>
      </w:pPr>
      <w:r>
        <w:rPr>
          <w:b/>
        </w:rPr>
        <w:t>aktualne zezwolenie na prowadzenie działalności w zakresie transportu i</w:t>
      </w:r>
      <w:r>
        <w:t xml:space="preserve"> </w:t>
      </w:r>
      <w:r>
        <w:rPr>
          <w:b/>
        </w:rPr>
        <w:t xml:space="preserve">zbierania odpadów, </w:t>
      </w:r>
      <w:r>
        <w:t xml:space="preserve">wydane przez właściwy organ zgodnie z ustawą o odpadach – warunki określone w rozdziale V ust. 1.1. b), </w:t>
      </w:r>
    </w:p>
    <w:p w:rsidR="008A75D8" w:rsidRDefault="008A75D8" w:rsidP="00EB58C5">
      <w:pPr>
        <w:numPr>
          <w:ilvl w:val="2"/>
          <w:numId w:val="29"/>
        </w:numPr>
        <w:ind w:hanging="348"/>
      </w:pPr>
      <w:r>
        <w:rPr>
          <w:b/>
        </w:rPr>
        <w:t>oświadczenie o wpisie do rejestru podmiotów zbierających zużyty sprzęt</w:t>
      </w:r>
      <w:r>
        <w:t xml:space="preserve"> </w:t>
      </w:r>
      <w:r>
        <w:rPr>
          <w:b/>
        </w:rPr>
        <w:t xml:space="preserve">elektryczny </w:t>
      </w:r>
      <w:r>
        <w:rPr>
          <w:b/>
        </w:rPr>
        <w:br/>
        <w:t>i elektroniczny</w:t>
      </w:r>
      <w:r>
        <w:t xml:space="preserve">, prowadzonego przez Głównego Inspektora Ochrony Środowiska wg wzoru Załącznik nr 5 do niniejszej specyfikacji, </w:t>
      </w:r>
    </w:p>
    <w:p w:rsidR="008A75D8" w:rsidRDefault="008A75D8" w:rsidP="00EB58C5">
      <w:pPr>
        <w:numPr>
          <w:ilvl w:val="2"/>
          <w:numId w:val="29"/>
        </w:numPr>
        <w:ind w:hanging="348"/>
      </w:pPr>
      <w:r>
        <w:rPr>
          <w:b/>
        </w:rPr>
        <w:t>wykazu usług wykonanych</w:t>
      </w:r>
      <w:r>
        <w:t xml:space="preserve">,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w:t>
      </w:r>
      <w:r>
        <w:br/>
        <w:t xml:space="preserve">oraz </w:t>
      </w:r>
      <w:r>
        <w:rPr>
          <w:b/>
        </w:rPr>
        <w:t xml:space="preserve">załączeniem dowodów </w:t>
      </w:r>
      <w:r>
        <w:t xml:space="preserve">określających czy te usługi zostały wykonane </w:t>
      </w:r>
      <w:r>
        <w:br/>
        <w:t xml:space="preserve">lub są wykonywane należycie, przy czym dowodami, o których mowa, są referencje bądź inne dokumenty wystawione przez podmiot, na rzecz którego usługi były wykonywane, </w:t>
      </w:r>
      <w:r>
        <w:br/>
        <w:t xml:space="preserve">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 warunki zostały określone w Rozdziale V ust. 1.3 lit a niniejszej specyfikacji – wzór wykazu stanowi załącznik nr 6 do SIWZ, </w:t>
      </w:r>
    </w:p>
    <w:p w:rsidR="008A75D8" w:rsidRDefault="008A75D8" w:rsidP="00EB58C5">
      <w:pPr>
        <w:numPr>
          <w:ilvl w:val="2"/>
          <w:numId w:val="29"/>
        </w:numPr>
        <w:ind w:hanging="348"/>
      </w:pPr>
      <w:r>
        <w:rPr>
          <w:b/>
        </w:rPr>
        <w:t>wykaz narzędzi</w:t>
      </w:r>
      <w:r>
        <w:t>, wyposażenia zakładu i urządzeń technicznych (</w:t>
      </w:r>
      <w:r>
        <w:rPr>
          <w:b/>
        </w:rPr>
        <w:t>tj. potencjału</w:t>
      </w:r>
      <w:r>
        <w:t xml:space="preserve"> </w:t>
      </w:r>
      <w:r>
        <w:rPr>
          <w:b/>
        </w:rPr>
        <w:t xml:space="preserve">technicznego opisanego w rozdz. V ust. 1.3. lit. b) </w:t>
      </w:r>
      <w:r>
        <w:t xml:space="preserve">dostępnych Wykonawcy w celu wykonania zamówienia wraz z informacją o podstawie dysponowania tymi zasobami – wzór wykazu stanowi załącznik nr 7 do SIWZ, </w:t>
      </w:r>
    </w:p>
    <w:p w:rsidR="008A75D8" w:rsidRDefault="008A75D8" w:rsidP="00EB58C5">
      <w:pPr>
        <w:numPr>
          <w:ilvl w:val="2"/>
          <w:numId w:val="29"/>
        </w:numPr>
        <w:ind w:hanging="348"/>
      </w:pPr>
      <w:r>
        <w:t xml:space="preserve">opłaconej polisy, a w przypadku jej braku inny dokument potwierdzający, że Wykonawca jest ubezpieczony od odpowiedzialności cywilnej w zakresie prowadzonej działalności związanej z przedmiotem zamówienia na sumę gwarancyjną określoną przez Zamawiającego. </w:t>
      </w:r>
    </w:p>
    <w:p w:rsidR="008A75D8" w:rsidRDefault="008A75D8" w:rsidP="00EB58C5">
      <w:pPr>
        <w:numPr>
          <w:ilvl w:val="2"/>
          <w:numId w:val="29"/>
        </w:numPr>
        <w:spacing w:after="26"/>
        <w:ind w:hanging="348"/>
      </w:pPr>
      <w:r>
        <w:t xml:space="preserve">informacji banku lub spółdzielczej kasy oszczędnościowo-kredytowej potwierdzającej wysokość posiadanych środków finansowych lub zdolność kredytowa wykonawcy, w okresie nie wcześniejszym niż 1 miesiąc przed upływem terminu składania ofert.   </w:t>
      </w:r>
    </w:p>
    <w:p w:rsidR="008A75D8" w:rsidRDefault="008A75D8">
      <w:pPr>
        <w:spacing w:after="65" w:line="259" w:lineRule="auto"/>
        <w:ind w:left="77" w:firstLine="0"/>
        <w:jc w:val="left"/>
      </w:pPr>
      <w:r>
        <w:t xml:space="preserve"> </w:t>
      </w:r>
    </w:p>
    <w:p w:rsidR="008A75D8" w:rsidRDefault="008A75D8" w:rsidP="00EB58C5">
      <w:pPr>
        <w:numPr>
          <w:ilvl w:val="0"/>
          <w:numId w:val="29"/>
        </w:numPr>
        <w:ind w:hanging="360"/>
      </w:pPr>
      <w:r>
        <w:t>Dokumenty powinny być składane w formie oryginału lub kopii poświadczonej za zgodność</w:t>
      </w:r>
      <w:r>
        <w:br/>
        <w:t xml:space="preserve"> z oryginałem przez Wykonawcę. </w:t>
      </w:r>
    </w:p>
    <w:p w:rsidR="008A75D8" w:rsidRDefault="008A75D8" w:rsidP="00EB58C5">
      <w:pPr>
        <w:numPr>
          <w:ilvl w:val="0"/>
          <w:numId w:val="29"/>
        </w:numPr>
        <w:spacing w:after="0" w:line="316" w:lineRule="auto"/>
        <w:ind w:hanging="360"/>
      </w:pPr>
      <w:r>
        <w:t xml:space="preserve">Wszystkie wymagane dokumenty powinny być sporządzone w języku polskim, na maszynie, komputerze lub odręcznie w sposób zapewniający czytelność tekstu. </w:t>
      </w:r>
    </w:p>
    <w:p w:rsidR="008A75D8" w:rsidRDefault="008A75D8" w:rsidP="00EB58C5">
      <w:pPr>
        <w:numPr>
          <w:ilvl w:val="0"/>
          <w:numId w:val="29"/>
        </w:numPr>
        <w:ind w:hanging="360"/>
      </w:pPr>
      <w:r>
        <w:t xml:space="preserve">Dokumenty sporządzone w języku obcym muszą być złożone wraz z tłumaczeniem na język polski. </w:t>
      </w:r>
    </w:p>
    <w:p w:rsidR="008A75D8" w:rsidRDefault="008A75D8" w:rsidP="00EB58C5">
      <w:pPr>
        <w:numPr>
          <w:ilvl w:val="0"/>
          <w:numId w:val="29"/>
        </w:numPr>
        <w:spacing w:after="13" w:line="297" w:lineRule="auto"/>
        <w:ind w:hanging="360"/>
      </w:pPr>
      <w:r>
        <w:t>W zakresie nie uregulowanym niniejszą SIWZ mają zastosowanie przepisy r</w:t>
      </w:r>
      <w:r>
        <w:rPr>
          <w:i/>
        </w:rPr>
        <w:t>ozporządzenia Ministra Rozwoju z dnia 27 lipca 2016 r. w sprawie rodzajów dokumentów, jakich może żądać zamawiający od wykonawcy w postępowaniu o udzielenie zamówienia (Dz. U. z 2016r., poz.1126)</w:t>
      </w:r>
      <w:r>
        <w:t xml:space="preserve">. </w:t>
      </w:r>
    </w:p>
    <w:p w:rsidR="008A75D8" w:rsidRDefault="008A75D8">
      <w:pPr>
        <w:spacing w:after="111" w:line="259" w:lineRule="auto"/>
        <w:ind w:left="77" w:firstLine="0"/>
        <w:jc w:val="left"/>
      </w:pPr>
      <w:r>
        <w:rPr>
          <w:b/>
          <w:i/>
        </w:rPr>
        <w:t xml:space="preserve"> </w:t>
      </w:r>
    </w:p>
    <w:p w:rsidR="008A75D8" w:rsidRDefault="008A75D8">
      <w:pPr>
        <w:pStyle w:val="Heading2"/>
        <w:ind w:left="87"/>
      </w:pPr>
      <w:r>
        <w:t>Rozdział VII. Wykonawcy wspólnie ubiegający się o zamówienie</w:t>
      </w:r>
      <w:r>
        <w:rPr>
          <w:u w:val="none"/>
        </w:rPr>
        <w:t xml:space="preserve"> </w:t>
      </w:r>
    </w:p>
    <w:p w:rsidR="008A75D8" w:rsidRDefault="008A75D8">
      <w:pPr>
        <w:shd w:val="clear" w:color="auto" w:fill="D9D9D9"/>
        <w:spacing w:after="0" w:line="259" w:lineRule="auto"/>
        <w:ind w:left="77" w:firstLine="0"/>
        <w:jc w:val="left"/>
      </w:pPr>
      <w:r>
        <w:rPr>
          <w:b/>
          <w:sz w:val="28"/>
        </w:rPr>
        <w:t xml:space="preserve"> </w:t>
      </w:r>
    </w:p>
    <w:p w:rsidR="008A75D8" w:rsidRDefault="008A75D8">
      <w:pPr>
        <w:spacing w:after="5" w:line="270" w:lineRule="auto"/>
        <w:ind w:left="87"/>
      </w:pPr>
      <w:r>
        <w:rPr>
          <w:b/>
        </w:rPr>
        <w:t xml:space="preserve">Wykonawcy wspólnie ubiegający się o zamówienie: </w:t>
      </w:r>
    </w:p>
    <w:p w:rsidR="008A75D8" w:rsidRDefault="008A75D8">
      <w:pPr>
        <w:spacing w:after="20" w:line="259" w:lineRule="auto"/>
        <w:ind w:left="77" w:firstLine="0"/>
        <w:jc w:val="left"/>
      </w:pPr>
      <w:r>
        <w:rPr>
          <w:b/>
        </w:rPr>
        <w:t xml:space="preserve"> </w:t>
      </w:r>
    </w:p>
    <w:p w:rsidR="008A75D8" w:rsidRDefault="008A75D8" w:rsidP="00EB58C5">
      <w:pPr>
        <w:numPr>
          <w:ilvl w:val="0"/>
          <w:numId w:val="30"/>
        </w:numPr>
        <w:ind w:hanging="348"/>
      </w:pPr>
      <w:r>
        <w:t xml:space="preserve">ponoszą solidarną odpowiedzialność za niewykonanie lub nienależyte wykonanie zobowiązania; </w:t>
      </w:r>
    </w:p>
    <w:p w:rsidR="008A75D8" w:rsidRDefault="008A75D8" w:rsidP="00EB58C5">
      <w:pPr>
        <w:numPr>
          <w:ilvl w:val="0"/>
          <w:numId w:val="30"/>
        </w:numPr>
        <w:ind w:hanging="348"/>
      </w:pPr>
      <w:r>
        <w:t xml:space="preserve">zobowiązani są ustanowić Pełnomocnika do reprezentowania ich w postępowaniu </w:t>
      </w:r>
      <w:r>
        <w:br/>
        <w:t xml:space="preserve"> o udzielenie zamówienia publicznego albo reprezentowania w postępowaniu i zawarcia umowy w sprawie zamówienia; </w:t>
      </w:r>
    </w:p>
    <w:p w:rsidR="008A75D8" w:rsidRDefault="008A75D8" w:rsidP="00EB58C5">
      <w:pPr>
        <w:numPr>
          <w:ilvl w:val="0"/>
          <w:numId w:val="30"/>
        </w:numPr>
        <w:ind w:hanging="348"/>
      </w:pPr>
      <w:r>
        <w:t xml:space="preserve">pełnomocnictwo musi wynikać z umowy lub z innej czynności prawnej, mieć formę pisemną; fakt ustanowienia Pełnomocnika musi wynikać z załączonych do oferty dokumentów; </w:t>
      </w:r>
    </w:p>
    <w:p w:rsidR="008A75D8" w:rsidRDefault="008A75D8" w:rsidP="00EB58C5">
      <w:pPr>
        <w:numPr>
          <w:ilvl w:val="0"/>
          <w:numId w:val="30"/>
        </w:numPr>
        <w:spacing w:after="44" w:line="270" w:lineRule="auto"/>
        <w:ind w:hanging="348"/>
      </w:pPr>
      <w:r>
        <w:rPr>
          <w:b/>
        </w:rPr>
        <w:t>pełnomocnictwo składa się w oryginale lub kopi poświadczonej notarialnie.</w:t>
      </w:r>
      <w:r>
        <w:t xml:space="preserve"> </w:t>
      </w:r>
    </w:p>
    <w:p w:rsidR="008A75D8" w:rsidRDefault="008A75D8" w:rsidP="00EB58C5">
      <w:pPr>
        <w:numPr>
          <w:ilvl w:val="0"/>
          <w:numId w:val="30"/>
        </w:numPr>
        <w:ind w:hanging="348"/>
      </w:pPr>
      <w:r>
        <w:t xml:space="preserve">jeżeli oferta Wykonawców wspólnie ubiegających się o zamówienie (konsorcjum) zostanie wybrana jako najkorzystniejsza, Zamawiający może przed zawarciem umowy żądać przedstawienia w określonym terminie umowy regulującej współpracę tych Wykonawców. </w:t>
      </w:r>
    </w:p>
    <w:p w:rsidR="008A75D8" w:rsidRDefault="008A75D8">
      <w:pPr>
        <w:spacing w:after="111" w:line="259" w:lineRule="auto"/>
        <w:ind w:left="77" w:firstLine="0"/>
        <w:jc w:val="left"/>
      </w:pPr>
      <w:r>
        <w:rPr>
          <w:b/>
          <w:i/>
        </w:rPr>
        <w:t xml:space="preserve"> </w:t>
      </w:r>
    </w:p>
    <w:p w:rsidR="008A75D8" w:rsidRDefault="008A75D8">
      <w:pPr>
        <w:pStyle w:val="Heading2"/>
        <w:ind w:left="72"/>
      </w:pPr>
      <w:r>
        <w:t>Rozdział VIII. Informacje o sposobie porozumiewania się Zamawiającego</w:t>
      </w:r>
      <w:r>
        <w:rPr>
          <w:u w:val="none"/>
        </w:rPr>
        <w:t xml:space="preserve"> </w:t>
      </w:r>
      <w:r>
        <w:rPr>
          <w:u w:val="none"/>
        </w:rPr>
        <w:br/>
        <w:t xml:space="preserve"> </w:t>
      </w:r>
      <w:r>
        <w:t>z Wykonawcami oraz przekazywania oświadczeń i dokumentów, a także wskazanie osoby uprawnionej do porozumiewania się z Wykonawcami</w:t>
      </w:r>
      <w:r>
        <w:rPr>
          <w:u w:val="none"/>
        </w:rPr>
        <w:t xml:space="preserve"> </w:t>
      </w:r>
    </w:p>
    <w:p w:rsidR="008A75D8" w:rsidRDefault="008A75D8">
      <w:pPr>
        <w:spacing w:after="0" w:line="259" w:lineRule="auto"/>
        <w:ind w:left="77" w:firstLine="0"/>
        <w:jc w:val="left"/>
      </w:pPr>
      <w:r>
        <w:rPr>
          <w:sz w:val="28"/>
        </w:rPr>
        <w:t xml:space="preserve"> </w:t>
      </w:r>
    </w:p>
    <w:p w:rsidR="008A75D8" w:rsidRDefault="008A75D8" w:rsidP="00EB58C5">
      <w:pPr>
        <w:numPr>
          <w:ilvl w:val="0"/>
          <w:numId w:val="31"/>
        </w:numPr>
        <w:ind w:hanging="360"/>
      </w:pPr>
      <w:r>
        <w:t xml:space="preserve">W niniejszym postępowaniu wszelkie oświadczenia, wnioski, zawiadomienia oraz informacje przekazywane będą w formie: </w:t>
      </w:r>
    </w:p>
    <w:p w:rsidR="008A75D8" w:rsidRDefault="008A75D8" w:rsidP="00EB58C5">
      <w:pPr>
        <w:numPr>
          <w:ilvl w:val="1"/>
          <w:numId w:val="31"/>
        </w:numPr>
        <w:spacing w:after="12"/>
        <w:ind w:hanging="348"/>
      </w:pPr>
      <w:r>
        <w:t xml:space="preserve">pisemnej na adres wskazany w Rozdziale 1 </w:t>
      </w:r>
    </w:p>
    <w:p w:rsidR="008A75D8" w:rsidRDefault="008A75D8" w:rsidP="00EB58C5">
      <w:pPr>
        <w:numPr>
          <w:ilvl w:val="1"/>
          <w:numId w:val="31"/>
        </w:numPr>
        <w:spacing w:after="5" w:line="270" w:lineRule="auto"/>
        <w:ind w:hanging="348"/>
      </w:pPr>
      <w:r>
        <w:t xml:space="preserve">faksem </w:t>
      </w:r>
      <w:r>
        <w:rPr>
          <w:b/>
        </w:rPr>
        <w:t>(nr 48/6157003)</w:t>
      </w:r>
      <w:r>
        <w:t xml:space="preserve"> </w:t>
      </w:r>
    </w:p>
    <w:p w:rsidR="008A75D8" w:rsidRDefault="008A75D8" w:rsidP="00EB58C5">
      <w:pPr>
        <w:numPr>
          <w:ilvl w:val="1"/>
          <w:numId w:val="31"/>
        </w:numPr>
        <w:ind w:hanging="348"/>
      </w:pPr>
      <w:r>
        <w:t>pocztą elektroniczną (e-mail:</w:t>
      </w:r>
      <w:r>
        <w:rPr>
          <w:b/>
        </w:rPr>
        <w:t>malik@wysmierzyce.pl</w:t>
      </w:r>
      <w:r>
        <w:t>, przesyłki elektroniczne zaleca się opatrzyć tematem Przetarg - &lt;&lt;nazwa zadania&gt;&gt;),przy czym zawsze dopuszczalna jest forma pisemna</w:t>
      </w:r>
      <w:r>
        <w:rPr>
          <w:i/>
        </w:rPr>
        <w:t>.</w:t>
      </w:r>
      <w:r>
        <w:t xml:space="preserve"> </w:t>
      </w:r>
    </w:p>
    <w:p w:rsidR="008A75D8" w:rsidRDefault="008A75D8" w:rsidP="00EB58C5">
      <w:pPr>
        <w:numPr>
          <w:ilvl w:val="0"/>
          <w:numId w:val="31"/>
        </w:numPr>
        <w:ind w:hanging="360"/>
      </w:pPr>
      <w:r>
        <w:t xml:space="preserve">Postępowanie odbywa się w języku polskim, w związku z czym wszelkie pisma, dokumenty, oświadczenia składane w trakcie postępowania między Zamawiającym a Wykonawcami muszą być sporządzone w języku polskim. Dokumenty sporządzone w języku obcym są składane wraz z tłumaczeniem na język polski. </w:t>
      </w:r>
    </w:p>
    <w:p w:rsidR="008A75D8" w:rsidRDefault="008A75D8" w:rsidP="00EB58C5">
      <w:pPr>
        <w:numPr>
          <w:ilvl w:val="0"/>
          <w:numId w:val="31"/>
        </w:numPr>
        <w:ind w:hanging="360"/>
      </w:pPr>
      <w:r>
        <w:t xml:space="preserve">Jeżeli  Zamawiający  lub  Wykonawca  przekazują  korespondencję  za  pomocą  faksu </w:t>
      </w:r>
      <w:r>
        <w:br/>
        <w:t xml:space="preserve"> lub elektronicznie  –  każda  ze  stron  na  żądanie  drugiej niezwłocznie  potwierdza  fakt </w:t>
      </w:r>
      <w:r>
        <w:br/>
        <w:t xml:space="preserve"> ich otrzymania, a następnie niezwłocznie potwierdzają pisemnie. Za datę powzięcia wiadomości uważa  się  dzień,  w  którym  strony  postępowania  otrzymały  informację  za  pomocą prawidłowego  nadania  faksu lub  poczty  elektronicznej  na  numery  faksu  i  adres  e-mail wskazane przez Zamawiającego i Wykonawcę.  </w:t>
      </w:r>
    </w:p>
    <w:p w:rsidR="008A75D8" w:rsidRDefault="008A75D8" w:rsidP="00EB58C5">
      <w:pPr>
        <w:numPr>
          <w:ilvl w:val="0"/>
          <w:numId w:val="31"/>
        </w:numPr>
        <w:ind w:hanging="360"/>
      </w:pPr>
      <w:r>
        <w:t xml:space="preserve">SIWZ została opublikowana na stronie: </w:t>
      </w:r>
      <w:r>
        <w:rPr>
          <w:b/>
        </w:rPr>
        <w:t xml:space="preserve"> </w:t>
      </w:r>
      <w:r>
        <w:t xml:space="preserve">www.bip.wysmierzyce.pl oraz można ją także odebrać  w siedzibie Zamawiającego pok. Nr 209, w godzinach urzędowania Zamawiającego. </w:t>
      </w:r>
    </w:p>
    <w:p w:rsidR="008A75D8" w:rsidRDefault="008A75D8" w:rsidP="00EB58C5">
      <w:pPr>
        <w:numPr>
          <w:ilvl w:val="0"/>
          <w:numId w:val="31"/>
        </w:numPr>
        <w:spacing w:after="11"/>
        <w:ind w:hanging="360"/>
      </w:pPr>
      <w:r>
        <w:t xml:space="preserve">Osobami uprawnionymi do porozumiewania się z wykonawcami są: </w:t>
      </w:r>
    </w:p>
    <w:p w:rsidR="008A75D8" w:rsidRPr="00846243" w:rsidRDefault="008A75D8">
      <w:pPr>
        <w:spacing w:after="57" w:line="266" w:lineRule="auto"/>
        <w:ind w:left="514" w:right="3914"/>
        <w:jc w:val="left"/>
        <w:rPr>
          <w:lang w:val="en-US"/>
        </w:rPr>
      </w:pPr>
      <w:r w:rsidRPr="00846243">
        <w:rPr>
          <w:lang w:val="en-US"/>
        </w:rPr>
        <w:t xml:space="preserve">Janusz Malik, e-mail: malik@wysmierzyce.pl,  </w:t>
      </w:r>
    </w:p>
    <w:p w:rsidR="008A75D8" w:rsidRDefault="008A75D8">
      <w:pPr>
        <w:spacing w:after="57" w:line="266" w:lineRule="auto"/>
        <w:ind w:left="514" w:right="3914"/>
        <w:jc w:val="left"/>
      </w:pPr>
      <w:r>
        <w:t xml:space="preserve">numer fax: (48) 615 70 03. </w:t>
      </w:r>
    </w:p>
    <w:p w:rsidR="008A75D8" w:rsidRDefault="008A75D8" w:rsidP="00EB58C5">
      <w:pPr>
        <w:numPr>
          <w:ilvl w:val="0"/>
          <w:numId w:val="31"/>
        </w:numPr>
        <w:ind w:hanging="360"/>
      </w:pPr>
      <w:r>
        <w:t xml:space="preserve">Zamawiający wymaga formy pisemnej w przypadku składania ofert i jej załączników, składania przez Wykonawców wyjaśnień dotyczących rażąco niskiej ceny oraz wyjaśnień dotyczących treści oferty jak i jej uzupełnienia.   </w:t>
      </w:r>
    </w:p>
    <w:p w:rsidR="008A75D8" w:rsidRDefault="008A75D8">
      <w:pPr>
        <w:spacing w:after="88" w:line="259" w:lineRule="auto"/>
        <w:ind w:left="77" w:firstLine="0"/>
        <w:jc w:val="left"/>
      </w:pPr>
      <w:r>
        <w:t xml:space="preserve">  </w:t>
      </w:r>
      <w:r>
        <w:rPr>
          <w:sz w:val="28"/>
        </w:rPr>
        <w:t xml:space="preserve"> </w:t>
      </w:r>
    </w:p>
    <w:p w:rsidR="008A75D8" w:rsidRDefault="008A75D8">
      <w:pPr>
        <w:pStyle w:val="Heading2"/>
        <w:ind w:left="72"/>
      </w:pPr>
      <w:r>
        <w:t>Rozdział IX. Wymagania dotyczące wadium</w:t>
      </w:r>
      <w:r>
        <w:rPr>
          <w:u w:val="none"/>
        </w:rPr>
        <w:t xml:space="preserve"> </w:t>
      </w:r>
    </w:p>
    <w:p w:rsidR="008A75D8" w:rsidRDefault="008A75D8">
      <w:pPr>
        <w:spacing w:after="21" w:line="259" w:lineRule="auto"/>
        <w:ind w:left="77" w:firstLine="0"/>
        <w:jc w:val="left"/>
      </w:pPr>
      <w:r>
        <w:rPr>
          <w:b/>
        </w:rPr>
        <w:t xml:space="preserve"> </w:t>
      </w:r>
    </w:p>
    <w:p w:rsidR="008A75D8" w:rsidRPr="004503FB" w:rsidRDefault="008A75D8" w:rsidP="00EB58C5">
      <w:pPr>
        <w:numPr>
          <w:ilvl w:val="0"/>
          <w:numId w:val="32"/>
        </w:numPr>
        <w:ind w:hanging="360"/>
        <w:rPr>
          <w:color w:val="auto"/>
        </w:rPr>
      </w:pPr>
      <w:r>
        <w:t xml:space="preserve">Przystępując do niniejszego postępowania każdy Wykonawca zobowiązany jest wnieść </w:t>
      </w:r>
      <w:r w:rsidRPr="004503FB">
        <w:rPr>
          <w:b/>
          <w:color w:val="auto"/>
        </w:rPr>
        <w:t xml:space="preserve">wadium w wysokości 10 000 zł </w:t>
      </w:r>
      <w:r w:rsidRPr="004503FB">
        <w:rPr>
          <w:color w:val="auto"/>
        </w:rPr>
        <w:t>(</w:t>
      </w:r>
      <w:r w:rsidRPr="004503FB">
        <w:rPr>
          <w:i/>
          <w:color w:val="auto"/>
        </w:rPr>
        <w:t>słownie: dziesięć  tysięcy złotych</w:t>
      </w:r>
      <w:r w:rsidRPr="004503FB">
        <w:rPr>
          <w:color w:val="auto"/>
        </w:rPr>
        <w:t xml:space="preserve">). </w:t>
      </w:r>
    </w:p>
    <w:p w:rsidR="008A75D8" w:rsidRDefault="008A75D8" w:rsidP="00EB58C5">
      <w:pPr>
        <w:numPr>
          <w:ilvl w:val="0"/>
          <w:numId w:val="32"/>
        </w:numPr>
        <w:ind w:hanging="360"/>
      </w:pPr>
      <w:r>
        <w:t xml:space="preserve">Wykonawca może wnieść wadium jednej lub kilku formach przewidzianych w art. 45 ust. 6 ustawy Pzp, tj.: </w:t>
      </w:r>
    </w:p>
    <w:p w:rsidR="008A75D8" w:rsidRDefault="008A75D8" w:rsidP="00EB58C5">
      <w:pPr>
        <w:numPr>
          <w:ilvl w:val="1"/>
          <w:numId w:val="32"/>
        </w:numPr>
        <w:ind w:hanging="360"/>
      </w:pPr>
      <w:r>
        <w:t xml:space="preserve">pieniądzu, </w:t>
      </w:r>
    </w:p>
    <w:p w:rsidR="008A75D8" w:rsidRDefault="008A75D8" w:rsidP="00EB58C5">
      <w:pPr>
        <w:numPr>
          <w:ilvl w:val="1"/>
          <w:numId w:val="32"/>
        </w:numPr>
        <w:ind w:hanging="360"/>
      </w:pPr>
      <w:r>
        <w:t xml:space="preserve">poręczeniach bankowych lub poręczeniach spółdzielczej kasy oszczędnościowo – kredytowej, z tym że poręczenie kasy jest zawsze poręczeniem pieniężnym, </w:t>
      </w:r>
    </w:p>
    <w:p w:rsidR="008A75D8" w:rsidRDefault="008A75D8" w:rsidP="00EB58C5">
      <w:pPr>
        <w:numPr>
          <w:ilvl w:val="1"/>
          <w:numId w:val="32"/>
        </w:numPr>
        <w:spacing w:after="12"/>
        <w:ind w:hanging="360"/>
      </w:pPr>
      <w:r>
        <w:t xml:space="preserve">gwarancjach bankowych, </w:t>
      </w:r>
    </w:p>
    <w:p w:rsidR="008A75D8" w:rsidRDefault="008A75D8" w:rsidP="00EB58C5">
      <w:pPr>
        <w:numPr>
          <w:ilvl w:val="1"/>
          <w:numId w:val="32"/>
        </w:numPr>
        <w:ind w:hanging="360"/>
      </w:pPr>
      <w:r>
        <w:t xml:space="preserve">gwarancjach ubezpieczeniowych, </w:t>
      </w:r>
    </w:p>
    <w:p w:rsidR="008A75D8" w:rsidRDefault="008A75D8" w:rsidP="00EB58C5">
      <w:pPr>
        <w:numPr>
          <w:ilvl w:val="1"/>
          <w:numId w:val="32"/>
        </w:numPr>
        <w:ind w:hanging="360"/>
      </w:pPr>
      <w:r>
        <w:t xml:space="preserve">poręczeniach udzielanych przez podmioty, o których mowa w art. 6 b ust. 5 pkt 2 ustawy z dnia 9 listopada 2000r. o utworzeniu Polskiej Agencji Rozwoju Przedsiębiorczości (Dz.U. z 2007r. Nr 42, poz. 275 ze zm.). </w:t>
      </w:r>
    </w:p>
    <w:p w:rsidR="008A75D8" w:rsidRDefault="008A75D8" w:rsidP="00EB58C5">
      <w:pPr>
        <w:numPr>
          <w:ilvl w:val="0"/>
          <w:numId w:val="32"/>
        </w:numPr>
        <w:spacing w:after="41" w:line="270" w:lineRule="auto"/>
        <w:ind w:hanging="360"/>
      </w:pPr>
      <w:r>
        <w:rPr>
          <w:b/>
        </w:rPr>
        <w:t>Wykonawca zobowiązany jest wnieść wadium przed upływem terminu składania ofert</w:t>
      </w:r>
      <w:r>
        <w:t xml:space="preserve">. </w:t>
      </w:r>
    </w:p>
    <w:p w:rsidR="008A75D8" w:rsidRDefault="008A75D8" w:rsidP="00EB58C5">
      <w:pPr>
        <w:numPr>
          <w:ilvl w:val="0"/>
          <w:numId w:val="32"/>
        </w:numPr>
        <w:ind w:hanging="360"/>
      </w:pPr>
      <w:r>
        <w:t xml:space="preserve">Wadium w formie pieniężnej należy </w:t>
      </w:r>
      <w:r>
        <w:rPr>
          <w:b/>
        </w:rPr>
        <w:t xml:space="preserve">wnieść przelewem </w:t>
      </w:r>
      <w:r>
        <w:t xml:space="preserve">na rachunek bankowy Zamawiającego: </w:t>
      </w:r>
    </w:p>
    <w:p w:rsidR="008A75D8" w:rsidRDefault="008A75D8" w:rsidP="00B03105">
      <w:pPr>
        <w:ind w:left="2405" w:right="1779" w:hanging="257"/>
      </w:pPr>
      <w:r w:rsidRPr="008E280E">
        <w:t>Bank Spółdzielczy w Białobrzegach O/Wyśmierzyce</w:t>
      </w:r>
      <w:r>
        <w:rPr>
          <w:b/>
        </w:rPr>
        <w:t xml:space="preserve"> </w:t>
      </w:r>
      <w:r>
        <w:rPr>
          <w:b/>
        </w:rPr>
        <w:br/>
        <w:t xml:space="preserve">nr rachunku : </w:t>
      </w:r>
      <w:r w:rsidRPr="004503FB">
        <w:rPr>
          <w:b/>
          <w:color w:val="auto"/>
        </w:rPr>
        <w:t>33 9117 0000 0100 2802 2000 0140</w:t>
      </w:r>
      <w:r w:rsidRPr="006F2C22">
        <w:rPr>
          <w:b/>
          <w:color w:val="FF0000"/>
        </w:rPr>
        <w:t xml:space="preserve"> </w:t>
      </w:r>
    </w:p>
    <w:p w:rsidR="008A75D8" w:rsidRDefault="008A75D8" w:rsidP="00EB58C5">
      <w:pPr>
        <w:numPr>
          <w:ilvl w:val="0"/>
          <w:numId w:val="33"/>
        </w:numPr>
        <w:ind w:hanging="360"/>
      </w:pPr>
      <w:r>
        <w:t xml:space="preserve">W przypadku wadium wnoszonego w pieniądzu, jako termin wniesienia wadium przyjęty zostaje termin uznania kwoty na rachunku Zamawiającego. </w:t>
      </w:r>
    </w:p>
    <w:p w:rsidR="008A75D8" w:rsidRDefault="008A75D8" w:rsidP="00EB58C5">
      <w:pPr>
        <w:numPr>
          <w:ilvl w:val="0"/>
          <w:numId w:val="33"/>
        </w:numPr>
        <w:ind w:hanging="360"/>
      </w:pPr>
      <w:r>
        <w:t xml:space="preserve">W przypadku wniesienia </w:t>
      </w:r>
      <w:r>
        <w:rPr>
          <w:b/>
        </w:rPr>
        <w:t xml:space="preserve">wadium w formie innej niż pieniądz </w:t>
      </w:r>
      <w:r>
        <w:t xml:space="preserve">- </w:t>
      </w:r>
      <w:r>
        <w:rPr>
          <w:b/>
        </w:rPr>
        <w:t xml:space="preserve">oryginał dokumentu </w:t>
      </w:r>
      <w:r>
        <w:t xml:space="preserve">potwierdzającego wniesienie wadium należy złożyć przed upływem terminu składania ofert </w:t>
      </w:r>
      <w:r>
        <w:br/>
        <w:t xml:space="preserve">w siedzibie Zamawiającego nr pok. nr 209, a </w:t>
      </w:r>
      <w:r>
        <w:rPr>
          <w:b/>
        </w:rPr>
        <w:t>kserokopię dokumentu poświadczoną</w:t>
      </w:r>
      <w:r>
        <w:rPr>
          <w:b/>
        </w:rPr>
        <w:br/>
        <w:t>za zgodność z oryginałem zaleca się załączyć do oferty.</w:t>
      </w:r>
      <w:r>
        <w:t xml:space="preserve"> </w:t>
      </w:r>
    </w:p>
    <w:p w:rsidR="008A75D8" w:rsidRDefault="008A75D8" w:rsidP="00EB58C5">
      <w:pPr>
        <w:numPr>
          <w:ilvl w:val="0"/>
          <w:numId w:val="33"/>
        </w:numPr>
        <w:spacing w:after="27"/>
        <w:ind w:hanging="360"/>
      </w:pPr>
      <w:r>
        <w:t xml:space="preserve">Dokument wniesienia wadium w formie gwarancji lub poręczenia winien zawierać bezwarunkowe i nieodwołalne zobowiązanie gwaranta lub poręczyciela zapłaty wymaganej kwoty wadium, na pisemne żądanie Zamawiającego wzywające do zapłaty wymaganej kwoty wadium, powstałe na skutek okoliczności określonych w ustawie (zaleca się nie wpinać na trwale tego dokumentu do całości oferty). </w:t>
      </w:r>
    </w:p>
    <w:p w:rsidR="008A75D8" w:rsidRDefault="008A75D8">
      <w:pPr>
        <w:ind w:left="514"/>
      </w:pPr>
      <w:r>
        <w:t xml:space="preserve">W dokumencie tym, gwarant/poręczyciel nie może uzależniać dokonania zapłaty od spełniania przez beneficjenta Gminy Wyśmierzyce dodatkowych warunków (np. żądania przesłania wezwania zapłaty za pośrednictwem banku prowadzącego rachunek Gminy Wyśmierzyce, </w:t>
      </w:r>
      <w:r>
        <w:br/>
        <w:t>albo żądania potwierdzenia przez notariusza, że podpisy złożone na żądaniu zapłaty należą</w:t>
      </w:r>
      <w:r>
        <w:br/>
        <w:t xml:space="preserve"> do osób umocowanych do występowania w imieniu Gminy Wyśmierzyce, albo złożenia wezwania np. w formie listu poleconego czy kurierem) albo przedłożenia dodatkowych dokumentów (oprócz dokumentu potwierdzającego umocowanie osób do występowania </w:t>
      </w:r>
      <w:r>
        <w:br/>
        <w:t xml:space="preserve">w imieniu Gminy Wyśmierzyce z żądaniem zapłaty). </w:t>
      </w:r>
    </w:p>
    <w:p w:rsidR="008A75D8" w:rsidRDefault="008A75D8" w:rsidP="00EB58C5">
      <w:pPr>
        <w:numPr>
          <w:ilvl w:val="0"/>
          <w:numId w:val="33"/>
        </w:numPr>
        <w:ind w:hanging="360"/>
      </w:pPr>
      <w:r>
        <w:t xml:space="preserve">Nie wniesienie wadium w terminie lub w sposób określony w SIWZ spowoduje odrzucenie oferty na podstawie art. 89 ust. 1 pkt 7b ustawy Pzp. </w:t>
      </w:r>
    </w:p>
    <w:p w:rsidR="008A75D8" w:rsidRDefault="008A75D8" w:rsidP="00EB58C5">
      <w:pPr>
        <w:numPr>
          <w:ilvl w:val="0"/>
          <w:numId w:val="33"/>
        </w:numPr>
        <w:ind w:hanging="360"/>
      </w:pPr>
      <w:r>
        <w:t xml:space="preserve">Zamawiający zwróci wadium na zasadach określonych w ustawie.   </w:t>
      </w:r>
    </w:p>
    <w:p w:rsidR="008A75D8" w:rsidRDefault="008A75D8" w:rsidP="00EB58C5">
      <w:pPr>
        <w:numPr>
          <w:ilvl w:val="0"/>
          <w:numId w:val="33"/>
        </w:numPr>
        <w:spacing w:after="8"/>
        <w:ind w:hanging="360"/>
      </w:pPr>
      <w:r>
        <w:t xml:space="preserve">Zamawiający zatrzyma wadium w przypadkach określonych w ustawie.   </w:t>
      </w:r>
    </w:p>
    <w:p w:rsidR="008A75D8" w:rsidRDefault="008A75D8">
      <w:pPr>
        <w:spacing w:after="116" w:line="259" w:lineRule="auto"/>
        <w:ind w:left="77" w:firstLine="0"/>
        <w:jc w:val="left"/>
      </w:pPr>
      <w:r>
        <w:t xml:space="preserve"> </w:t>
      </w:r>
    </w:p>
    <w:p w:rsidR="008A75D8" w:rsidRDefault="008A75D8">
      <w:pPr>
        <w:pStyle w:val="Heading2"/>
        <w:ind w:left="72"/>
      </w:pPr>
      <w:r>
        <w:t>Rozdział X. Termin związania ofertą</w:t>
      </w:r>
      <w:r>
        <w:rPr>
          <w:u w:val="none"/>
        </w:rPr>
        <w:t xml:space="preserve"> </w:t>
      </w:r>
    </w:p>
    <w:p w:rsidR="008A75D8" w:rsidRDefault="008A75D8">
      <w:pPr>
        <w:spacing w:after="0" w:line="259" w:lineRule="auto"/>
        <w:ind w:left="77" w:firstLine="0"/>
        <w:jc w:val="left"/>
      </w:pPr>
      <w:r>
        <w:rPr>
          <w:b/>
          <w:sz w:val="28"/>
        </w:rPr>
        <w:t xml:space="preserve"> </w:t>
      </w:r>
    </w:p>
    <w:p w:rsidR="008A75D8" w:rsidRDefault="008A75D8" w:rsidP="00EB58C5">
      <w:pPr>
        <w:numPr>
          <w:ilvl w:val="0"/>
          <w:numId w:val="34"/>
        </w:numPr>
        <w:ind w:hanging="360"/>
      </w:pPr>
      <w:r>
        <w:t xml:space="preserve">Wykonawca składając ofertę pozostaje nią związany </w:t>
      </w:r>
      <w:r>
        <w:rPr>
          <w:b/>
        </w:rPr>
        <w:t xml:space="preserve">przez okres 30 dni. </w:t>
      </w:r>
      <w:r>
        <w:t xml:space="preserve">Bieg terminu związania ofertą rozpoczyna się wraz z upływem terminu składania ofert, licząc od dnia składania ofert włącznie (od ostatecznego terminu składania ofert). </w:t>
      </w:r>
    </w:p>
    <w:p w:rsidR="008A75D8" w:rsidRDefault="008A75D8" w:rsidP="00EB58C5">
      <w:pPr>
        <w:numPr>
          <w:ilvl w:val="0"/>
          <w:numId w:val="34"/>
        </w:numPr>
        <w:ind w:hanging="360"/>
      </w:pPr>
      <w:r>
        <w:t xml:space="preserve">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 </w:t>
      </w:r>
    </w:p>
    <w:p w:rsidR="008A75D8" w:rsidRDefault="008A75D8" w:rsidP="00EB58C5">
      <w:pPr>
        <w:numPr>
          <w:ilvl w:val="0"/>
          <w:numId w:val="34"/>
        </w:numPr>
        <w:ind w:hanging="360"/>
      </w:pPr>
      <w:r>
        <w:t xml:space="preserve">Odmowa wyrażenia zgody, o której mowa wyżej nie powoduje utraty wadium. </w:t>
      </w:r>
    </w:p>
    <w:p w:rsidR="008A75D8" w:rsidRDefault="008A75D8" w:rsidP="00EB58C5">
      <w:pPr>
        <w:numPr>
          <w:ilvl w:val="0"/>
          <w:numId w:val="34"/>
        </w:numPr>
        <w:ind w:hanging="360"/>
      </w:pPr>
      <w:r>
        <w:t xml:space="preserve">Przedłużenie terminu związania ofertą jest dopuszczalne tylko z jednoczesnym przedłużeniem okresu ważności wadium albo, jeżeli nie jest to możliwie, z wniesieniem nowego wadium </w:t>
      </w:r>
      <w:r>
        <w:br/>
        <w:t xml:space="preserve">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A75D8" w:rsidRDefault="008A75D8" w:rsidP="00EB58C5">
      <w:pPr>
        <w:numPr>
          <w:ilvl w:val="0"/>
          <w:numId w:val="34"/>
        </w:numPr>
        <w:ind w:hanging="360"/>
      </w:pPr>
      <w:r>
        <w:t>Wniesienie środków ochrony prawnej po upływie terminu składania ofert zawiesza bieg termi-</w:t>
      </w:r>
    </w:p>
    <w:p w:rsidR="008A75D8" w:rsidRDefault="008A75D8">
      <w:pPr>
        <w:ind w:left="514"/>
      </w:pPr>
      <w:r>
        <w:t xml:space="preserve">nu związania ofertą do czasu ich rozstrzygnięcia. </w:t>
      </w:r>
    </w:p>
    <w:p w:rsidR="008A75D8" w:rsidRDefault="008A75D8">
      <w:pPr>
        <w:spacing w:after="7" w:line="259" w:lineRule="auto"/>
        <w:ind w:left="77" w:firstLine="0"/>
        <w:jc w:val="left"/>
      </w:pPr>
      <w:r>
        <w:rPr>
          <w:b/>
          <w:sz w:val="26"/>
        </w:rPr>
        <w:t xml:space="preserve"> </w:t>
      </w:r>
    </w:p>
    <w:p w:rsidR="008A75D8" w:rsidRDefault="008A75D8">
      <w:pPr>
        <w:pStyle w:val="Heading2"/>
        <w:ind w:left="72"/>
      </w:pPr>
      <w:r>
        <w:t>Rozdział XI. Opis sposobu przygotowania ofert</w:t>
      </w:r>
      <w:r>
        <w:rPr>
          <w:u w:val="none"/>
        </w:rPr>
        <w:t xml:space="preserve"> </w:t>
      </w:r>
    </w:p>
    <w:p w:rsidR="008A75D8" w:rsidRDefault="008A75D8">
      <w:pPr>
        <w:spacing w:after="0" w:line="259" w:lineRule="auto"/>
        <w:ind w:left="77" w:firstLine="0"/>
        <w:jc w:val="left"/>
      </w:pPr>
      <w:r>
        <w:rPr>
          <w:sz w:val="26"/>
        </w:rPr>
        <w:t xml:space="preserve"> </w:t>
      </w:r>
    </w:p>
    <w:p w:rsidR="008A75D8" w:rsidRDefault="008A75D8" w:rsidP="00EB58C5">
      <w:pPr>
        <w:numPr>
          <w:ilvl w:val="0"/>
          <w:numId w:val="35"/>
        </w:numPr>
        <w:ind w:hanging="351"/>
      </w:pPr>
      <w:r>
        <w:t xml:space="preserve">Opakowanie i adresowanie oferty: </w:t>
      </w:r>
    </w:p>
    <w:p w:rsidR="008A75D8" w:rsidRDefault="008A75D8">
      <w:pPr>
        <w:ind w:left="77" w:firstLine="708"/>
      </w:pPr>
      <w:r>
        <w:t xml:space="preserve">Ofertę należy umieścić w zamkniętym, nieprzezroczystym opakowaniu (np. koperta) zaadresowanym i opisanym: </w:t>
      </w:r>
    </w:p>
    <w:p w:rsidR="008A75D8" w:rsidRDefault="008A75D8">
      <w:pPr>
        <w:spacing w:after="0" w:line="259" w:lineRule="auto"/>
        <w:ind w:left="785" w:firstLine="0"/>
        <w:jc w:val="left"/>
      </w:pPr>
      <w:r>
        <w:t xml:space="preserve"> </w:t>
      </w:r>
    </w:p>
    <w:tbl>
      <w:tblPr>
        <w:tblW w:w="9866" w:type="dxa"/>
        <w:tblInd w:w="-36" w:type="dxa"/>
        <w:tblCellMar>
          <w:top w:w="33" w:type="dxa"/>
          <w:left w:w="113" w:type="dxa"/>
          <w:right w:w="115" w:type="dxa"/>
        </w:tblCellMar>
        <w:tblLook w:val="00A0"/>
      </w:tblPr>
      <w:tblGrid>
        <w:gridCol w:w="9866"/>
      </w:tblGrid>
      <w:tr w:rsidR="008A75D8" w:rsidTr="008C2F18">
        <w:trPr>
          <w:trHeight w:val="4176"/>
        </w:trPr>
        <w:tc>
          <w:tcPr>
            <w:tcW w:w="9866"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59" w:line="259" w:lineRule="auto"/>
              <w:ind w:left="0" w:firstLine="0"/>
              <w:jc w:val="left"/>
            </w:pPr>
            <w:r w:rsidRPr="008C2F18">
              <w:rPr>
                <w:b/>
                <w:sz w:val="22"/>
              </w:rPr>
              <w:t xml:space="preserve">Nadawca: </w:t>
            </w:r>
          </w:p>
          <w:p w:rsidR="008A75D8" w:rsidRPr="008C2F18" w:rsidRDefault="008A75D8" w:rsidP="008C2F18">
            <w:pPr>
              <w:spacing w:after="24" w:line="259" w:lineRule="auto"/>
              <w:ind w:left="0" w:firstLine="0"/>
              <w:jc w:val="left"/>
            </w:pPr>
            <w:r w:rsidRPr="008C2F18">
              <w:rPr>
                <w:sz w:val="22"/>
              </w:rPr>
              <w:t xml:space="preserve">Nazwa i adres Wykonawcy (pieczęć). </w:t>
            </w:r>
          </w:p>
          <w:p w:rsidR="008A75D8" w:rsidRPr="008C2F18" w:rsidRDefault="008A75D8" w:rsidP="008C2F18">
            <w:pPr>
              <w:spacing w:after="16" w:line="259" w:lineRule="auto"/>
              <w:ind w:left="0" w:firstLine="0"/>
              <w:jc w:val="left"/>
            </w:pPr>
            <w:r w:rsidRPr="008C2F18">
              <w:rPr>
                <w:b/>
                <w:sz w:val="22"/>
              </w:rPr>
              <w:t xml:space="preserve"> </w:t>
            </w:r>
          </w:p>
          <w:p w:rsidR="008A75D8" w:rsidRPr="008C2F18" w:rsidRDefault="008A75D8" w:rsidP="008C2F18">
            <w:pPr>
              <w:spacing w:after="67" w:line="259" w:lineRule="auto"/>
              <w:ind w:left="0" w:firstLine="0"/>
              <w:jc w:val="left"/>
            </w:pPr>
            <w:r w:rsidRPr="008C2F18">
              <w:rPr>
                <w:b/>
                <w:sz w:val="22"/>
              </w:rPr>
              <w:t xml:space="preserve">Adresat: </w:t>
            </w:r>
          </w:p>
          <w:p w:rsidR="008A75D8" w:rsidRPr="008C2F18" w:rsidRDefault="008A75D8" w:rsidP="008C2F18">
            <w:pPr>
              <w:spacing w:after="0" w:line="291" w:lineRule="auto"/>
              <w:ind w:left="0" w:right="6369" w:firstLine="0"/>
              <w:jc w:val="left"/>
              <w:rPr>
                <w:b/>
              </w:rPr>
            </w:pPr>
            <w:r w:rsidRPr="008C2F18">
              <w:rPr>
                <w:b/>
                <w:sz w:val="22"/>
              </w:rPr>
              <w:t>Gmina Wyśmierzyce</w:t>
            </w:r>
          </w:p>
          <w:p w:rsidR="008A75D8" w:rsidRPr="008C2F18" w:rsidRDefault="008A75D8" w:rsidP="008C2F18">
            <w:pPr>
              <w:spacing w:after="0" w:line="291" w:lineRule="auto"/>
              <w:ind w:left="0" w:right="6369" w:firstLine="0"/>
              <w:jc w:val="left"/>
              <w:rPr>
                <w:b/>
              </w:rPr>
            </w:pPr>
            <w:r w:rsidRPr="008C2F18">
              <w:rPr>
                <w:b/>
                <w:sz w:val="22"/>
              </w:rPr>
              <w:t xml:space="preserve">ul. Adama Mickiewicza 75, </w:t>
            </w:r>
          </w:p>
          <w:p w:rsidR="008A75D8" w:rsidRPr="008C2F18" w:rsidRDefault="008A75D8" w:rsidP="008C2F18">
            <w:pPr>
              <w:spacing w:after="0" w:line="291" w:lineRule="auto"/>
              <w:ind w:left="0" w:right="6369" w:firstLine="0"/>
              <w:jc w:val="left"/>
            </w:pPr>
            <w:r w:rsidRPr="008C2F18">
              <w:rPr>
                <w:b/>
                <w:sz w:val="22"/>
              </w:rPr>
              <w:t xml:space="preserve">26-811 Wyśmierzyce  </w:t>
            </w:r>
          </w:p>
          <w:p w:rsidR="008A75D8" w:rsidRPr="008C2F18" w:rsidRDefault="008A75D8" w:rsidP="008C2F18">
            <w:pPr>
              <w:spacing w:after="0" w:line="291" w:lineRule="auto"/>
              <w:ind w:left="0" w:right="6369" w:firstLine="0"/>
              <w:jc w:val="left"/>
            </w:pPr>
          </w:p>
          <w:p w:rsidR="008A75D8" w:rsidRPr="008C2F18" w:rsidRDefault="008A75D8" w:rsidP="008C2F18">
            <w:pPr>
              <w:spacing w:after="21" w:line="259" w:lineRule="auto"/>
              <w:ind w:left="0" w:firstLine="0"/>
              <w:jc w:val="left"/>
            </w:pPr>
            <w:r w:rsidRPr="008C2F18">
              <w:rPr>
                <w:sz w:val="22"/>
              </w:rPr>
              <w:t xml:space="preserve">Nazwa zadania: </w:t>
            </w:r>
          </w:p>
          <w:p w:rsidR="008A75D8" w:rsidRPr="008C2F18" w:rsidRDefault="008A75D8" w:rsidP="008C2F18">
            <w:pPr>
              <w:spacing w:after="12" w:line="259" w:lineRule="auto"/>
              <w:ind w:left="0" w:right="1" w:firstLine="0"/>
              <w:jc w:val="center"/>
              <w:rPr>
                <w:b/>
              </w:rPr>
            </w:pPr>
            <w:r w:rsidRPr="008C2F18">
              <w:rPr>
                <w:b/>
                <w:sz w:val="22"/>
              </w:rPr>
              <w:t xml:space="preserve">„Odbieranie i zagospodarowanie odpadów komunalnych od właścicieli nieruchomości, </w:t>
            </w:r>
            <w:r w:rsidRPr="008C2F18">
              <w:rPr>
                <w:b/>
                <w:sz w:val="22"/>
              </w:rPr>
              <w:br/>
              <w:t>na których zamieszkują mieszkańcy na terenie  Gminy Wyśmierzyce”</w:t>
            </w:r>
          </w:p>
          <w:p w:rsidR="008A75D8" w:rsidRPr="008C2F18" w:rsidRDefault="008A75D8" w:rsidP="008C2F18">
            <w:pPr>
              <w:spacing w:after="12" w:line="259" w:lineRule="auto"/>
              <w:ind w:left="0" w:right="1" w:firstLine="0"/>
              <w:jc w:val="center"/>
            </w:pPr>
            <w:r w:rsidRPr="008C2F18">
              <w:rPr>
                <w:b/>
                <w:sz w:val="22"/>
              </w:rPr>
              <w:t xml:space="preserve">NIE OTWIERAĆ PRZED TERMINEM OTWARCIA OFERT </w:t>
            </w:r>
          </w:p>
          <w:p w:rsidR="008A75D8" w:rsidRPr="008C2F18" w:rsidRDefault="008A75D8" w:rsidP="008C2F18">
            <w:pPr>
              <w:spacing w:after="0" w:line="259" w:lineRule="auto"/>
              <w:ind w:left="1" w:firstLine="0"/>
              <w:jc w:val="center"/>
            </w:pPr>
            <w:r w:rsidRPr="008C2F18">
              <w:rPr>
                <w:sz w:val="22"/>
              </w:rPr>
              <w:t xml:space="preserve">&lt;&lt; </w:t>
            </w:r>
            <w:r w:rsidRPr="008C2F18">
              <w:rPr>
                <w:i/>
                <w:sz w:val="22"/>
              </w:rPr>
              <w:t>termin otwarcia ofert</w:t>
            </w:r>
            <w:r w:rsidRPr="008C2F18">
              <w:rPr>
                <w:sz w:val="22"/>
              </w:rPr>
              <w:t xml:space="preserve">&gt;&gt; </w:t>
            </w:r>
          </w:p>
        </w:tc>
      </w:tr>
    </w:tbl>
    <w:p w:rsidR="008A75D8" w:rsidRDefault="008A75D8">
      <w:pPr>
        <w:spacing w:after="23" w:line="259" w:lineRule="auto"/>
        <w:ind w:left="77" w:firstLine="0"/>
        <w:jc w:val="left"/>
      </w:pPr>
      <w:r>
        <w:t xml:space="preserve"> </w:t>
      </w:r>
    </w:p>
    <w:p w:rsidR="008A75D8" w:rsidRDefault="008A75D8" w:rsidP="00EB58C5">
      <w:pPr>
        <w:numPr>
          <w:ilvl w:val="0"/>
          <w:numId w:val="35"/>
        </w:numPr>
        <w:ind w:hanging="351"/>
      </w:pPr>
      <w:r>
        <w:t xml:space="preserve">Oferta i oświadczenia muszą być podpisane przez: </w:t>
      </w:r>
    </w:p>
    <w:p w:rsidR="008A75D8" w:rsidRDefault="008A75D8" w:rsidP="00EB58C5">
      <w:pPr>
        <w:numPr>
          <w:ilvl w:val="1"/>
          <w:numId w:val="35"/>
        </w:numPr>
        <w:ind w:hanging="408"/>
      </w:pPr>
      <w:r>
        <w:t xml:space="preserve">osobę/osoby upoważnione do reprezentowania Wykonawcy/Wykonawców w obrocie prawnym zgodnie z danymi ujawnionymi w KRS – rejestrze przedsiębiorców </w:t>
      </w:r>
      <w:r>
        <w:br/>
        <w:t xml:space="preserve">albo w ewidencji działalności gospodarczej lub Pełnomocnika, </w:t>
      </w:r>
    </w:p>
    <w:p w:rsidR="008A75D8" w:rsidRDefault="008A75D8" w:rsidP="00EB58C5">
      <w:pPr>
        <w:numPr>
          <w:ilvl w:val="1"/>
          <w:numId w:val="35"/>
        </w:numPr>
        <w:ind w:hanging="408"/>
      </w:pPr>
      <w:r>
        <w:t xml:space="preserve">w przypadku Wykonawców wspólnie ubiegających się o zamówienie ofertę podpisuje osoba umocowana do tej czynności prawnej, co powinno wynikać z dokumentów (Pełnomocnictwa) załączonych do oferty. </w:t>
      </w:r>
    </w:p>
    <w:p w:rsidR="008A75D8" w:rsidRDefault="008A75D8" w:rsidP="00EB58C5">
      <w:pPr>
        <w:numPr>
          <w:ilvl w:val="0"/>
          <w:numId w:val="35"/>
        </w:numPr>
        <w:ind w:hanging="351"/>
      </w:pPr>
      <w:r>
        <w:t xml:space="preserve">Tajemnica przedsiębiorstwa: </w:t>
      </w:r>
    </w:p>
    <w:p w:rsidR="008A75D8" w:rsidRDefault="008A75D8" w:rsidP="00EB58C5">
      <w:pPr>
        <w:numPr>
          <w:ilvl w:val="1"/>
          <w:numId w:val="35"/>
        </w:numPr>
        <w:ind w:hanging="408"/>
      </w:pPr>
      <w:r>
        <w:t xml:space="preserve">jeżeli według Wykonawcy oferta będzie zawierała informacje objęte tajemnicą jego przedsiębiorstwa w rozumieniu przepisów ustawy z 16 kwietnia 1993r. o zwalczaniu nieuczciwej konkurencji (Dz. U. z 2003r. Nr 153, poz. 1503 z późn. zm.), muszą być oznaczone klauzulą NIE UDOSTĘPNIAĆ–TAJEMNICA PRZEDSIĘBIORSTWA. Zaleca się umieścić takie dokumenty na końcu oferty (ostatnie strony w ofercie), </w:t>
      </w:r>
    </w:p>
    <w:p w:rsidR="008A75D8" w:rsidRDefault="008A75D8" w:rsidP="00EB58C5">
      <w:pPr>
        <w:numPr>
          <w:ilvl w:val="1"/>
          <w:numId w:val="35"/>
        </w:numPr>
        <w:ind w:hanging="408"/>
      </w:pPr>
      <w:r>
        <w:t xml:space="preserve">zastrzeżenie informacji, danych, dokumentów lub oświadczeń nie stanowiących tajemnicy przedsiębiorstwa w rozumieniu przepisów o nieuczciwej konkurencji spowoduje </w:t>
      </w:r>
      <w:r>
        <w:br/>
        <w:t xml:space="preserve">ich odtajnienie. </w:t>
      </w:r>
    </w:p>
    <w:p w:rsidR="008A75D8" w:rsidRDefault="008A75D8" w:rsidP="00EB58C5">
      <w:pPr>
        <w:numPr>
          <w:ilvl w:val="0"/>
          <w:numId w:val="35"/>
        </w:numPr>
        <w:ind w:hanging="351"/>
      </w:pPr>
      <w:r>
        <w:t xml:space="preserve">Informacje pozostałe: </w:t>
      </w:r>
    </w:p>
    <w:p w:rsidR="008A75D8" w:rsidRDefault="008A75D8" w:rsidP="00EB58C5">
      <w:pPr>
        <w:numPr>
          <w:ilvl w:val="1"/>
          <w:numId w:val="35"/>
        </w:numPr>
        <w:ind w:hanging="408"/>
      </w:pPr>
      <w:r>
        <w:t xml:space="preserve">Wykonawca ponosi wszelkie koszty związane z przygotowaniem i złożeniem oferty, </w:t>
      </w:r>
    </w:p>
    <w:p w:rsidR="008A75D8" w:rsidRDefault="008A75D8" w:rsidP="00EB58C5">
      <w:pPr>
        <w:numPr>
          <w:ilvl w:val="1"/>
          <w:numId w:val="35"/>
        </w:numPr>
        <w:ind w:hanging="408"/>
      </w:pPr>
      <w:r>
        <w:t xml:space="preserve">Wykonawca może złożyć tylko </w:t>
      </w:r>
      <w:r>
        <w:rPr>
          <w:b/>
        </w:rPr>
        <w:t xml:space="preserve">jedną ofertę </w:t>
      </w:r>
      <w:r>
        <w:t xml:space="preserve">przygotowaną według wymagań określonych </w:t>
      </w:r>
      <w:r>
        <w:br/>
        <w:t xml:space="preserve">w niniejszej SIWZ, </w:t>
      </w:r>
    </w:p>
    <w:p w:rsidR="008A75D8" w:rsidRDefault="008A75D8" w:rsidP="00EB58C5">
      <w:pPr>
        <w:numPr>
          <w:ilvl w:val="1"/>
          <w:numId w:val="35"/>
        </w:numPr>
        <w:ind w:hanging="408"/>
      </w:pPr>
      <w:r>
        <w:t xml:space="preserve">Oferta musi być sporządzona: </w:t>
      </w:r>
    </w:p>
    <w:p w:rsidR="008A75D8" w:rsidRDefault="008A75D8" w:rsidP="00EB58C5">
      <w:pPr>
        <w:numPr>
          <w:ilvl w:val="2"/>
          <w:numId w:val="35"/>
        </w:numPr>
        <w:spacing w:after="12"/>
        <w:ind w:hanging="336"/>
      </w:pPr>
      <w:r>
        <w:t xml:space="preserve">w języku polskim, </w:t>
      </w:r>
    </w:p>
    <w:p w:rsidR="008A75D8" w:rsidRDefault="008A75D8" w:rsidP="00EB58C5">
      <w:pPr>
        <w:numPr>
          <w:ilvl w:val="2"/>
          <w:numId w:val="35"/>
        </w:numPr>
        <w:ind w:hanging="336"/>
      </w:pPr>
      <w:r>
        <w:t xml:space="preserve">w formie pisemnej. </w:t>
      </w:r>
    </w:p>
    <w:p w:rsidR="008A75D8" w:rsidRDefault="008A75D8" w:rsidP="00EB58C5">
      <w:pPr>
        <w:numPr>
          <w:ilvl w:val="1"/>
          <w:numId w:val="35"/>
        </w:numPr>
        <w:ind w:hanging="408"/>
      </w:pPr>
      <w:r>
        <w:t xml:space="preserve">W przypadku konsorcjum złożona oferta musi być podpisana przez osoby, które mają prawo reprezentować poszczególnych członków konsorcjum lub przez pełnomocnika utworzonego przez Wykonawców w celu wykonania zamówienia konsorcjum; w przypadku złożenia ofert w konsorcjum wypełniając formularz ofertowy, jak również inne dokumenty powołujące się na „Wykonawcę" lub w miejscu „np. Nazwa i adres Wykonawcy” należy wpisać dane dotyczące konsorcjum, a nie pełnomocnika konsorcjum. </w:t>
      </w:r>
    </w:p>
    <w:p w:rsidR="008A75D8" w:rsidRDefault="008A75D8" w:rsidP="00EB58C5">
      <w:pPr>
        <w:numPr>
          <w:ilvl w:val="1"/>
          <w:numId w:val="35"/>
        </w:numPr>
        <w:ind w:hanging="408"/>
      </w:pPr>
      <w:r>
        <w:t xml:space="preserve">Oferta składana w ramach działalności gospodarczej prowadzonej w oparciu o umowę spółki cywilnej stanowi ofertę wspólną. Ofertę taką podpisują wszyscy wspólnicy spółki, bądź </w:t>
      </w:r>
      <w:r>
        <w:br/>
        <w:t xml:space="preserve">do oferty należy dołączyć odpowiednie pełnomocnictwo(a) udzielone przez wszystkich wspólników dla jednego ze wspólników lub dla osoby trzeciej, upoważniające osobę umocowaną do działania w imieniu i na rzecz wszystkich wspólników spółki w zakresie, </w:t>
      </w:r>
      <w:r>
        <w:br/>
        <w:t xml:space="preserve">o którym mowa powyżej. Jeżeli upoważnienie do złożonej oferty wspólnej wynika z umowy spółki cywilnej, to do oferty zamiast pełnomocnictwa można załączyć tę umowę (oryginał) lub jej kopie poświadczoną notarialnie za zgodność z oryginałem lub poświadczona </w:t>
      </w:r>
      <w:r>
        <w:br/>
        <w:t xml:space="preserve">za zgodność z oryginałem przez wszystkich wspólników. </w:t>
      </w:r>
    </w:p>
    <w:p w:rsidR="008A75D8" w:rsidRDefault="008A75D8" w:rsidP="00EB58C5">
      <w:pPr>
        <w:numPr>
          <w:ilvl w:val="0"/>
          <w:numId w:val="35"/>
        </w:numPr>
        <w:ind w:hanging="351"/>
      </w:pPr>
      <w:r>
        <w:t xml:space="preserve">Zaleca się, aby: </w:t>
      </w:r>
    </w:p>
    <w:p w:rsidR="008A75D8" w:rsidRDefault="008A75D8" w:rsidP="00EB58C5">
      <w:pPr>
        <w:numPr>
          <w:ilvl w:val="1"/>
          <w:numId w:val="35"/>
        </w:numPr>
        <w:ind w:hanging="408"/>
      </w:pPr>
      <w:r>
        <w:t xml:space="preserve">ewentualne poprawki i skreślenia lub zmiany w tekście oferty (i w załącznikach do oferty) były parafowane przez osobę upoważnioną do reprezentowania Wykonawcy lub posiadającą Pełnomocnictwo, </w:t>
      </w:r>
    </w:p>
    <w:p w:rsidR="008A75D8" w:rsidRDefault="008A75D8" w:rsidP="00EB58C5">
      <w:pPr>
        <w:numPr>
          <w:ilvl w:val="1"/>
          <w:numId w:val="35"/>
        </w:numPr>
        <w:ind w:hanging="408"/>
      </w:pPr>
      <w:r>
        <w:t xml:space="preserve">każda zapisana strona oferty (wraz z załącznikami do oferty) była parafowana i oznaczona kolejnymi numerami, </w:t>
      </w:r>
    </w:p>
    <w:p w:rsidR="008A75D8" w:rsidRDefault="008A75D8" w:rsidP="00EB58C5">
      <w:pPr>
        <w:numPr>
          <w:ilvl w:val="1"/>
          <w:numId w:val="35"/>
        </w:numPr>
        <w:ind w:hanging="408"/>
      </w:pPr>
      <w:r>
        <w:t xml:space="preserve">kartki oferty były trwale spięte (z zastrzeżeniem, że część stanowiąca tajemnicę przedsiębiorstwa może stanowić odrębną część oferty), </w:t>
      </w:r>
    </w:p>
    <w:p w:rsidR="008A75D8" w:rsidRDefault="008A75D8" w:rsidP="00EB58C5">
      <w:pPr>
        <w:numPr>
          <w:ilvl w:val="1"/>
          <w:numId w:val="35"/>
        </w:numPr>
        <w:spacing w:after="8"/>
        <w:ind w:hanging="408"/>
      </w:pPr>
      <w:r>
        <w:t xml:space="preserve">oferta została opracowana zgodnie ze wzorem załączonym do specyfikacji. </w:t>
      </w:r>
    </w:p>
    <w:p w:rsidR="008A75D8" w:rsidRDefault="008A75D8" w:rsidP="00EB58C5">
      <w:pPr>
        <w:numPr>
          <w:ilvl w:val="0"/>
          <w:numId w:val="35"/>
        </w:numPr>
        <w:ind w:hanging="351"/>
      </w:pPr>
      <w:r>
        <w:t xml:space="preserve">Zmiana / wycofanie oferty: </w:t>
      </w:r>
    </w:p>
    <w:p w:rsidR="008A75D8" w:rsidRDefault="008A75D8" w:rsidP="00EB58C5">
      <w:pPr>
        <w:numPr>
          <w:ilvl w:val="1"/>
          <w:numId w:val="35"/>
        </w:numPr>
        <w:ind w:hanging="408"/>
      </w:pPr>
      <w:r>
        <w:t xml:space="preserve">zgodnie z art. 84 ustawy Pzp Wykonawca może przed upływem terminu składania ofert zmienić lub wycofać ofertę, </w:t>
      </w:r>
    </w:p>
    <w:p w:rsidR="008A75D8" w:rsidRDefault="008A75D8" w:rsidP="00EB58C5">
      <w:pPr>
        <w:numPr>
          <w:ilvl w:val="1"/>
          <w:numId w:val="35"/>
        </w:numPr>
        <w:ind w:hanging="408"/>
      </w:pPr>
      <w:r>
        <w:t xml:space="preserve">o wprowadzeniu zmian lub wycofaniu oferty należy pisemnie powiadomić Zamawiającego, przed upływem terminu składania ofert, </w:t>
      </w:r>
    </w:p>
    <w:p w:rsidR="008A75D8" w:rsidRDefault="008A75D8" w:rsidP="00EB58C5">
      <w:pPr>
        <w:numPr>
          <w:ilvl w:val="1"/>
          <w:numId w:val="35"/>
        </w:numPr>
        <w:ind w:hanging="408"/>
      </w:pPr>
      <w:r>
        <w:t xml:space="preserve">pismo należy złożyć zgodnie z opisem podanym w ust. 1 oznaczając odpowiednio „ZMIANA OFERTY”/„WYCOFANIE OFERTY”, </w:t>
      </w:r>
    </w:p>
    <w:p w:rsidR="008A75D8" w:rsidRDefault="008A75D8" w:rsidP="00EB58C5">
      <w:pPr>
        <w:numPr>
          <w:ilvl w:val="1"/>
          <w:numId w:val="35"/>
        </w:numPr>
        <w:spacing w:after="0" w:line="316" w:lineRule="auto"/>
        <w:ind w:hanging="408"/>
      </w:pPr>
      <w:r>
        <w:t xml:space="preserve">do pisma o wycofaniu oferty musi być załączony dokument, z którego wynika prawo osoby podpisującej informację do reprezentowania Wykonawcy. </w:t>
      </w:r>
    </w:p>
    <w:p w:rsidR="008A75D8" w:rsidRDefault="008A75D8" w:rsidP="00EB58C5">
      <w:pPr>
        <w:numPr>
          <w:ilvl w:val="0"/>
          <w:numId w:val="35"/>
        </w:numPr>
        <w:spacing w:after="22"/>
        <w:ind w:hanging="351"/>
      </w:pPr>
      <w:r>
        <w:t xml:space="preserve">Ofertę złożoną po terminie składania ofert Zamawiający zwróci Wykonawcy po upływie terminu do wniesienia odwołania, oraz niezwłocznie zawiadomi wykonawcę o złożeniu oferty po terminie. </w:t>
      </w:r>
    </w:p>
    <w:p w:rsidR="008A75D8" w:rsidRDefault="008A75D8">
      <w:pPr>
        <w:spacing w:after="75" w:line="259" w:lineRule="auto"/>
        <w:ind w:left="77" w:firstLine="0"/>
        <w:jc w:val="left"/>
      </w:pPr>
      <w:r>
        <w:t xml:space="preserve"> </w:t>
      </w:r>
    </w:p>
    <w:p w:rsidR="008A75D8" w:rsidRDefault="008A75D8">
      <w:pPr>
        <w:pStyle w:val="Heading2"/>
        <w:ind w:left="72"/>
      </w:pPr>
      <w:r>
        <w:t>Rozdział XII. Miejsce oraz termin składania i otwarcia ofert</w:t>
      </w:r>
      <w:r>
        <w:rPr>
          <w:u w:val="none"/>
        </w:rPr>
        <w:t xml:space="preserve"> </w:t>
      </w:r>
    </w:p>
    <w:p w:rsidR="008A75D8" w:rsidRDefault="008A75D8">
      <w:pPr>
        <w:spacing w:after="47" w:line="259" w:lineRule="auto"/>
        <w:ind w:left="77" w:firstLine="0"/>
        <w:jc w:val="left"/>
      </w:pPr>
      <w:r>
        <w:rPr>
          <w:b/>
        </w:rPr>
        <w:t xml:space="preserve"> </w:t>
      </w:r>
    </w:p>
    <w:p w:rsidR="008A75D8" w:rsidRPr="004503FB" w:rsidRDefault="008A75D8" w:rsidP="00EB58C5">
      <w:pPr>
        <w:numPr>
          <w:ilvl w:val="0"/>
          <w:numId w:val="36"/>
        </w:numPr>
        <w:ind w:hanging="360"/>
        <w:rPr>
          <w:color w:val="auto"/>
        </w:rPr>
      </w:pPr>
      <w:r>
        <w:rPr>
          <w:b/>
        </w:rPr>
        <w:t xml:space="preserve">Ofertę należy złożyć </w:t>
      </w:r>
      <w:r>
        <w:t xml:space="preserve">Zamawiającemu,  Gmina Wyśmierzyce  ul A.  Mickiewicza 75 , 26-811 Wyśmierzyce pokój nr  202 , </w:t>
      </w:r>
      <w:r>
        <w:rPr>
          <w:b/>
        </w:rPr>
        <w:t xml:space="preserve">w terminie </w:t>
      </w:r>
      <w:r w:rsidRPr="004503FB">
        <w:rPr>
          <w:b/>
          <w:color w:val="auto"/>
        </w:rPr>
        <w:t xml:space="preserve">do dnia 26.05.2017 roku, godz. 10:00. </w:t>
      </w:r>
    </w:p>
    <w:p w:rsidR="008A75D8" w:rsidRPr="004503FB" w:rsidRDefault="008A75D8" w:rsidP="00EB58C5">
      <w:pPr>
        <w:numPr>
          <w:ilvl w:val="0"/>
          <w:numId w:val="36"/>
        </w:numPr>
        <w:spacing w:after="45" w:line="270" w:lineRule="auto"/>
        <w:ind w:hanging="360"/>
        <w:rPr>
          <w:color w:val="auto"/>
        </w:rPr>
      </w:pPr>
      <w:r w:rsidRPr="004503FB">
        <w:rPr>
          <w:b/>
          <w:color w:val="auto"/>
        </w:rPr>
        <w:t xml:space="preserve">Otwarcie ofert nastąpi w Gminie Wyśmierzyce /sala konferencyjna/ dnia 26.05.2017 roku, godz. 10:15 </w:t>
      </w:r>
    </w:p>
    <w:p w:rsidR="008A75D8" w:rsidRDefault="008A75D8" w:rsidP="00EB58C5">
      <w:pPr>
        <w:numPr>
          <w:ilvl w:val="0"/>
          <w:numId w:val="36"/>
        </w:numPr>
        <w:ind w:hanging="360"/>
      </w:pPr>
      <w:r>
        <w:t xml:space="preserve">Wykonawcy mogą być obecni przy otwieraniu ofert. Zainteresowani udziałem w otwarciu ofert Wykonawcy proszeni są o stawienie </w:t>
      </w:r>
      <w:r w:rsidRPr="004503FB">
        <w:rPr>
          <w:color w:val="auto"/>
        </w:rPr>
        <w:t>się o godz.:10:15</w:t>
      </w:r>
      <w:r w:rsidRPr="005853E0">
        <w:rPr>
          <w:color w:val="FF0000"/>
        </w:rPr>
        <w:t xml:space="preserve"> </w:t>
      </w:r>
      <w:r>
        <w:t>jak. w pkt. 2.</w:t>
      </w:r>
      <w:r>
        <w:rPr>
          <w:b/>
        </w:rPr>
        <w:t xml:space="preserve"> </w:t>
      </w:r>
    </w:p>
    <w:p w:rsidR="008A75D8" w:rsidRDefault="008A75D8" w:rsidP="00EB58C5">
      <w:pPr>
        <w:numPr>
          <w:ilvl w:val="0"/>
          <w:numId w:val="36"/>
        </w:numPr>
        <w:ind w:hanging="360"/>
      </w:pPr>
      <w:r>
        <w:t xml:space="preserve">Bezpośrednio przed otwarciem ofert Zamawiający poda kwotę, jaką zamierza przeznaczyć </w:t>
      </w:r>
      <w:r>
        <w:br/>
        <w:t>na sfinansowanie zamówienia.</w:t>
      </w:r>
      <w:r>
        <w:rPr>
          <w:b/>
        </w:rPr>
        <w:t xml:space="preserve"> </w:t>
      </w:r>
    </w:p>
    <w:p w:rsidR="008A75D8" w:rsidRDefault="008A75D8" w:rsidP="00EB58C5">
      <w:pPr>
        <w:numPr>
          <w:ilvl w:val="0"/>
          <w:numId w:val="36"/>
        </w:numPr>
        <w:ind w:hanging="360"/>
      </w:pPr>
      <w:r>
        <w:t>Otwierając oferty Zamawiający poda nazwy (firmy) oraz adresy Wykonawców, którzy złożyli oferty, a także informacje dotyczące cen i warunki płatności zawartych w ofertach.</w:t>
      </w:r>
      <w:r>
        <w:rPr>
          <w:b/>
        </w:rPr>
        <w:t xml:space="preserve"> </w:t>
      </w:r>
    </w:p>
    <w:p w:rsidR="008A75D8" w:rsidRDefault="008A75D8" w:rsidP="00EB58C5">
      <w:pPr>
        <w:numPr>
          <w:ilvl w:val="0"/>
          <w:numId w:val="36"/>
        </w:numPr>
        <w:ind w:hanging="360"/>
      </w:pPr>
      <w:r>
        <w:t>Niezwłocznie po otwarciu ofert zamawiający zamieszcza na stronie internetowej (</w:t>
      </w:r>
      <w:r>
        <w:rPr>
          <w:color w:val="0000FF"/>
        </w:rPr>
        <w:t>http://www.bip.wysmierzyce.pl</w:t>
      </w:r>
      <w:r>
        <w:t>) informacje dotyczące:</w:t>
      </w:r>
      <w:r>
        <w:rPr>
          <w:b/>
        </w:rPr>
        <w:t xml:space="preserve"> </w:t>
      </w:r>
    </w:p>
    <w:p w:rsidR="008A75D8" w:rsidRDefault="008A75D8" w:rsidP="00EB58C5">
      <w:pPr>
        <w:numPr>
          <w:ilvl w:val="1"/>
          <w:numId w:val="36"/>
        </w:numPr>
        <w:ind w:hanging="348"/>
      </w:pPr>
      <w:r>
        <w:t xml:space="preserve">kwoty, jaką zamierza przeznaczyć na sfinansowanie zamówienia; </w:t>
      </w:r>
    </w:p>
    <w:p w:rsidR="008A75D8" w:rsidRDefault="008A75D8" w:rsidP="00EB58C5">
      <w:pPr>
        <w:numPr>
          <w:ilvl w:val="1"/>
          <w:numId w:val="36"/>
        </w:numPr>
        <w:ind w:hanging="348"/>
      </w:pPr>
      <w:r>
        <w:t xml:space="preserve">firm oraz adresów wykonawców, którzy złożyli oferty w terminie; </w:t>
      </w:r>
    </w:p>
    <w:p w:rsidR="008A75D8" w:rsidRDefault="008A75D8" w:rsidP="00EB58C5">
      <w:pPr>
        <w:numPr>
          <w:ilvl w:val="1"/>
          <w:numId w:val="36"/>
        </w:numPr>
        <w:spacing w:after="15"/>
        <w:ind w:hanging="348"/>
      </w:pPr>
      <w:r>
        <w:t xml:space="preserve">ceny i warunków płatności zawartych w ofertach </w:t>
      </w:r>
    </w:p>
    <w:p w:rsidR="008A75D8" w:rsidRDefault="008A75D8">
      <w:pPr>
        <w:spacing w:after="17" w:line="259" w:lineRule="auto"/>
        <w:ind w:left="77" w:firstLine="0"/>
        <w:jc w:val="left"/>
      </w:pPr>
      <w:r>
        <w:rPr>
          <w:b/>
        </w:rPr>
        <w:t xml:space="preserve"> </w:t>
      </w:r>
    </w:p>
    <w:p w:rsidR="008A75D8" w:rsidRDefault="008A75D8">
      <w:pPr>
        <w:spacing w:after="5" w:line="270" w:lineRule="auto"/>
        <w:ind w:left="87"/>
      </w:pPr>
      <w:r>
        <w:rPr>
          <w:b/>
        </w:rPr>
        <w:t xml:space="preserve">Od tego momentu </w:t>
      </w:r>
      <w:r>
        <w:t xml:space="preserve">(bez dodatkowego powiadamiania) </w:t>
      </w:r>
      <w:r>
        <w:rPr>
          <w:b/>
        </w:rPr>
        <w:t xml:space="preserve">biegnie trzydniowy termin na składanie przez Wykonawców oświadczeń dotyczących grupy kapitałowej, o których mowa w Rozdziale VI ust. 2 niniejszej specyfikacji. </w:t>
      </w:r>
    </w:p>
    <w:p w:rsidR="008A75D8" w:rsidRDefault="008A75D8">
      <w:pPr>
        <w:spacing w:after="54" w:line="259" w:lineRule="auto"/>
        <w:ind w:left="77" w:firstLine="0"/>
        <w:jc w:val="left"/>
      </w:pPr>
      <w:r>
        <w:t xml:space="preserve"> </w:t>
      </w:r>
    </w:p>
    <w:p w:rsidR="008A75D8" w:rsidRDefault="008A75D8" w:rsidP="00EB58C5">
      <w:pPr>
        <w:numPr>
          <w:ilvl w:val="0"/>
          <w:numId w:val="36"/>
        </w:numPr>
        <w:ind w:hanging="360"/>
      </w:pPr>
      <w:r>
        <w:rPr>
          <w:b/>
        </w:rPr>
        <w:t xml:space="preserve">UWAGA – </w:t>
      </w:r>
      <w:r>
        <w:t>za termin złożenia oferty przyjmuje się datę i godzinę wpływu oferty do Zamawia-</w:t>
      </w:r>
    </w:p>
    <w:p w:rsidR="008A75D8" w:rsidRDefault="008A75D8">
      <w:pPr>
        <w:spacing w:after="11"/>
        <w:ind w:left="514"/>
      </w:pPr>
      <w:r>
        <w:t xml:space="preserve">jącego. </w:t>
      </w:r>
    </w:p>
    <w:p w:rsidR="008A75D8" w:rsidRDefault="008A75D8">
      <w:pPr>
        <w:spacing w:after="33" w:line="259" w:lineRule="auto"/>
        <w:ind w:left="77" w:firstLine="0"/>
        <w:jc w:val="left"/>
      </w:pPr>
      <w:r>
        <w:rPr>
          <w:b/>
        </w:rPr>
        <w:t xml:space="preserve"> </w:t>
      </w:r>
    </w:p>
    <w:p w:rsidR="008A75D8" w:rsidRDefault="008A75D8">
      <w:pPr>
        <w:pStyle w:val="Heading2"/>
        <w:ind w:left="72"/>
      </w:pPr>
      <w:r>
        <w:t>Rozdział XIII. Opis sposobu obliczenia ceny</w:t>
      </w:r>
      <w:r>
        <w:rPr>
          <w:u w:val="none"/>
        </w:rPr>
        <w:t xml:space="preserve"> </w:t>
      </w:r>
    </w:p>
    <w:p w:rsidR="008A75D8" w:rsidRDefault="008A75D8">
      <w:pPr>
        <w:spacing w:after="23" w:line="259" w:lineRule="auto"/>
        <w:ind w:left="77" w:firstLine="0"/>
        <w:jc w:val="left"/>
      </w:pPr>
      <w:r>
        <w:rPr>
          <w:b/>
        </w:rPr>
        <w:t xml:space="preserve"> </w:t>
      </w:r>
    </w:p>
    <w:p w:rsidR="008A75D8" w:rsidRDefault="008A75D8" w:rsidP="00EB58C5">
      <w:pPr>
        <w:numPr>
          <w:ilvl w:val="0"/>
          <w:numId w:val="37"/>
        </w:numPr>
        <w:ind w:hanging="360"/>
      </w:pPr>
      <w:r>
        <w:t xml:space="preserve">Wykonawca określi cenę oferty w PLN w Formularzu oferty, którego wzór stanowi Załącznik Nr 1 do SIWZ. </w:t>
      </w:r>
    </w:p>
    <w:p w:rsidR="008A75D8" w:rsidRDefault="008A75D8" w:rsidP="00EB58C5">
      <w:pPr>
        <w:numPr>
          <w:ilvl w:val="0"/>
          <w:numId w:val="37"/>
        </w:numPr>
        <w:ind w:hanging="360"/>
      </w:pPr>
      <w:r>
        <w:t xml:space="preserve">Cenę należy podać w zapisie liczbowym i słownie z dokładnością do grosza (do dwóch miejsc po przecinku). </w:t>
      </w:r>
    </w:p>
    <w:p w:rsidR="008A75D8" w:rsidRDefault="008A75D8" w:rsidP="00EB58C5">
      <w:pPr>
        <w:numPr>
          <w:ilvl w:val="0"/>
          <w:numId w:val="37"/>
        </w:numPr>
        <w:ind w:hanging="360"/>
      </w:pPr>
      <w:r w:rsidRPr="004503FB">
        <w:rPr>
          <w:b/>
          <w:color w:val="auto"/>
        </w:rPr>
        <w:t xml:space="preserve">Cena kwartalna stała/jednostkowa nie podlega zmianie w czasie trwania umowy </w:t>
      </w:r>
      <w:r w:rsidRPr="004503FB">
        <w:rPr>
          <w:color w:val="auto"/>
        </w:rPr>
        <w:t>(Wartości należy podać z dokładnością do dwóch cyfr po przecinku). Wykonawca musi przewidzieć wszystkie okoliczności, które mogą wpłynąć na cenę kwartalną stałą</w:t>
      </w:r>
      <w:r>
        <w:t xml:space="preserve"> i ceny jednostkowe. </w:t>
      </w:r>
      <w:r>
        <w:br/>
        <w:t xml:space="preserve">W związku z powyższym, Zamawiający zaleca sprawdzenie w terenie warunków wykonania zamówienia. </w:t>
      </w:r>
    </w:p>
    <w:p w:rsidR="008A75D8" w:rsidRDefault="008A75D8">
      <w:pPr>
        <w:spacing w:after="0" w:line="259" w:lineRule="auto"/>
        <w:ind w:left="77" w:firstLine="0"/>
        <w:jc w:val="left"/>
      </w:pPr>
      <w:r>
        <w:rPr>
          <w:sz w:val="26"/>
        </w:rPr>
        <w:t xml:space="preserve"> </w:t>
      </w:r>
    </w:p>
    <w:p w:rsidR="008A75D8" w:rsidRDefault="008A75D8">
      <w:pPr>
        <w:pStyle w:val="Heading2"/>
        <w:ind w:left="72"/>
      </w:pPr>
      <w:r>
        <w:t>Rozdział XIV. Opis kryteriów, którymi Zamawiający będzie się kierował przy</w:t>
      </w:r>
      <w:r>
        <w:rPr>
          <w:u w:val="none"/>
        </w:rPr>
        <w:t xml:space="preserve"> </w:t>
      </w:r>
      <w:r>
        <w:t>wyborze oferty, wraz z podaniem znaczenia tych kryteriów i sposobu oceny ofert</w:t>
      </w:r>
      <w:r>
        <w:rPr>
          <w:u w:val="none"/>
        </w:rPr>
        <w:t xml:space="preserve"> </w:t>
      </w:r>
    </w:p>
    <w:p w:rsidR="008A75D8" w:rsidRDefault="008A75D8">
      <w:pPr>
        <w:spacing w:after="0" w:line="259" w:lineRule="auto"/>
        <w:ind w:left="77" w:firstLine="0"/>
        <w:jc w:val="left"/>
      </w:pPr>
      <w:r>
        <w:rPr>
          <w:b/>
          <w:sz w:val="26"/>
        </w:rPr>
        <w:t xml:space="preserve"> </w:t>
      </w:r>
    </w:p>
    <w:p w:rsidR="008A75D8" w:rsidRDefault="008A75D8" w:rsidP="00EB58C5">
      <w:pPr>
        <w:numPr>
          <w:ilvl w:val="0"/>
          <w:numId w:val="38"/>
        </w:numPr>
        <w:spacing w:after="16"/>
        <w:ind w:hanging="360"/>
      </w:pPr>
      <w:r>
        <w:t xml:space="preserve">Oceniane będą wyłącznie oferty nieodrzucone.  </w:t>
      </w:r>
    </w:p>
    <w:p w:rsidR="008A75D8" w:rsidRDefault="008A75D8" w:rsidP="00EB58C5">
      <w:pPr>
        <w:numPr>
          <w:ilvl w:val="0"/>
          <w:numId w:val="38"/>
        </w:numPr>
        <w:spacing w:after="0"/>
        <w:ind w:hanging="360"/>
      </w:pPr>
      <w:r>
        <w:t xml:space="preserve">Jako kryterium wyboru oferty przyjmuje się zastosowanie: </w:t>
      </w:r>
    </w:p>
    <w:p w:rsidR="008A75D8" w:rsidRDefault="008A75D8" w:rsidP="00EB58C5">
      <w:pPr>
        <w:numPr>
          <w:ilvl w:val="2"/>
          <w:numId w:val="39"/>
        </w:numPr>
        <w:spacing w:after="12"/>
        <w:ind w:hanging="139"/>
      </w:pPr>
      <w:r>
        <w:rPr>
          <w:b/>
        </w:rPr>
        <w:t xml:space="preserve">Cena  </w:t>
      </w:r>
      <w:r>
        <w:rPr>
          <w:b/>
        </w:rPr>
        <w:tab/>
        <w:t xml:space="preserve"> </w:t>
      </w:r>
      <w:r>
        <w:rPr>
          <w:b/>
        </w:rPr>
        <w:tab/>
        <w:t xml:space="preserve"> </w:t>
      </w:r>
      <w:r>
        <w:rPr>
          <w:b/>
        </w:rPr>
        <w:tab/>
        <w:t xml:space="preserve"> </w:t>
      </w:r>
      <w:r>
        <w:rPr>
          <w:b/>
        </w:rPr>
        <w:tab/>
        <w:t xml:space="preserve"> </w:t>
      </w:r>
      <w:r>
        <w:rPr>
          <w:b/>
        </w:rPr>
        <w:tab/>
      </w:r>
      <w:r>
        <w:t>60% – maksymalnie 60 punktów</w:t>
      </w:r>
      <w:r>
        <w:rPr>
          <w:b/>
        </w:rPr>
        <w:t xml:space="preserve"> </w:t>
      </w:r>
    </w:p>
    <w:p w:rsidR="008A75D8" w:rsidRDefault="008A75D8" w:rsidP="00EB58C5">
      <w:pPr>
        <w:numPr>
          <w:ilvl w:val="2"/>
          <w:numId w:val="39"/>
        </w:numPr>
        <w:spacing w:after="0"/>
        <w:ind w:hanging="139"/>
      </w:pPr>
      <w:r>
        <w:rPr>
          <w:b/>
        </w:rPr>
        <w:t>Termin płatności faktury</w:t>
      </w:r>
      <w:r>
        <w:t xml:space="preserve">  </w:t>
      </w:r>
      <w:r>
        <w:tab/>
        <w:t xml:space="preserve">            40% – maksymalnie 40 punktów. </w:t>
      </w:r>
    </w:p>
    <w:p w:rsidR="008A75D8" w:rsidRDefault="008A75D8">
      <w:pPr>
        <w:spacing w:after="24" w:line="259" w:lineRule="auto"/>
        <w:ind w:left="77" w:firstLine="0"/>
        <w:jc w:val="left"/>
      </w:pPr>
      <w:r>
        <w:t xml:space="preserve"> </w:t>
      </w:r>
    </w:p>
    <w:p w:rsidR="008A75D8" w:rsidRDefault="008A75D8" w:rsidP="00EB58C5">
      <w:pPr>
        <w:numPr>
          <w:ilvl w:val="0"/>
          <w:numId w:val="38"/>
        </w:numPr>
        <w:spacing w:after="0"/>
        <w:ind w:hanging="360"/>
      </w:pPr>
      <w:r>
        <w:t xml:space="preserve">Ocena oferty będzie dokonywana wg poniższych zasad: </w:t>
      </w:r>
    </w:p>
    <w:p w:rsidR="008A75D8" w:rsidRDefault="008A75D8">
      <w:pPr>
        <w:spacing w:after="16" w:line="259" w:lineRule="auto"/>
        <w:ind w:left="77" w:firstLine="0"/>
        <w:jc w:val="left"/>
      </w:pPr>
      <w:r>
        <w:rPr>
          <w:b/>
        </w:rPr>
        <w:t xml:space="preserve"> </w:t>
      </w:r>
    </w:p>
    <w:p w:rsidR="008A75D8" w:rsidRDefault="008A75D8" w:rsidP="005968D9">
      <w:pPr>
        <w:numPr>
          <w:ilvl w:val="1"/>
          <w:numId w:val="38"/>
        </w:numPr>
        <w:spacing w:after="8"/>
        <w:ind w:left="567" w:hanging="425"/>
      </w:pPr>
      <w:r>
        <w:t xml:space="preserve">Ocena w zakresie kryterium ceny będzie dokonywana na podstawie ilości punktów otrzymanych przy zastosowaniu następującego wzoru: liczba punktów do uzyskania – 60 pkt. </w:t>
      </w:r>
    </w:p>
    <w:p w:rsidR="008A75D8" w:rsidRDefault="008A75D8">
      <w:pPr>
        <w:spacing w:after="0" w:line="259" w:lineRule="auto"/>
        <w:ind w:left="77" w:firstLine="0"/>
        <w:jc w:val="left"/>
      </w:pPr>
      <w:r>
        <w:t xml:space="preserve"> </w:t>
      </w:r>
    </w:p>
    <w:p w:rsidR="008A75D8" w:rsidRDefault="008A75D8">
      <w:pPr>
        <w:tabs>
          <w:tab w:val="center" w:pos="785"/>
          <w:tab w:val="center" w:pos="1493"/>
          <w:tab w:val="center" w:pos="2201"/>
          <w:tab w:val="center" w:pos="2909"/>
          <w:tab w:val="center" w:pos="3618"/>
          <w:tab w:val="center" w:pos="4650"/>
        </w:tabs>
        <w:spacing w:after="0" w:line="259" w:lineRule="auto"/>
        <w:ind w:left="0" w:firstLine="0"/>
        <w:jc w:val="left"/>
      </w:pPr>
      <w:r>
        <w:t xml:space="preserve"> </w:t>
      </w:r>
      <w:r>
        <w:tab/>
        <w:t xml:space="preserve"> </w:t>
      </w:r>
      <w:r>
        <w:tab/>
        <w:t xml:space="preserve"> </w:t>
      </w:r>
      <w:r>
        <w:tab/>
        <w:t xml:space="preserve"> </w:t>
      </w:r>
      <w:r>
        <w:tab/>
        <w:t xml:space="preserve"> </w:t>
      </w:r>
      <w:r>
        <w:tab/>
        <w:t xml:space="preserve"> </w:t>
      </w:r>
      <w:r>
        <w:tab/>
        <w:t xml:space="preserve">    C</w:t>
      </w:r>
      <w:r>
        <w:rPr>
          <w:vertAlign w:val="subscript"/>
        </w:rPr>
        <w:t>min</w:t>
      </w:r>
      <w:r>
        <w:t xml:space="preserve"> </w:t>
      </w:r>
    </w:p>
    <w:p w:rsidR="008A75D8" w:rsidRDefault="008A75D8">
      <w:pPr>
        <w:tabs>
          <w:tab w:val="center" w:pos="5115"/>
          <w:tab w:val="center" w:pos="7158"/>
        </w:tabs>
        <w:spacing w:after="19" w:line="269" w:lineRule="auto"/>
        <w:ind w:left="0" w:firstLine="0"/>
        <w:jc w:val="left"/>
      </w:pPr>
      <w:r>
        <w:rPr>
          <w:rFonts w:ascii="Calibri" w:hAnsi="Calibri" w:cs="Calibri"/>
          <w:sz w:val="22"/>
        </w:rPr>
        <w:tab/>
      </w:r>
      <w:r>
        <w:t xml:space="preserve">PC =    ----------------- x  60 pkt  </w:t>
      </w:r>
      <w:r>
        <w:tab/>
        <w:t xml:space="preserve"> </w:t>
      </w:r>
    </w:p>
    <w:p w:rsidR="008A75D8" w:rsidRDefault="008A75D8">
      <w:pPr>
        <w:spacing w:after="0" w:line="259" w:lineRule="auto"/>
        <w:ind w:left="0" w:right="288" w:firstLine="0"/>
        <w:jc w:val="center"/>
      </w:pPr>
      <w:r>
        <w:t xml:space="preserve">    C</w:t>
      </w:r>
      <w:r>
        <w:rPr>
          <w:vertAlign w:val="subscript"/>
        </w:rPr>
        <w:t>oferty</w:t>
      </w:r>
      <w:r>
        <w:t xml:space="preserve"> </w:t>
      </w:r>
    </w:p>
    <w:p w:rsidR="008A75D8" w:rsidRDefault="008A75D8">
      <w:pPr>
        <w:spacing w:after="0" w:line="259" w:lineRule="auto"/>
        <w:ind w:left="77" w:firstLine="0"/>
        <w:jc w:val="left"/>
      </w:pPr>
      <w:r>
        <w:t xml:space="preserve"> </w:t>
      </w:r>
    </w:p>
    <w:p w:rsidR="008A75D8" w:rsidRDefault="008A75D8">
      <w:pPr>
        <w:spacing w:after="9"/>
        <w:ind w:left="87"/>
      </w:pPr>
      <w:r>
        <w:t xml:space="preserve">gdzie: </w:t>
      </w:r>
    </w:p>
    <w:p w:rsidR="008A75D8" w:rsidRDefault="008A75D8">
      <w:pPr>
        <w:spacing w:after="17"/>
        <w:ind w:left="87"/>
      </w:pPr>
      <w:r>
        <w:t xml:space="preserve">PC – ilość punktów za kryterium cena, </w:t>
      </w:r>
    </w:p>
    <w:p w:rsidR="008A75D8" w:rsidRDefault="008A75D8">
      <w:pPr>
        <w:ind w:left="87" w:right="3956"/>
      </w:pPr>
      <w:r>
        <w:t>C</w:t>
      </w:r>
      <w:r>
        <w:rPr>
          <w:sz w:val="16"/>
        </w:rPr>
        <w:t>min</w:t>
      </w:r>
      <w:r>
        <w:t xml:space="preserve"> – najniższa cena wynikająca ze złożonych ofert, C</w:t>
      </w:r>
      <w:r>
        <w:rPr>
          <w:vertAlign w:val="subscript"/>
        </w:rPr>
        <w:t>oferty</w:t>
      </w:r>
      <w:r>
        <w:t xml:space="preserve"> – cena badanej oferty. </w:t>
      </w:r>
    </w:p>
    <w:p w:rsidR="008A75D8" w:rsidRDefault="008A75D8">
      <w:pPr>
        <w:spacing w:after="21" w:line="259" w:lineRule="auto"/>
        <w:ind w:left="77" w:firstLine="0"/>
        <w:jc w:val="left"/>
      </w:pPr>
      <w:r>
        <w:t xml:space="preserve"> </w:t>
      </w:r>
    </w:p>
    <w:p w:rsidR="008A75D8" w:rsidRDefault="008A75D8" w:rsidP="005968D9">
      <w:pPr>
        <w:numPr>
          <w:ilvl w:val="1"/>
          <w:numId w:val="38"/>
        </w:numPr>
        <w:spacing w:after="4" w:line="266" w:lineRule="auto"/>
        <w:ind w:left="0" w:firstLine="0"/>
      </w:pPr>
      <w:r>
        <w:t xml:space="preserve">Ocena w zakresie kryterium terminu płatności faktury będzie dokonana na podstawie podanego w Formularzu ofertowym terminu płatności faktury – liczba punktów możliwych do uzyskania  - 40 pkt </w:t>
      </w:r>
    </w:p>
    <w:p w:rsidR="008A75D8" w:rsidRDefault="008A75D8" w:rsidP="005968D9">
      <w:pPr>
        <w:spacing w:after="4"/>
        <w:ind w:left="0" w:firstLine="0"/>
      </w:pPr>
      <w:r>
        <w:t xml:space="preserve">Punkty za kryterium terminu płatności będą przyznawane wg poniższych kryteriów: </w:t>
      </w:r>
    </w:p>
    <w:p w:rsidR="008A75D8" w:rsidRDefault="008A75D8" w:rsidP="005968D9">
      <w:pPr>
        <w:numPr>
          <w:ilvl w:val="2"/>
          <w:numId w:val="38"/>
        </w:numPr>
        <w:spacing w:after="3"/>
        <w:ind w:left="0" w:firstLine="0"/>
      </w:pPr>
      <w:r>
        <w:t xml:space="preserve">termin płatności faktury 10 dni  -  0 pkt, </w:t>
      </w:r>
    </w:p>
    <w:p w:rsidR="008A75D8" w:rsidRDefault="008A75D8" w:rsidP="005968D9">
      <w:pPr>
        <w:numPr>
          <w:ilvl w:val="2"/>
          <w:numId w:val="38"/>
        </w:numPr>
        <w:spacing w:after="0"/>
        <w:ind w:left="0" w:firstLine="0"/>
      </w:pPr>
      <w:r>
        <w:t xml:space="preserve">termin płatności faktury 14 dni  - 20 pkt, </w:t>
      </w:r>
    </w:p>
    <w:p w:rsidR="008A75D8" w:rsidRDefault="008A75D8" w:rsidP="005968D9">
      <w:pPr>
        <w:numPr>
          <w:ilvl w:val="2"/>
          <w:numId w:val="38"/>
        </w:numPr>
        <w:spacing w:after="4"/>
        <w:ind w:left="0" w:firstLine="0"/>
      </w:pPr>
      <w:r>
        <w:t xml:space="preserve">termin płatności faktury 21 dni  - 30 pkt, </w:t>
      </w:r>
    </w:p>
    <w:p w:rsidR="008A75D8" w:rsidRDefault="008A75D8" w:rsidP="005968D9">
      <w:pPr>
        <w:numPr>
          <w:ilvl w:val="2"/>
          <w:numId w:val="38"/>
        </w:numPr>
        <w:spacing w:after="0"/>
        <w:ind w:left="0" w:firstLine="0"/>
      </w:pPr>
      <w:r>
        <w:t xml:space="preserve">termin płatności faktury 30 dni – 40 pkt.  </w:t>
      </w:r>
    </w:p>
    <w:p w:rsidR="008A75D8" w:rsidRDefault="008A75D8" w:rsidP="005968D9">
      <w:pPr>
        <w:spacing w:after="21" w:line="259" w:lineRule="auto"/>
        <w:ind w:left="0" w:firstLine="0"/>
        <w:jc w:val="left"/>
      </w:pPr>
      <w:r>
        <w:t xml:space="preserve"> </w:t>
      </w:r>
    </w:p>
    <w:p w:rsidR="008A75D8" w:rsidRDefault="008A75D8" w:rsidP="005968D9">
      <w:pPr>
        <w:numPr>
          <w:ilvl w:val="1"/>
          <w:numId w:val="38"/>
        </w:numPr>
        <w:spacing w:after="11"/>
        <w:ind w:left="0" w:firstLine="0"/>
      </w:pPr>
      <w:r>
        <w:t xml:space="preserve">Za najkorzystniejszą zostanie uznana oferta, która uzyska łącznie największą liczbę punktów (P) wyliczoną zgodnie z poniższym wzorem: </w:t>
      </w:r>
    </w:p>
    <w:p w:rsidR="008A75D8" w:rsidRDefault="008A75D8">
      <w:pPr>
        <w:spacing w:after="0" w:line="259" w:lineRule="auto"/>
        <w:ind w:left="77" w:firstLine="0"/>
        <w:jc w:val="left"/>
      </w:pPr>
      <w:r>
        <w:t xml:space="preserve"> </w:t>
      </w:r>
    </w:p>
    <w:p w:rsidR="008A75D8" w:rsidRDefault="008A75D8">
      <w:pPr>
        <w:pStyle w:val="Heading3"/>
        <w:ind w:left="78"/>
      </w:pPr>
      <w:r>
        <w:t xml:space="preserve">P = PC + PT </w:t>
      </w:r>
    </w:p>
    <w:p w:rsidR="008A75D8" w:rsidRDefault="008A75D8">
      <w:pPr>
        <w:spacing w:after="0" w:line="259" w:lineRule="auto"/>
        <w:ind w:left="77" w:firstLine="0"/>
        <w:jc w:val="left"/>
      </w:pPr>
      <w:r>
        <w:t xml:space="preserve"> </w:t>
      </w:r>
    </w:p>
    <w:p w:rsidR="008A75D8" w:rsidRDefault="008A75D8">
      <w:pPr>
        <w:spacing w:after="0"/>
        <w:ind w:left="87"/>
      </w:pPr>
      <w:r>
        <w:t xml:space="preserve">gdzie: </w:t>
      </w:r>
    </w:p>
    <w:p w:rsidR="008A75D8" w:rsidRDefault="008A75D8">
      <w:pPr>
        <w:spacing w:after="8"/>
        <w:ind w:left="87"/>
      </w:pPr>
      <w:r>
        <w:t xml:space="preserve">P – łączna liczba punktów oferty ocenianej, </w:t>
      </w:r>
    </w:p>
    <w:p w:rsidR="008A75D8" w:rsidRDefault="008A75D8">
      <w:pPr>
        <w:spacing w:after="11"/>
        <w:ind w:left="87"/>
      </w:pPr>
      <w:r>
        <w:t xml:space="preserve">PC - ilość punktów za kryterium cena, </w:t>
      </w:r>
    </w:p>
    <w:p w:rsidR="008A75D8" w:rsidRDefault="008A75D8">
      <w:pPr>
        <w:spacing w:after="0"/>
        <w:ind w:left="87"/>
      </w:pPr>
      <w:r>
        <w:t xml:space="preserve">PT – ilość punktów za kryterium termin płatności faktury. </w:t>
      </w:r>
    </w:p>
    <w:p w:rsidR="008A75D8" w:rsidRDefault="008A75D8">
      <w:pPr>
        <w:spacing w:after="27" w:line="259" w:lineRule="auto"/>
        <w:ind w:left="77" w:firstLine="0"/>
        <w:jc w:val="left"/>
      </w:pPr>
      <w:r>
        <w:t xml:space="preserve"> </w:t>
      </w:r>
      <w:r>
        <w:br/>
      </w:r>
    </w:p>
    <w:p w:rsidR="008A75D8" w:rsidRDefault="008A75D8" w:rsidP="00EB58C5">
      <w:pPr>
        <w:numPr>
          <w:ilvl w:val="0"/>
          <w:numId w:val="40"/>
        </w:numPr>
        <w:ind w:hanging="360"/>
      </w:pPr>
      <w:r>
        <w:t xml:space="preserve">Obliczenia będą dokonywane z dokładnością do dwóch miejsc po przecinku. </w:t>
      </w:r>
    </w:p>
    <w:p w:rsidR="008A75D8" w:rsidRDefault="008A75D8" w:rsidP="00EB58C5">
      <w:pPr>
        <w:numPr>
          <w:ilvl w:val="0"/>
          <w:numId w:val="40"/>
        </w:numPr>
        <w:ind w:hanging="360"/>
      </w:pPr>
      <w:r>
        <w:t xml:space="preserve">Za najkorzystniejszą zostanie uznana oferta, która uzyska najwyższą ocenę końcową wynikającą z sumy punktów z kryterium cena + termin płatności faktury. </w:t>
      </w:r>
    </w:p>
    <w:p w:rsidR="008A75D8" w:rsidRDefault="008A75D8" w:rsidP="00EB58C5">
      <w:pPr>
        <w:numPr>
          <w:ilvl w:val="0"/>
          <w:numId w:val="40"/>
        </w:numPr>
        <w:ind w:hanging="360"/>
      </w:pPr>
      <w:r>
        <w:t xml:space="preserve">Jeżeli nie można wybrać oferty najkorzystniejszej ze względu na to, że dwie lub więcej ofert przedstawia taki sam bilans ceny i innych kryteriów oceny, zamawiający wybierze spośród tych ofert, ofertę z najniższą ceną. </w:t>
      </w:r>
    </w:p>
    <w:p w:rsidR="008A75D8" w:rsidRDefault="008A75D8" w:rsidP="00EB58C5">
      <w:pPr>
        <w:numPr>
          <w:ilvl w:val="0"/>
          <w:numId w:val="40"/>
        </w:numPr>
        <w:spacing w:after="26"/>
        <w:ind w:hanging="360"/>
      </w:pPr>
      <w:r>
        <w:t xml:space="preserve">W toku badania i oceny ofert Zamawiający może żądać od Wykonawców wyjaśnień dotyczących treści złożonych ofert. Niedopuszczalne jest prowadzenie między Zamawiającym a Wykonawcą negocjacji dotyczących złożonej oferty.. </w:t>
      </w:r>
    </w:p>
    <w:p w:rsidR="008A75D8" w:rsidRDefault="008A75D8">
      <w:pPr>
        <w:spacing w:after="54" w:line="259" w:lineRule="auto"/>
        <w:ind w:left="77" w:firstLine="0"/>
        <w:jc w:val="left"/>
      </w:pPr>
      <w:r>
        <w:t xml:space="preserve"> </w:t>
      </w:r>
    </w:p>
    <w:p w:rsidR="008A75D8" w:rsidRDefault="008A75D8" w:rsidP="0056050C">
      <w:pPr>
        <w:shd w:val="clear" w:color="auto" w:fill="D9D9D9"/>
        <w:spacing w:after="0" w:line="283" w:lineRule="auto"/>
        <w:ind w:left="72"/>
      </w:pPr>
      <w:r>
        <w:rPr>
          <w:b/>
          <w:sz w:val="26"/>
          <w:u w:val="single" w:color="000000"/>
        </w:rPr>
        <w:t>Rozdział XV. Informacje o formalnościach, jakie zostaną dopełnione po wyborze oferty w celu zawarcia umowy w sprawie zamówienia publicznego</w:t>
      </w:r>
      <w:r>
        <w:rPr>
          <w:b/>
          <w:sz w:val="26"/>
        </w:rPr>
        <w:t xml:space="preserve"> </w:t>
      </w:r>
    </w:p>
    <w:p w:rsidR="008A75D8" w:rsidRDefault="008A75D8">
      <w:pPr>
        <w:spacing w:after="8" w:line="259" w:lineRule="auto"/>
        <w:ind w:left="77" w:firstLine="0"/>
        <w:jc w:val="left"/>
      </w:pPr>
      <w:r>
        <w:rPr>
          <w:b/>
          <w:i/>
        </w:rPr>
        <w:t xml:space="preserve"> </w:t>
      </w:r>
    </w:p>
    <w:p w:rsidR="008A75D8" w:rsidRDefault="008A75D8" w:rsidP="00EB58C5">
      <w:pPr>
        <w:numPr>
          <w:ilvl w:val="0"/>
          <w:numId w:val="41"/>
        </w:numPr>
        <w:ind w:hanging="360"/>
      </w:pPr>
      <w:r>
        <w:t xml:space="preserve">Zamawiający zawrze umowę w sprawie zamówienia publicznego w terminie i sposób określony w art. 94 ustawy Pzp. </w:t>
      </w:r>
    </w:p>
    <w:p w:rsidR="008A75D8" w:rsidRDefault="008A75D8" w:rsidP="00EB58C5">
      <w:pPr>
        <w:numPr>
          <w:ilvl w:val="0"/>
          <w:numId w:val="41"/>
        </w:numPr>
        <w:ind w:hanging="360"/>
      </w:pPr>
      <w:r>
        <w:t xml:space="preserve">Umowa w sprawie zamówienia publicznego może zostać zawarta po upływie terminu związania ofertą, jeżeli Zamawiający przekaże wykonawcom informację o wyborze oferty przed upływem terminu związania ofertą, a Wykonawca wyrazi zgodę na zawarcie umowy na warunkach określonych w złożonej ofercie. </w:t>
      </w:r>
    </w:p>
    <w:p w:rsidR="008A75D8" w:rsidRDefault="008A75D8" w:rsidP="00EB58C5">
      <w:pPr>
        <w:numPr>
          <w:ilvl w:val="0"/>
          <w:numId w:val="41"/>
        </w:numPr>
        <w:ind w:hanging="360"/>
      </w:pPr>
      <w:r>
        <w:t xml:space="preserve">Przed podpisaniem umowy, wybrany Wykonawca: </w:t>
      </w:r>
    </w:p>
    <w:p w:rsidR="008A75D8" w:rsidRDefault="008A75D8" w:rsidP="00EB58C5">
      <w:pPr>
        <w:numPr>
          <w:ilvl w:val="1"/>
          <w:numId w:val="41"/>
        </w:numPr>
        <w:spacing w:after="14"/>
        <w:ind w:hanging="360"/>
      </w:pPr>
      <w:r>
        <w:t xml:space="preserve">wniesie zabezpieczenie należytego wykonania Umowy, w wysokości i formie określonej w SIWZ oraz treści uzgodnionej z Zamawiającym (jeżeli w formie niepieniężnej); </w:t>
      </w:r>
    </w:p>
    <w:p w:rsidR="008A75D8" w:rsidRDefault="008A75D8" w:rsidP="00EB58C5">
      <w:pPr>
        <w:numPr>
          <w:ilvl w:val="1"/>
          <w:numId w:val="41"/>
        </w:numPr>
        <w:spacing w:after="18"/>
        <w:ind w:hanging="360"/>
      </w:pPr>
      <w:r>
        <w:t xml:space="preserve">przekaże Zamawiającemu informacje niezbędne do wpisania do treści Umowy, np. imiona i nazwiska uprawnionych osób, które będą reprezentować Wykonawcę przy podpisaniu umowy, koordynacji itp.   </w:t>
      </w:r>
    </w:p>
    <w:p w:rsidR="008A75D8" w:rsidRDefault="008A75D8" w:rsidP="00EB58C5">
      <w:pPr>
        <w:numPr>
          <w:ilvl w:val="0"/>
          <w:numId w:val="41"/>
        </w:numPr>
        <w:spacing w:after="12"/>
        <w:ind w:hanging="360"/>
      </w:pPr>
      <w:r>
        <w:t xml:space="preserve">W celu zawarcia umowy w sprawie zamówienia publicznego, wykonawca, którego ofertę wybrano, jako najkorzystniejszą przed podpisaniem umowy składa: </w:t>
      </w:r>
    </w:p>
    <w:p w:rsidR="008A75D8" w:rsidRDefault="008A75D8" w:rsidP="00EB58C5">
      <w:pPr>
        <w:numPr>
          <w:ilvl w:val="1"/>
          <w:numId w:val="41"/>
        </w:numPr>
        <w:ind w:hanging="360"/>
      </w:pPr>
      <w:r>
        <w:t xml:space="preserve">pełnomocnictwo, jeżeli umowę podpisuje pełnomocnik; </w:t>
      </w:r>
    </w:p>
    <w:p w:rsidR="008A75D8" w:rsidRDefault="008A75D8" w:rsidP="00EB58C5">
      <w:pPr>
        <w:numPr>
          <w:ilvl w:val="1"/>
          <w:numId w:val="41"/>
        </w:numPr>
        <w:spacing w:after="11"/>
        <w:ind w:hanging="360"/>
      </w:pPr>
      <w:r>
        <w:t xml:space="preserve">umowę regulującą współpracę wykonawców wspólnie ubiegających się o udzielenie zamówienia, jeżeli oferta tych wykonawców zostanie wybrana. </w:t>
      </w:r>
    </w:p>
    <w:p w:rsidR="008A75D8" w:rsidRDefault="008A75D8">
      <w:pPr>
        <w:spacing w:after="0" w:line="259" w:lineRule="auto"/>
        <w:ind w:left="77" w:firstLine="0"/>
        <w:jc w:val="left"/>
      </w:pPr>
      <w:r>
        <w:rPr>
          <w:b/>
          <w:sz w:val="26"/>
        </w:rPr>
        <w:t xml:space="preserve"> </w:t>
      </w:r>
    </w:p>
    <w:p w:rsidR="008A75D8" w:rsidRDefault="008A75D8">
      <w:pPr>
        <w:spacing w:after="0" w:line="259" w:lineRule="auto"/>
        <w:ind w:left="77" w:firstLine="0"/>
        <w:jc w:val="left"/>
      </w:pPr>
      <w:r>
        <w:rPr>
          <w:b/>
          <w:sz w:val="26"/>
        </w:rPr>
        <w:t xml:space="preserve"> </w:t>
      </w:r>
    </w:p>
    <w:p w:rsidR="008A75D8" w:rsidRDefault="008A75D8">
      <w:pPr>
        <w:pStyle w:val="Heading2"/>
        <w:ind w:left="72"/>
      </w:pPr>
      <w:r>
        <w:t>Rozdział XVI. Wymagania dotyczące zabezpieczenia należytego wykonania</w:t>
      </w:r>
      <w:r>
        <w:rPr>
          <w:u w:val="none"/>
        </w:rPr>
        <w:t xml:space="preserve"> </w:t>
      </w:r>
      <w:r>
        <w:t>umowy</w:t>
      </w:r>
      <w:r>
        <w:rPr>
          <w:u w:val="none"/>
        </w:rPr>
        <w:t xml:space="preserve"> </w:t>
      </w:r>
    </w:p>
    <w:p w:rsidR="008A75D8" w:rsidRDefault="008A75D8">
      <w:pPr>
        <w:spacing w:after="1" w:line="259" w:lineRule="auto"/>
        <w:ind w:left="77" w:firstLine="0"/>
        <w:jc w:val="left"/>
      </w:pPr>
      <w:r>
        <w:rPr>
          <w:b/>
          <w:sz w:val="26"/>
        </w:rPr>
        <w:t xml:space="preserve"> </w:t>
      </w:r>
    </w:p>
    <w:p w:rsidR="008A75D8" w:rsidRDefault="008A75D8" w:rsidP="00EB58C5">
      <w:pPr>
        <w:numPr>
          <w:ilvl w:val="0"/>
          <w:numId w:val="42"/>
        </w:numPr>
        <w:ind w:hanging="360"/>
      </w:pPr>
      <w:r>
        <w:t xml:space="preserve">Zamawiający wymaga wniesienia przez Wykonawcę, zabezpieczenia należytego wykonania umowy. </w:t>
      </w:r>
    </w:p>
    <w:p w:rsidR="008A75D8" w:rsidRPr="004503FB" w:rsidRDefault="008A75D8" w:rsidP="00EB58C5">
      <w:pPr>
        <w:numPr>
          <w:ilvl w:val="0"/>
          <w:numId w:val="42"/>
        </w:numPr>
        <w:spacing w:after="41" w:line="270" w:lineRule="auto"/>
        <w:ind w:hanging="360"/>
        <w:rPr>
          <w:color w:val="auto"/>
        </w:rPr>
      </w:pPr>
      <w:r>
        <w:t xml:space="preserve">Wykonawca, którego oferta zostanie </w:t>
      </w:r>
      <w:r>
        <w:rPr>
          <w:b/>
        </w:rPr>
        <w:t xml:space="preserve">wybrana zobowiązany będzie wnieść zabezpieczenie należytego wykonania umowy </w:t>
      </w:r>
      <w:r w:rsidRPr="004503FB">
        <w:rPr>
          <w:b/>
          <w:color w:val="auto"/>
        </w:rPr>
        <w:t>w wysokości 5% ceny brutto podanej w ofercie</w:t>
      </w:r>
      <w:r w:rsidRPr="004503FB">
        <w:rPr>
          <w:color w:val="auto"/>
        </w:rPr>
        <w:t xml:space="preserve">. </w:t>
      </w:r>
    </w:p>
    <w:p w:rsidR="008A75D8" w:rsidRDefault="008A75D8" w:rsidP="00EB58C5">
      <w:pPr>
        <w:numPr>
          <w:ilvl w:val="0"/>
          <w:numId w:val="42"/>
        </w:numPr>
        <w:ind w:hanging="360"/>
      </w:pPr>
      <w:r>
        <w:t xml:space="preserve">Zabezpieczenie należytego wykonania umowy można wnieść w formach wymienionych </w:t>
      </w:r>
      <w:r>
        <w:br/>
        <w:t xml:space="preserve">w art. 148 ust. 1 ustawy Pzp. </w:t>
      </w:r>
    </w:p>
    <w:p w:rsidR="008A75D8" w:rsidRDefault="008A75D8" w:rsidP="00EB58C5">
      <w:pPr>
        <w:numPr>
          <w:ilvl w:val="0"/>
          <w:numId w:val="42"/>
        </w:numPr>
        <w:ind w:hanging="360"/>
      </w:pPr>
      <w:r>
        <w:t xml:space="preserve">Zamawiający nie wyraża zgody na wniesienie zabezpieczenia należytego wykonania umowy  </w:t>
      </w:r>
      <w:r>
        <w:br/>
        <w:t xml:space="preserve">w formach wymienionych w art. 148 ust. 2 ustawy Pzp. </w:t>
      </w:r>
    </w:p>
    <w:p w:rsidR="008A75D8" w:rsidRDefault="008A75D8" w:rsidP="00EB58C5">
      <w:pPr>
        <w:numPr>
          <w:ilvl w:val="0"/>
          <w:numId w:val="42"/>
        </w:numPr>
        <w:ind w:hanging="360"/>
      </w:pPr>
      <w:r>
        <w:t xml:space="preserve">Oryginał dokumentu potwierdzającego wniesienie zabezpieczenia należytego wykonania umowy musi być dostarczony do Zamawiającego najpóźniej w dniu podpisania umowy. </w:t>
      </w:r>
    </w:p>
    <w:p w:rsidR="008A75D8" w:rsidRDefault="008A75D8" w:rsidP="00EB58C5">
      <w:pPr>
        <w:numPr>
          <w:ilvl w:val="0"/>
          <w:numId w:val="42"/>
        </w:numPr>
        <w:ind w:hanging="360"/>
      </w:pPr>
      <w:r>
        <w:t xml:space="preserve">Zabezpieczenie wnoszone w pieniądzu Wykonawca zobowiązany będzie wnieść przelewem </w:t>
      </w:r>
      <w:r>
        <w:br/>
        <w:t xml:space="preserve">na rachunek bankowy Zamawiającego: </w:t>
      </w:r>
    </w:p>
    <w:p w:rsidR="008A75D8" w:rsidRDefault="008A75D8" w:rsidP="00640F77">
      <w:pPr>
        <w:pStyle w:val="ListParagraph"/>
        <w:ind w:left="437" w:right="1779" w:firstLine="0"/>
        <w:jc w:val="center"/>
      </w:pPr>
      <w:r w:rsidRPr="008E280E">
        <w:t>Bank Spółdzielczy w Białobrzegach O/Wyśmierzyce</w:t>
      </w:r>
      <w:r w:rsidRPr="00640F77">
        <w:rPr>
          <w:b/>
        </w:rPr>
        <w:t xml:space="preserve"> </w:t>
      </w:r>
      <w:r w:rsidRPr="00640F77">
        <w:rPr>
          <w:b/>
        </w:rPr>
        <w:br/>
        <w:t>nr rachunku : 33 9117 0000 0100 2802 2000 0140</w:t>
      </w:r>
    </w:p>
    <w:p w:rsidR="008A75D8" w:rsidRDefault="008A75D8" w:rsidP="00EB58C5">
      <w:pPr>
        <w:numPr>
          <w:ilvl w:val="0"/>
          <w:numId w:val="42"/>
        </w:numPr>
        <w:spacing w:after="7"/>
        <w:ind w:hanging="360"/>
      </w:pPr>
      <w:r>
        <w:t xml:space="preserve">Dokument gwarancji lub poręczenia zawierać ma bezwarunkowe i nieodwołalne zobowiązanie gwaranta lub poręczyciela zapłaty wymaganej kwoty zabezpieczenia, na pierwsze, pisemne żądanie Zamawiającego wzywające do zapłaty wymaganej kwoty zabezpieczenia i zawierające oświadczenie o spełnianiu przez Wykonawcę zobowiązań wobec Zamawiającego wynikających z zawartej umowy. </w:t>
      </w:r>
    </w:p>
    <w:p w:rsidR="008A75D8" w:rsidRDefault="008A75D8">
      <w:pPr>
        <w:ind w:left="370"/>
      </w:pPr>
      <w:r>
        <w:t xml:space="preserve">W dokumencie tym, gwarant/poręczyciel nie może uzależniać dokonania zapłaty od spełniania przez beneficjenta Gminy Wyśmierzyce dodatkowych warunków (np. żądania przesłania wezwania zapłaty za pośrednictwem banku prowadzącego rachunek Gminy Wyśmierzyce, </w:t>
      </w:r>
      <w:r>
        <w:br/>
        <w:t xml:space="preserve">albo żądania potwierdzenia przez notariusza, że podpisy złożone na żądaniu zapłaty należą do osób umocowanych do występowania w imieniu Gminy Wyśmierzyce, albo złożenia wezwania </w:t>
      </w:r>
      <w:r>
        <w:br/>
        <w:t xml:space="preserve">np. w formie listu poleconego czy kurierem) albo przedłożenia dodatkowych dokumentów (oprócz dokumentu potwierdzającego umocowanie osób do występowania w imieniu Gminy Wyśmierzyce z żądaniem zapłaty). </w:t>
      </w:r>
    </w:p>
    <w:p w:rsidR="008A75D8" w:rsidRDefault="008A75D8" w:rsidP="00EB58C5">
      <w:pPr>
        <w:numPr>
          <w:ilvl w:val="0"/>
          <w:numId w:val="42"/>
        </w:numPr>
        <w:ind w:hanging="360"/>
      </w:pPr>
      <w:r>
        <w:t xml:space="preserve">W przypadku wniesienia wadium w pieniądzu, za zgodą Wykonawcy, kwota wadium może zostać zaliczona na poczet zabezpieczenia. </w:t>
      </w:r>
    </w:p>
    <w:p w:rsidR="008A75D8" w:rsidRDefault="008A75D8" w:rsidP="00EB58C5">
      <w:pPr>
        <w:numPr>
          <w:ilvl w:val="0"/>
          <w:numId w:val="42"/>
        </w:numPr>
        <w:spacing w:after="0" w:line="316" w:lineRule="auto"/>
        <w:ind w:hanging="360"/>
      </w:pPr>
      <w:r>
        <w:t xml:space="preserve">Zamawiający zwróci zabezpieczenie w terminie 30 dni od dnia wykonania zamówienia i uznania przez Zamawiającego za należycie wykonane. </w:t>
      </w:r>
    </w:p>
    <w:p w:rsidR="008A75D8" w:rsidRDefault="008A75D8">
      <w:pPr>
        <w:spacing w:after="0" w:line="259" w:lineRule="auto"/>
        <w:ind w:left="77" w:firstLine="0"/>
        <w:jc w:val="left"/>
      </w:pPr>
      <w:r>
        <w:t xml:space="preserve"> </w:t>
      </w:r>
    </w:p>
    <w:tbl>
      <w:tblPr>
        <w:tblW w:w="9669" w:type="dxa"/>
        <w:tblInd w:w="62" w:type="dxa"/>
        <w:tblCellMar>
          <w:top w:w="9" w:type="dxa"/>
          <w:left w:w="14" w:type="dxa"/>
          <w:right w:w="20" w:type="dxa"/>
        </w:tblCellMar>
        <w:tblLook w:val="00A0"/>
      </w:tblPr>
      <w:tblGrid>
        <w:gridCol w:w="9669"/>
      </w:tblGrid>
      <w:tr w:rsidR="008A75D8" w:rsidTr="008C2F18">
        <w:trPr>
          <w:trHeight w:val="326"/>
        </w:trPr>
        <w:tc>
          <w:tcPr>
            <w:tcW w:w="9669" w:type="dxa"/>
            <w:tcBorders>
              <w:top w:val="nil"/>
              <w:left w:val="nil"/>
              <w:bottom w:val="nil"/>
              <w:right w:val="nil"/>
            </w:tcBorders>
            <w:shd w:val="clear" w:color="auto" w:fill="D9D9D9"/>
          </w:tcPr>
          <w:p w:rsidR="008A75D8" w:rsidRPr="008C2F18" w:rsidRDefault="008A75D8" w:rsidP="008C2F18">
            <w:pPr>
              <w:spacing w:after="0" w:line="259" w:lineRule="auto"/>
              <w:ind w:left="0" w:firstLine="0"/>
            </w:pPr>
            <w:r w:rsidRPr="008C2F18">
              <w:rPr>
                <w:b/>
                <w:sz w:val="28"/>
                <w:u w:val="single" w:color="000000"/>
              </w:rPr>
              <w:t>Rozdział XVII. Istotne postanowienia umowy w sprawie zamówienia publiczne-</w:t>
            </w:r>
          </w:p>
        </w:tc>
      </w:tr>
      <w:tr w:rsidR="008A75D8" w:rsidTr="008C2F18">
        <w:trPr>
          <w:trHeight w:val="322"/>
        </w:trPr>
        <w:tc>
          <w:tcPr>
            <w:tcW w:w="9669" w:type="dxa"/>
            <w:tcBorders>
              <w:top w:val="nil"/>
              <w:left w:val="nil"/>
              <w:bottom w:val="nil"/>
              <w:right w:val="nil"/>
            </w:tcBorders>
            <w:shd w:val="clear" w:color="auto" w:fill="D9D9D9"/>
          </w:tcPr>
          <w:p w:rsidR="008A75D8" w:rsidRPr="008C2F18" w:rsidRDefault="008A75D8" w:rsidP="008C2F18">
            <w:pPr>
              <w:spacing w:after="0" w:line="259" w:lineRule="auto"/>
              <w:ind w:left="0" w:firstLine="0"/>
              <w:jc w:val="left"/>
            </w:pPr>
            <w:r w:rsidRPr="008C2F18">
              <w:rPr>
                <w:b/>
                <w:sz w:val="28"/>
                <w:u w:val="single" w:color="000000"/>
              </w:rPr>
              <w:t>go</w:t>
            </w:r>
            <w:r w:rsidRPr="008C2F18">
              <w:rPr>
                <w:b/>
                <w:sz w:val="28"/>
              </w:rPr>
              <w:t xml:space="preserve"> </w:t>
            </w:r>
          </w:p>
        </w:tc>
      </w:tr>
    </w:tbl>
    <w:p w:rsidR="008A75D8" w:rsidRDefault="008A75D8">
      <w:pPr>
        <w:spacing w:after="2" w:line="259" w:lineRule="auto"/>
        <w:ind w:left="77" w:firstLine="0"/>
        <w:jc w:val="left"/>
      </w:pPr>
      <w:r>
        <w:rPr>
          <w:sz w:val="26"/>
        </w:rPr>
        <w:t xml:space="preserve"> </w:t>
      </w:r>
    </w:p>
    <w:p w:rsidR="008A75D8" w:rsidRDefault="008A75D8" w:rsidP="00EB58C5">
      <w:pPr>
        <w:numPr>
          <w:ilvl w:val="1"/>
          <w:numId w:val="43"/>
        </w:numPr>
        <w:ind w:hanging="348"/>
      </w:pPr>
      <w:r>
        <w:t xml:space="preserve">Istotne postanowienia umowy zawarte zostały w </w:t>
      </w:r>
      <w:r>
        <w:rPr>
          <w:b/>
          <w:i/>
        </w:rPr>
        <w:t xml:space="preserve">Załączniku Nr 9 </w:t>
      </w:r>
      <w:r>
        <w:t xml:space="preserve">do SIWZ. </w:t>
      </w:r>
    </w:p>
    <w:p w:rsidR="008A75D8" w:rsidRDefault="008A75D8" w:rsidP="00EB58C5">
      <w:pPr>
        <w:numPr>
          <w:ilvl w:val="1"/>
          <w:numId w:val="43"/>
        </w:numPr>
        <w:spacing w:after="0" w:line="316" w:lineRule="auto"/>
        <w:ind w:hanging="348"/>
      </w:pPr>
      <w:r>
        <w:t xml:space="preserve">Wzór Umowy przed zawarcie zostanie uzupełniony o niezbędne informacje dotyczące  </w:t>
      </w:r>
      <w:r>
        <w:br/>
        <w:t xml:space="preserve">w szczególności Wykonawcy oraz wartości Umowy. </w:t>
      </w:r>
    </w:p>
    <w:p w:rsidR="008A75D8" w:rsidRDefault="008A75D8" w:rsidP="00EB58C5">
      <w:pPr>
        <w:numPr>
          <w:ilvl w:val="1"/>
          <w:numId w:val="43"/>
        </w:numPr>
        <w:ind w:hanging="348"/>
      </w:pPr>
      <w:r>
        <w:t xml:space="preserve">Wzór Umowy zawiera w szczególności zmiany przewidziane w SIWZ w postaci jednoznacznych postanowień umownych, które określają ich zakres, w szczególności możliwości zmiany wysokości wynagrodzenia Wykonawcy i charakter oraz warunki wprowadzenia zmian.   </w:t>
      </w:r>
    </w:p>
    <w:p w:rsidR="008A75D8" w:rsidRDefault="008A75D8">
      <w:pPr>
        <w:spacing w:after="4" w:line="259" w:lineRule="auto"/>
        <w:ind w:left="77" w:firstLine="0"/>
        <w:jc w:val="left"/>
      </w:pPr>
      <w:r>
        <w:rPr>
          <w:b/>
          <w:sz w:val="26"/>
        </w:rPr>
        <w:t xml:space="preserve"> </w:t>
      </w:r>
    </w:p>
    <w:p w:rsidR="008A75D8" w:rsidRDefault="008A75D8">
      <w:pPr>
        <w:pStyle w:val="Heading2"/>
        <w:ind w:left="72"/>
      </w:pPr>
      <w:r>
        <w:t>Rozdział XVIII. Informacje o podwykonawstwie</w:t>
      </w:r>
      <w:r>
        <w:rPr>
          <w:u w:val="none"/>
        </w:rPr>
        <w:t xml:space="preserve"> </w:t>
      </w:r>
    </w:p>
    <w:p w:rsidR="008A75D8" w:rsidRDefault="008A75D8">
      <w:pPr>
        <w:spacing w:after="20" w:line="259" w:lineRule="auto"/>
        <w:ind w:left="77" w:firstLine="0"/>
        <w:jc w:val="left"/>
      </w:pPr>
      <w:r>
        <w:rPr>
          <w:b/>
        </w:rPr>
        <w:t xml:space="preserve"> </w:t>
      </w:r>
    </w:p>
    <w:p w:rsidR="008A75D8" w:rsidRDefault="008A75D8" w:rsidP="0056050C">
      <w:pPr>
        <w:numPr>
          <w:ilvl w:val="0"/>
          <w:numId w:val="44"/>
        </w:numPr>
        <w:spacing w:after="4" w:line="266" w:lineRule="auto"/>
        <w:ind w:hanging="360"/>
      </w:pPr>
      <w:r>
        <w:t xml:space="preserve">Strony dopuszczają możliwość zlecenia przez Wykonawcę wykonania części zamówienia będącego przedmiotem umowy podwykonawcom o ile Wykonawca zamiar zlecenia prac  podwykonawcy/om zawarł w ofercie. </w:t>
      </w:r>
    </w:p>
    <w:p w:rsidR="008A75D8" w:rsidRDefault="008A75D8" w:rsidP="0056050C">
      <w:pPr>
        <w:numPr>
          <w:ilvl w:val="0"/>
          <w:numId w:val="44"/>
        </w:numPr>
        <w:spacing w:after="11"/>
        <w:ind w:hanging="360"/>
      </w:pPr>
      <w:r>
        <w:t xml:space="preserve">W przypadku, gdy Wykonawca nie wykaże powyższych informacji Zamawiający uzna, </w:t>
      </w:r>
      <w:r>
        <w:br/>
        <w:t xml:space="preserve">iż zamówienie realizowane będzie bez udziału podwykonawców. </w:t>
      </w:r>
    </w:p>
    <w:p w:rsidR="008A75D8" w:rsidRDefault="008A75D8">
      <w:pPr>
        <w:spacing w:after="17" w:line="259" w:lineRule="auto"/>
        <w:ind w:left="77" w:firstLine="0"/>
        <w:jc w:val="left"/>
      </w:pPr>
      <w:r>
        <w:rPr>
          <w:b/>
          <w:sz w:val="26"/>
        </w:rPr>
        <w:t xml:space="preserve"> </w:t>
      </w:r>
    </w:p>
    <w:p w:rsidR="008A75D8" w:rsidRDefault="008A75D8">
      <w:pPr>
        <w:pStyle w:val="Heading2"/>
        <w:ind w:left="72"/>
      </w:pPr>
      <w:r>
        <w:t>Rozdział XIX. Inne informacje</w:t>
      </w:r>
      <w:r>
        <w:rPr>
          <w:u w:val="none"/>
        </w:rPr>
        <w:t xml:space="preserve"> </w:t>
      </w:r>
    </w:p>
    <w:p w:rsidR="008A75D8" w:rsidRDefault="008A75D8">
      <w:pPr>
        <w:spacing w:after="20" w:line="259" w:lineRule="auto"/>
        <w:ind w:left="77" w:firstLine="0"/>
        <w:jc w:val="left"/>
      </w:pPr>
      <w:r>
        <w:rPr>
          <w:b/>
          <w:i/>
        </w:rPr>
        <w:t xml:space="preserve"> </w:t>
      </w:r>
    </w:p>
    <w:p w:rsidR="008A75D8" w:rsidRDefault="008A75D8" w:rsidP="00EB58C5">
      <w:pPr>
        <w:numPr>
          <w:ilvl w:val="0"/>
          <w:numId w:val="45"/>
        </w:numPr>
        <w:ind w:hanging="240"/>
      </w:pPr>
      <w:r>
        <w:t xml:space="preserve">Zamawiający nie przewiduje: </w:t>
      </w:r>
    </w:p>
    <w:p w:rsidR="008A75D8" w:rsidRDefault="008A75D8" w:rsidP="0056050C">
      <w:pPr>
        <w:spacing w:after="0"/>
        <w:ind w:left="432" w:right="4364"/>
      </w:pPr>
      <w:r>
        <w:t>1)</w:t>
      </w:r>
      <w:r>
        <w:rPr>
          <w:rFonts w:ascii="Arial" w:hAnsi="Arial" w:cs="Arial"/>
        </w:rPr>
        <w:t xml:space="preserve"> </w:t>
      </w:r>
      <w:r>
        <w:t>składania ofert częściowych i wariantowych,</w:t>
      </w:r>
      <w:r>
        <w:br/>
        <w:t xml:space="preserve">2) </w:t>
      </w:r>
      <w:r>
        <w:rPr>
          <w:rFonts w:ascii="Arial" w:hAnsi="Arial" w:cs="Arial"/>
        </w:rPr>
        <w:t xml:space="preserve"> </w:t>
      </w:r>
      <w:r>
        <w:t xml:space="preserve">zawarcia umowy ramowej, </w:t>
      </w:r>
    </w:p>
    <w:p w:rsidR="008A75D8" w:rsidRDefault="008A75D8" w:rsidP="0056050C">
      <w:pPr>
        <w:numPr>
          <w:ilvl w:val="1"/>
          <w:numId w:val="46"/>
        </w:numPr>
        <w:spacing w:after="0"/>
        <w:ind w:hanging="348"/>
      </w:pPr>
      <w:r>
        <w:t xml:space="preserve">ustanowienia dynamicznego systemu zakupów, </w:t>
      </w:r>
    </w:p>
    <w:p w:rsidR="008A75D8" w:rsidRDefault="008A75D8" w:rsidP="0056050C">
      <w:pPr>
        <w:numPr>
          <w:ilvl w:val="1"/>
          <w:numId w:val="46"/>
        </w:numPr>
        <w:spacing w:after="0"/>
        <w:ind w:hanging="348"/>
      </w:pPr>
      <w:r>
        <w:t xml:space="preserve">wyboru najkorzystniejszej oferty z zastosowaniem aukcji elektronicznej, </w:t>
      </w:r>
    </w:p>
    <w:p w:rsidR="008A75D8" w:rsidRDefault="008A75D8" w:rsidP="0056050C">
      <w:pPr>
        <w:numPr>
          <w:ilvl w:val="1"/>
          <w:numId w:val="46"/>
        </w:numPr>
        <w:spacing w:after="0"/>
        <w:ind w:hanging="348"/>
      </w:pPr>
      <w:r>
        <w:t xml:space="preserve">rozliczenia w walucie innej niż złoty polski. </w:t>
      </w:r>
    </w:p>
    <w:p w:rsidR="008A75D8" w:rsidRDefault="008A75D8">
      <w:pPr>
        <w:spacing w:after="63" w:line="259" w:lineRule="auto"/>
        <w:ind w:left="77" w:firstLine="0"/>
        <w:jc w:val="left"/>
      </w:pPr>
      <w:r>
        <w:t xml:space="preserve"> </w:t>
      </w:r>
    </w:p>
    <w:p w:rsidR="008A75D8" w:rsidRPr="008D0B46" w:rsidRDefault="008A75D8" w:rsidP="00EB58C5">
      <w:pPr>
        <w:numPr>
          <w:ilvl w:val="0"/>
          <w:numId w:val="45"/>
        </w:numPr>
        <w:spacing w:after="6"/>
        <w:ind w:hanging="240"/>
        <w:rPr>
          <w:color w:val="FF0000"/>
        </w:rPr>
      </w:pPr>
      <w:r w:rsidRPr="004503FB">
        <w:rPr>
          <w:color w:val="auto"/>
        </w:rPr>
        <w:t>Zamawiający przewiduje udzielenia zamówień, o których mowa w art. 67 ust. 1 pkt 6 ustawy pzp</w:t>
      </w:r>
      <w:r w:rsidRPr="008D0B46">
        <w:rPr>
          <w:color w:val="FF0000"/>
        </w:rPr>
        <w:t xml:space="preserve">.  </w:t>
      </w:r>
    </w:p>
    <w:p w:rsidR="008A75D8" w:rsidRDefault="008A75D8">
      <w:pPr>
        <w:spacing w:after="19" w:line="259" w:lineRule="auto"/>
        <w:ind w:left="881" w:firstLine="0"/>
        <w:jc w:val="left"/>
      </w:pPr>
      <w:r>
        <w:t xml:space="preserve"> </w:t>
      </w:r>
    </w:p>
    <w:p w:rsidR="008A75D8" w:rsidRDefault="008A75D8">
      <w:pPr>
        <w:shd w:val="clear" w:color="auto" w:fill="D9D9D9"/>
        <w:spacing w:after="4" w:line="266" w:lineRule="auto"/>
        <w:ind w:left="72"/>
      </w:pPr>
      <w:r>
        <w:rPr>
          <w:b/>
          <w:sz w:val="28"/>
          <w:u w:val="single" w:color="000000"/>
        </w:rPr>
        <w:t>Rozdział XX. Pouczenie o środkach ochrony prawnej przysługujących Wykonawcy w toku postępowania o udzielenie zamówienia.</w:t>
      </w:r>
      <w:r>
        <w:rPr>
          <w:b/>
          <w:sz w:val="28"/>
        </w:rPr>
        <w:t xml:space="preserve"> </w:t>
      </w:r>
    </w:p>
    <w:p w:rsidR="008A75D8" w:rsidRDefault="008A75D8">
      <w:pPr>
        <w:spacing w:after="20" w:line="259" w:lineRule="auto"/>
        <w:ind w:left="77" w:firstLine="0"/>
        <w:jc w:val="left"/>
      </w:pPr>
      <w:r>
        <w:rPr>
          <w:b/>
          <w:i/>
        </w:rPr>
        <w:t xml:space="preserve"> </w:t>
      </w:r>
    </w:p>
    <w:p w:rsidR="008A75D8" w:rsidRDefault="008A75D8">
      <w:pPr>
        <w:spacing w:after="27"/>
      </w:pPr>
      <w:r>
        <w:t>1.</w:t>
      </w:r>
      <w:r>
        <w:rPr>
          <w:rFonts w:ascii="Arial" w:hAnsi="Arial" w:cs="Arial"/>
        </w:rPr>
        <w:t xml:space="preserve"> </w:t>
      </w:r>
      <w:r>
        <w:t xml:space="preserve">Wykonawcy, a także innemu podmiotowi, który ma lub miał interes w uzyskaniu danego zamówienia oraz poniósł lub może ponieść szkodę w wyniku naruszenia przez Zamawiającego przepisów ustawy Pzp przysługują środki ochrony prawnej przewidziane w Dziale VI tej ustawy. </w:t>
      </w:r>
    </w:p>
    <w:p w:rsidR="008A75D8" w:rsidRDefault="008A75D8">
      <w:pPr>
        <w:spacing w:after="27"/>
      </w:pPr>
      <w:r>
        <w:t>2.</w:t>
      </w:r>
      <w:r>
        <w:rPr>
          <w:rFonts w:ascii="Arial" w:hAnsi="Arial" w:cs="Arial"/>
        </w:rPr>
        <w:t xml:space="preserve"> </w:t>
      </w:r>
      <w:r>
        <w:t xml:space="preserve">Środki ochrony prawnej wobec Ogłoszenia o zamówieniu oraz specyfikacji istotnych warunków zamówienia przysługują również organizacjom wpisanym na listę organizacji uprawnionych </w:t>
      </w:r>
      <w:r>
        <w:br/>
        <w:t>do wnoszenia środków ochrony prawnej, prowadzoną przez Prezesa Urzędu Zamówień Publicznych.</w:t>
      </w:r>
    </w:p>
    <w:p w:rsidR="008A75D8" w:rsidRDefault="008A75D8">
      <w:pPr>
        <w:spacing w:after="27"/>
      </w:pPr>
      <w:r>
        <w:t>3.</w:t>
      </w:r>
      <w:r>
        <w:rPr>
          <w:rFonts w:ascii="Arial" w:hAnsi="Arial" w:cs="Arial"/>
        </w:rPr>
        <w:t xml:space="preserve"> </w:t>
      </w:r>
      <w:r>
        <w:t xml:space="preserve">Odwołanie przysługuje wyłącznie od niezgodnej z przepisami ustawy czynności Zamawiającego podjętej w postępowaniu o udzielenie zamówienia lub zaniechania czynności, do której zamawiający jest zobowiązany na podstawie ustawy. </w:t>
      </w:r>
    </w:p>
    <w:p w:rsidR="008A75D8" w:rsidRDefault="008A75D8">
      <w:pPr>
        <w:spacing w:after="64" w:line="259" w:lineRule="auto"/>
        <w:ind w:left="360" w:firstLine="0"/>
        <w:jc w:val="left"/>
      </w:pPr>
      <w:r>
        <w:t xml:space="preserve"> </w:t>
      </w:r>
    </w:p>
    <w:p w:rsidR="008A75D8" w:rsidRDefault="008A75D8">
      <w:pPr>
        <w:spacing w:after="0" w:line="259" w:lineRule="auto"/>
        <w:ind w:left="77" w:firstLine="0"/>
        <w:jc w:val="left"/>
      </w:pPr>
      <w:r>
        <w:rPr>
          <w:rFonts w:ascii="Calibri" w:hAnsi="Calibri" w:cs="Calibri"/>
          <w:b/>
          <w:i/>
          <w:sz w:val="28"/>
        </w:rPr>
        <w:t xml:space="preserve"> </w:t>
      </w:r>
    </w:p>
    <w:p w:rsidR="008A75D8" w:rsidRDefault="008A75D8">
      <w:pPr>
        <w:spacing w:after="0" w:line="259" w:lineRule="auto"/>
        <w:ind w:left="77" w:firstLine="0"/>
        <w:jc w:val="left"/>
      </w:pPr>
      <w:r>
        <w:rPr>
          <w:rFonts w:ascii="Calibri" w:hAnsi="Calibri" w:cs="Calibri"/>
          <w:b/>
          <w:i/>
          <w:sz w:val="28"/>
        </w:rPr>
        <w:t xml:space="preserve"> </w:t>
      </w:r>
    </w:p>
    <w:p w:rsidR="008A75D8" w:rsidRDefault="008A75D8">
      <w:pPr>
        <w:spacing w:after="0" w:line="259" w:lineRule="auto"/>
        <w:ind w:left="77" w:firstLine="0"/>
        <w:jc w:val="left"/>
      </w:pPr>
      <w:r>
        <w:rPr>
          <w:rFonts w:ascii="Calibri" w:hAnsi="Calibri" w:cs="Calibri"/>
          <w:b/>
          <w:i/>
          <w:sz w:val="28"/>
        </w:rPr>
        <w:t xml:space="preserve"> </w:t>
      </w:r>
    </w:p>
    <w:p w:rsidR="008A75D8" w:rsidRDefault="008A75D8">
      <w:pPr>
        <w:shd w:val="clear" w:color="auto" w:fill="D9D9D9"/>
        <w:spacing w:after="24" w:line="259" w:lineRule="auto"/>
        <w:ind w:left="77" w:firstLine="0"/>
        <w:jc w:val="left"/>
      </w:pPr>
      <w:r>
        <w:rPr>
          <w:rFonts w:ascii="Calibri" w:hAnsi="Calibri" w:cs="Calibri"/>
          <w:b/>
          <w:i/>
          <w:sz w:val="28"/>
        </w:rPr>
        <w:t xml:space="preserve"> </w:t>
      </w:r>
    </w:p>
    <w:p w:rsidR="008A75D8" w:rsidRDefault="008A75D8">
      <w:pPr>
        <w:pStyle w:val="Heading2"/>
        <w:ind w:left="87"/>
      </w:pPr>
      <w:r>
        <w:t>Załączniki do SIWZ</w:t>
      </w:r>
      <w:r>
        <w:rPr>
          <w:u w:val="none"/>
        </w:rPr>
        <w:t xml:space="preserve"> </w:t>
      </w:r>
    </w:p>
    <w:p w:rsidR="008A75D8" w:rsidRDefault="008A75D8">
      <w:pPr>
        <w:spacing w:after="0" w:line="259" w:lineRule="auto"/>
        <w:ind w:left="77" w:firstLine="0"/>
        <w:jc w:val="left"/>
      </w:pPr>
      <w:r>
        <w:rPr>
          <w:rFonts w:ascii="Calibri" w:hAnsi="Calibri" w:cs="Calibri"/>
          <w:b/>
          <w:i/>
          <w:sz w:val="28"/>
        </w:rPr>
        <w:t xml:space="preserve"> </w:t>
      </w:r>
    </w:p>
    <w:p w:rsidR="008A75D8" w:rsidRDefault="008A75D8">
      <w:pPr>
        <w:spacing w:after="168" w:line="266" w:lineRule="auto"/>
        <w:ind w:left="72" w:right="145"/>
      </w:pPr>
      <w:r>
        <w:rPr>
          <w:sz w:val="22"/>
        </w:rPr>
        <w:t xml:space="preserve">Załącznik nr 1 – Formularz ofertowy „oferta wykonawcy” </w:t>
      </w:r>
    </w:p>
    <w:p w:rsidR="008A75D8" w:rsidRDefault="008A75D8">
      <w:pPr>
        <w:spacing w:after="168" w:line="266" w:lineRule="auto"/>
        <w:ind w:left="72" w:right="145"/>
      </w:pPr>
      <w:r>
        <w:rPr>
          <w:sz w:val="22"/>
        </w:rPr>
        <w:t xml:space="preserve">Załącznik nr 2 – Oświadczenie wykonawcy składane na podstawie art. 25a ust. 1 ) </w:t>
      </w:r>
    </w:p>
    <w:p w:rsidR="008A75D8" w:rsidRDefault="008A75D8">
      <w:pPr>
        <w:spacing w:after="168" w:line="266" w:lineRule="auto"/>
        <w:ind w:left="72" w:right="145"/>
      </w:pPr>
      <w:r>
        <w:rPr>
          <w:sz w:val="22"/>
        </w:rPr>
        <w:t xml:space="preserve">Załącznik nr 3 – Informacja o przynależności do grypy kapitałowej - wzór </w:t>
      </w:r>
    </w:p>
    <w:p w:rsidR="008A75D8" w:rsidRDefault="008A75D8">
      <w:pPr>
        <w:spacing w:after="168" w:line="266" w:lineRule="auto"/>
        <w:ind w:left="72" w:right="145"/>
      </w:pPr>
      <w:r>
        <w:rPr>
          <w:sz w:val="22"/>
        </w:rPr>
        <w:t xml:space="preserve">Załącznik nr 4 – Oświadczenie o wpisie do rejestru działalności regulowanej </w:t>
      </w:r>
    </w:p>
    <w:p w:rsidR="008A75D8" w:rsidRDefault="008A75D8">
      <w:pPr>
        <w:spacing w:after="168" w:line="266" w:lineRule="auto"/>
        <w:ind w:left="72" w:right="145"/>
      </w:pPr>
      <w:r>
        <w:rPr>
          <w:sz w:val="22"/>
        </w:rPr>
        <w:t xml:space="preserve">Załącznik nr 5 – Oświadczenie o wpisie do rejestru podmiotów zbierających zużyty sprzęt </w:t>
      </w:r>
    </w:p>
    <w:p w:rsidR="008A75D8" w:rsidRDefault="008A75D8">
      <w:pPr>
        <w:spacing w:after="168" w:line="266" w:lineRule="auto"/>
        <w:ind w:left="72" w:right="145"/>
      </w:pPr>
      <w:r>
        <w:rPr>
          <w:sz w:val="22"/>
        </w:rPr>
        <w:t xml:space="preserve">Załącznik nr 6 – Wykaz wykonywanych usług - wzór </w:t>
      </w:r>
    </w:p>
    <w:p w:rsidR="008A75D8" w:rsidRDefault="008A75D8">
      <w:pPr>
        <w:spacing w:after="193" w:line="266" w:lineRule="auto"/>
        <w:ind w:left="72" w:right="145"/>
      </w:pPr>
      <w:r>
        <w:rPr>
          <w:sz w:val="22"/>
        </w:rPr>
        <w:t xml:space="preserve">Załącznik nr 7 – Wykaz narzędzi - wzór </w:t>
      </w:r>
    </w:p>
    <w:p w:rsidR="008A75D8" w:rsidRDefault="008A75D8">
      <w:pPr>
        <w:ind w:left="87"/>
      </w:pPr>
      <w:r>
        <w:rPr>
          <w:sz w:val="22"/>
        </w:rPr>
        <w:t xml:space="preserve">Załącznik nr 8 – </w:t>
      </w:r>
      <w:r>
        <w:t xml:space="preserve">Wykaz aptek, punktów aptecznych i Ośrodków Zdrowia na terenie Gminy           </w:t>
      </w:r>
    </w:p>
    <w:p w:rsidR="008A75D8" w:rsidRDefault="008A75D8">
      <w:pPr>
        <w:spacing w:after="163"/>
        <w:ind w:left="87"/>
      </w:pPr>
      <w:r>
        <w:t xml:space="preserve">Wyśmierzyce </w:t>
      </w:r>
    </w:p>
    <w:p w:rsidR="008A75D8" w:rsidRDefault="008A75D8">
      <w:pPr>
        <w:spacing w:after="176"/>
        <w:ind w:left="87"/>
      </w:pPr>
      <w:r>
        <w:t>Załącznik nr 9 - Wzór Umowy</w:t>
      </w:r>
      <w:r>
        <w:rPr>
          <w:sz w:val="22"/>
        </w:rPr>
        <w:t xml:space="preserve"> </w:t>
      </w:r>
    </w:p>
    <w:p w:rsidR="008A75D8" w:rsidRDefault="008A75D8">
      <w:pPr>
        <w:spacing w:after="0" w:line="259" w:lineRule="auto"/>
        <w:ind w:left="77" w:firstLine="0"/>
        <w:jc w:val="left"/>
      </w:pPr>
      <w:r>
        <w:rPr>
          <w:rFonts w:ascii="Calibri" w:hAnsi="Calibri" w:cs="Calibri"/>
          <w:b/>
          <w:sz w:val="28"/>
        </w:rPr>
        <w:t xml:space="preserve"> </w:t>
      </w:r>
    </w:p>
    <w:p w:rsidR="008A75D8" w:rsidRDefault="008A75D8">
      <w:pPr>
        <w:spacing w:after="0" w:line="259" w:lineRule="auto"/>
        <w:ind w:left="77" w:firstLine="0"/>
        <w:jc w:val="left"/>
      </w:pPr>
      <w:r>
        <w:t xml:space="preserve"> </w:t>
      </w:r>
    </w:p>
    <w:p w:rsidR="008A75D8" w:rsidRDefault="008A75D8">
      <w:pPr>
        <w:spacing w:after="165" w:line="259" w:lineRule="auto"/>
        <w:ind w:left="77" w:firstLine="0"/>
        <w:jc w:val="left"/>
      </w:pPr>
      <w:r>
        <w:rPr>
          <w:rFonts w:ascii="Calibri" w:hAnsi="Calibri" w:cs="Calibri"/>
          <w:sz w:val="20"/>
        </w:rPr>
        <w:t xml:space="preserve"> </w:t>
      </w:r>
    </w:p>
    <w:p w:rsidR="008A75D8" w:rsidRDefault="008A75D8">
      <w:pPr>
        <w:spacing w:after="0" w:line="259" w:lineRule="auto"/>
        <w:ind w:left="77" w:firstLine="0"/>
        <w:jc w:val="left"/>
      </w:pPr>
      <w:r>
        <w:t xml:space="preserve"> </w:t>
      </w:r>
    </w:p>
    <w:p w:rsidR="008A75D8" w:rsidRDefault="008A75D8">
      <w:pPr>
        <w:spacing w:after="138" w:line="259" w:lineRule="auto"/>
        <w:ind w:left="77" w:firstLine="0"/>
        <w:jc w:val="left"/>
      </w:pPr>
      <w:r>
        <w:rPr>
          <w:rFonts w:ascii="Calibri" w:hAnsi="Calibri" w:cs="Calibri"/>
          <w:sz w:val="20"/>
        </w:rPr>
        <w:t xml:space="preserve"> </w:t>
      </w:r>
    </w:p>
    <w:p w:rsidR="008A75D8" w:rsidRDefault="008A75D8">
      <w:pPr>
        <w:spacing w:after="138" w:line="259" w:lineRule="auto"/>
        <w:ind w:left="77" w:firstLine="0"/>
        <w:jc w:val="left"/>
      </w:pPr>
      <w:r>
        <w:rPr>
          <w:rFonts w:ascii="Calibri" w:hAnsi="Calibri" w:cs="Calibri"/>
          <w:sz w:val="20"/>
        </w:rPr>
        <w:t xml:space="preserve"> </w:t>
      </w:r>
    </w:p>
    <w:p w:rsidR="008A75D8" w:rsidRDefault="008A75D8">
      <w:pPr>
        <w:spacing w:after="138" w:line="259" w:lineRule="auto"/>
        <w:ind w:left="77" w:firstLine="0"/>
        <w:jc w:val="left"/>
      </w:pPr>
      <w:r>
        <w:rPr>
          <w:rFonts w:ascii="Calibri" w:hAnsi="Calibri" w:cs="Calibri"/>
          <w:sz w:val="20"/>
        </w:rPr>
        <w:t xml:space="preserve"> </w:t>
      </w:r>
    </w:p>
    <w:p w:rsidR="008A75D8" w:rsidRDefault="008A75D8">
      <w:pPr>
        <w:spacing w:after="138" w:line="259" w:lineRule="auto"/>
        <w:ind w:left="77" w:firstLine="0"/>
        <w:jc w:val="left"/>
      </w:pPr>
      <w:r>
        <w:rPr>
          <w:rFonts w:ascii="Calibri" w:hAnsi="Calibri" w:cs="Calibri"/>
          <w:sz w:val="20"/>
        </w:rPr>
        <w:t xml:space="preserve"> </w:t>
      </w:r>
    </w:p>
    <w:p w:rsidR="008A75D8" w:rsidRDefault="008A75D8">
      <w:pPr>
        <w:spacing w:after="139" w:line="259" w:lineRule="auto"/>
        <w:ind w:left="77" w:firstLine="0"/>
        <w:jc w:val="left"/>
      </w:pPr>
      <w:r>
        <w:rPr>
          <w:rFonts w:ascii="Calibri" w:hAnsi="Calibri" w:cs="Calibri"/>
          <w:sz w:val="20"/>
        </w:rPr>
        <w:t xml:space="preserve"> </w:t>
      </w:r>
    </w:p>
    <w:p w:rsidR="008A75D8" w:rsidRDefault="008A75D8">
      <w:pPr>
        <w:spacing w:after="138" w:line="259" w:lineRule="auto"/>
        <w:ind w:left="77" w:firstLine="0"/>
        <w:jc w:val="left"/>
      </w:pPr>
      <w:r>
        <w:rPr>
          <w:rFonts w:ascii="Calibri" w:hAnsi="Calibri" w:cs="Calibri"/>
          <w:sz w:val="20"/>
        </w:rPr>
        <w:t xml:space="preserve"> </w:t>
      </w:r>
    </w:p>
    <w:p w:rsidR="008A75D8" w:rsidRDefault="008A75D8">
      <w:pPr>
        <w:spacing w:after="138" w:line="259" w:lineRule="auto"/>
        <w:ind w:left="77" w:firstLine="0"/>
        <w:jc w:val="left"/>
      </w:pPr>
      <w:r>
        <w:rPr>
          <w:rFonts w:ascii="Calibri" w:hAnsi="Calibri" w:cs="Calibri"/>
          <w:sz w:val="20"/>
        </w:rPr>
        <w:t xml:space="preserve"> </w:t>
      </w:r>
    </w:p>
    <w:p w:rsidR="008A75D8" w:rsidRDefault="008A75D8">
      <w:pPr>
        <w:spacing w:after="138" w:line="259" w:lineRule="auto"/>
        <w:ind w:left="77" w:firstLine="0"/>
        <w:jc w:val="left"/>
      </w:pPr>
      <w:r>
        <w:rPr>
          <w:rFonts w:ascii="Calibri" w:hAnsi="Calibri" w:cs="Calibri"/>
          <w:sz w:val="20"/>
        </w:rPr>
        <w:t xml:space="preserve"> </w:t>
      </w:r>
    </w:p>
    <w:p w:rsidR="008A75D8" w:rsidRDefault="008A75D8">
      <w:pPr>
        <w:spacing w:after="138" w:line="259" w:lineRule="auto"/>
        <w:ind w:left="77" w:firstLine="0"/>
        <w:jc w:val="left"/>
      </w:pPr>
      <w:r>
        <w:rPr>
          <w:rFonts w:ascii="Calibri" w:hAnsi="Calibri" w:cs="Calibri"/>
          <w:sz w:val="20"/>
        </w:rPr>
        <w:t xml:space="preserve"> </w:t>
      </w:r>
    </w:p>
    <w:p w:rsidR="008A75D8" w:rsidRDefault="008A75D8">
      <w:pPr>
        <w:spacing w:after="138" w:line="259" w:lineRule="auto"/>
        <w:ind w:left="77" w:firstLine="0"/>
        <w:jc w:val="left"/>
      </w:pPr>
      <w:r>
        <w:rPr>
          <w:rFonts w:ascii="Calibri" w:hAnsi="Calibri" w:cs="Calibri"/>
          <w:sz w:val="20"/>
        </w:rPr>
        <w:t xml:space="preserve"> </w:t>
      </w:r>
    </w:p>
    <w:p w:rsidR="008A75D8" w:rsidRDefault="008A75D8">
      <w:pPr>
        <w:spacing w:after="138" w:line="259" w:lineRule="auto"/>
        <w:ind w:left="77" w:firstLine="0"/>
        <w:jc w:val="left"/>
      </w:pPr>
      <w:r>
        <w:rPr>
          <w:rFonts w:ascii="Calibri" w:hAnsi="Calibri" w:cs="Calibri"/>
          <w:sz w:val="20"/>
        </w:rPr>
        <w:t xml:space="preserve"> </w:t>
      </w:r>
    </w:p>
    <w:p w:rsidR="008A75D8" w:rsidRDefault="008A75D8">
      <w:pPr>
        <w:spacing w:after="138" w:line="259" w:lineRule="auto"/>
        <w:ind w:left="77" w:firstLine="0"/>
        <w:jc w:val="left"/>
      </w:pPr>
      <w:r>
        <w:rPr>
          <w:rFonts w:ascii="Calibri" w:hAnsi="Calibri" w:cs="Calibri"/>
          <w:sz w:val="20"/>
        </w:rPr>
        <w:t xml:space="preserve"> </w:t>
      </w:r>
    </w:p>
    <w:p w:rsidR="008A75D8" w:rsidRDefault="008A75D8">
      <w:pPr>
        <w:spacing w:after="138" w:line="259" w:lineRule="auto"/>
        <w:ind w:left="77" w:firstLine="0"/>
        <w:jc w:val="left"/>
      </w:pPr>
      <w:r>
        <w:rPr>
          <w:rFonts w:ascii="Calibri" w:hAnsi="Calibri" w:cs="Calibri"/>
          <w:sz w:val="20"/>
        </w:rPr>
        <w:t xml:space="preserve"> </w:t>
      </w:r>
    </w:p>
    <w:p w:rsidR="008A75D8" w:rsidRDefault="008A75D8">
      <w:pPr>
        <w:spacing w:after="139" w:line="259" w:lineRule="auto"/>
        <w:ind w:left="77" w:firstLine="0"/>
        <w:jc w:val="left"/>
      </w:pPr>
      <w:r>
        <w:rPr>
          <w:rFonts w:ascii="Calibri" w:hAnsi="Calibri" w:cs="Calibri"/>
          <w:sz w:val="20"/>
        </w:rPr>
        <w:t xml:space="preserve"> </w:t>
      </w:r>
    </w:p>
    <w:p w:rsidR="008A75D8" w:rsidRDefault="008A75D8">
      <w:pPr>
        <w:spacing w:after="138" w:line="259" w:lineRule="auto"/>
        <w:ind w:left="77" w:firstLine="0"/>
        <w:jc w:val="left"/>
      </w:pPr>
      <w:r>
        <w:rPr>
          <w:rFonts w:ascii="Calibri" w:hAnsi="Calibri" w:cs="Calibri"/>
          <w:sz w:val="20"/>
        </w:rPr>
        <w:t xml:space="preserve"> </w:t>
      </w:r>
    </w:p>
    <w:p w:rsidR="008A75D8" w:rsidRDefault="008A75D8">
      <w:pPr>
        <w:spacing w:after="138" w:line="259" w:lineRule="auto"/>
        <w:ind w:left="77" w:firstLine="0"/>
        <w:jc w:val="left"/>
      </w:pPr>
      <w:r>
        <w:rPr>
          <w:rFonts w:ascii="Calibri" w:hAnsi="Calibri" w:cs="Calibri"/>
          <w:sz w:val="20"/>
        </w:rPr>
        <w:t xml:space="preserve"> </w:t>
      </w:r>
    </w:p>
    <w:p w:rsidR="008A75D8" w:rsidRDefault="008A75D8" w:rsidP="005C104E">
      <w:pPr>
        <w:spacing w:after="0" w:line="259" w:lineRule="auto"/>
        <w:jc w:val="left"/>
        <w:sectPr w:rsidR="008A75D8" w:rsidSect="00FA11CE">
          <w:footerReference w:type="even" r:id="rId8"/>
          <w:footerReference w:type="default" r:id="rId9"/>
          <w:footerReference w:type="first" r:id="rId10"/>
          <w:pgSz w:w="11906" w:h="16838"/>
          <w:pgMar w:top="1440" w:right="1440" w:bottom="1134" w:left="714" w:header="708" w:footer="949" w:gutter="0"/>
          <w:cols w:space="708"/>
        </w:sectPr>
      </w:pPr>
    </w:p>
    <w:p w:rsidR="008A75D8" w:rsidRDefault="008A75D8" w:rsidP="005C104E">
      <w:pPr>
        <w:spacing w:after="202" w:line="259" w:lineRule="auto"/>
        <w:ind w:left="0" w:firstLine="0"/>
        <w:jc w:val="left"/>
      </w:pPr>
    </w:p>
    <w:p w:rsidR="008A75D8" w:rsidRDefault="008A75D8">
      <w:pPr>
        <w:pStyle w:val="Heading3"/>
        <w:spacing w:after="0"/>
        <w:ind w:left="10" w:right="332"/>
        <w:jc w:val="right"/>
      </w:pPr>
      <w:r>
        <w:t xml:space="preserve">Załącznik Nr 1 </w:t>
      </w:r>
      <w:r>
        <w:rPr>
          <w:rFonts w:ascii="Calibri" w:hAnsi="Calibri" w:cs="Calibri"/>
        </w:rPr>
        <w:t xml:space="preserve"> </w:t>
      </w:r>
    </w:p>
    <w:tbl>
      <w:tblPr>
        <w:tblW w:w="8284" w:type="dxa"/>
        <w:tblInd w:w="281" w:type="dxa"/>
        <w:tblCellMar>
          <w:left w:w="0" w:type="dxa"/>
          <w:right w:w="0" w:type="dxa"/>
        </w:tblCellMar>
        <w:tblLook w:val="00A0"/>
      </w:tblPr>
      <w:tblGrid>
        <w:gridCol w:w="4249"/>
        <w:gridCol w:w="4035"/>
      </w:tblGrid>
      <w:tr w:rsidR="008A75D8" w:rsidTr="008C2F18">
        <w:trPr>
          <w:trHeight w:val="1436"/>
        </w:trPr>
        <w:tc>
          <w:tcPr>
            <w:tcW w:w="4249" w:type="dxa"/>
            <w:tcBorders>
              <w:top w:val="nil"/>
              <w:left w:val="nil"/>
              <w:bottom w:val="nil"/>
              <w:right w:val="nil"/>
            </w:tcBorders>
          </w:tcPr>
          <w:p w:rsidR="008A75D8" w:rsidRPr="008C2F18" w:rsidRDefault="008A75D8" w:rsidP="008C2F18">
            <w:pPr>
              <w:spacing w:after="27" w:line="259" w:lineRule="auto"/>
              <w:ind w:left="0" w:firstLine="0"/>
              <w:jc w:val="left"/>
            </w:pPr>
            <w:r w:rsidRPr="008C2F18">
              <w:rPr>
                <w:sz w:val="20"/>
              </w:rPr>
              <w:t xml:space="preserve">                (Nazwa i adres wykonawcy) </w:t>
            </w:r>
          </w:p>
          <w:p w:rsidR="008A75D8" w:rsidRPr="008C2F18" w:rsidRDefault="008A75D8" w:rsidP="008C2F18">
            <w:pPr>
              <w:spacing w:after="89" w:line="259" w:lineRule="auto"/>
              <w:ind w:left="0" w:firstLine="0"/>
              <w:jc w:val="left"/>
            </w:pPr>
            <w:r w:rsidRPr="008C2F18">
              <w:rPr>
                <w:sz w:val="20"/>
              </w:rPr>
              <w:t xml:space="preserve"> </w:t>
            </w:r>
          </w:p>
          <w:p w:rsidR="008A75D8" w:rsidRPr="008C2F18" w:rsidRDefault="008A75D8" w:rsidP="008C2F18">
            <w:pPr>
              <w:spacing w:after="0" w:line="259" w:lineRule="auto"/>
              <w:ind w:left="0" w:right="30" w:firstLine="0"/>
              <w:jc w:val="left"/>
            </w:pPr>
            <w:r w:rsidRPr="008C2F18">
              <w:rPr>
                <w:sz w:val="22"/>
              </w:rPr>
              <w:t xml:space="preserve">REGON ………………………………. NIP……………………………………. tel./fax. ……………………………….   </w:t>
            </w:r>
          </w:p>
        </w:tc>
        <w:tc>
          <w:tcPr>
            <w:tcW w:w="4035" w:type="dxa"/>
            <w:tcBorders>
              <w:top w:val="nil"/>
              <w:left w:val="nil"/>
              <w:bottom w:val="nil"/>
              <w:right w:val="nil"/>
            </w:tcBorders>
            <w:vAlign w:val="bottom"/>
          </w:tcPr>
          <w:p w:rsidR="008A75D8" w:rsidRPr="008C2F18" w:rsidRDefault="008A75D8" w:rsidP="008C2F18">
            <w:pPr>
              <w:spacing w:after="160" w:line="259" w:lineRule="auto"/>
              <w:ind w:left="0" w:firstLine="0"/>
              <w:jc w:val="left"/>
            </w:pPr>
          </w:p>
        </w:tc>
      </w:tr>
      <w:tr w:rsidR="008A75D8" w:rsidTr="008C2F18">
        <w:trPr>
          <w:trHeight w:val="328"/>
        </w:trPr>
        <w:tc>
          <w:tcPr>
            <w:tcW w:w="4249" w:type="dxa"/>
            <w:tcBorders>
              <w:top w:val="nil"/>
              <w:left w:val="nil"/>
              <w:bottom w:val="nil"/>
              <w:right w:val="nil"/>
            </w:tcBorders>
          </w:tcPr>
          <w:p w:rsidR="008A75D8" w:rsidRPr="008C2F18" w:rsidRDefault="008A75D8" w:rsidP="008C2F18">
            <w:pPr>
              <w:spacing w:after="0" w:line="259" w:lineRule="auto"/>
              <w:ind w:left="0" w:firstLine="0"/>
              <w:jc w:val="left"/>
            </w:pPr>
            <w:r w:rsidRPr="008C2F18">
              <w:rPr>
                <w:b/>
                <w:sz w:val="22"/>
              </w:rPr>
              <w:t xml:space="preserve"> </w:t>
            </w:r>
            <w:r w:rsidRPr="008C2F18">
              <w:rPr>
                <w:b/>
                <w:sz w:val="22"/>
              </w:rPr>
              <w:tab/>
              <w:t xml:space="preserve"> </w:t>
            </w:r>
            <w:r w:rsidRPr="008C2F18">
              <w:rPr>
                <w:b/>
                <w:sz w:val="22"/>
              </w:rPr>
              <w:tab/>
              <w:t xml:space="preserve"> </w:t>
            </w:r>
            <w:r w:rsidRPr="008C2F18">
              <w:rPr>
                <w:b/>
                <w:sz w:val="22"/>
              </w:rPr>
              <w:tab/>
              <w:t xml:space="preserve"> </w:t>
            </w:r>
            <w:r w:rsidRPr="008C2F18">
              <w:rPr>
                <w:b/>
                <w:sz w:val="22"/>
              </w:rPr>
              <w:tab/>
              <w:t xml:space="preserve"> </w:t>
            </w:r>
            <w:r w:rsidRPr="008C2F18">
              <w:rPr>
                <w:b/>
                <w:sz w:val="22"/>
              </w:rPr>
              <w:tab/>
              <w:t xml:space="preserve"> </w:t>
            </w:r>
          </w:p>
        </w:tc>
        <w:tc>
          <w:tcPr>
            <w:tcW w:w="4035" w:type="dxa"/>
            <w:tcBorders>
              <w:top w:val="nil"/>
              <w:left w:val="nil"/>
              <w:bottom w:val="nil"/>
              <w:right w:val="nil"/>
            </w:tcBorders>
          </w:tcPr>
          <w:p w:rsidR="008A75D8" w:rsidRPr="008C2F18" w:rsidRDefault="008A75D8" w:rsidP="008C2F18">
            <w:pPr>
              <w:tabs>
                <w:tab w:val="right" w:pos="4035"/>
              </w:tabs>
              <w:spacing w:after="0" w:line="259" w:lineRule="auto"/>
              <w:ind w:left="0" w:firstLine="0"/>
              <w:jc w:val="left"/>
            </w:pPr>
            <w:r w:rsidRPr="008C2F18">
              <w:rPr>
                <w:b/>
                <w:sz w:val="22"/>
              </w:rPr>
              <w:t xml:space="preserve"> </w:t>
            </w:r>
            <w:r w:rsidRPr="008C2F18">
              <w:rPr>
                <w:b/>
                <w:sz w:val="22"/>
              </w:rPr>
              <w:tab/>
              <w:t xml:space="preserve">Dane dotyczące Zamawiającego </w:t>
            </w:r>
          </w:p>
        </w:tc>
      </w:tr>
      <w:tr w:rsidR="008A75D8" w:rsidTr="008C2F18">
        <w:trPr>
          <w:trHeight w:val="329"/>
        </w:trPr>
        <w:tc>
          <w:tcPr>
            <w:tcW w:w="4249" w:type="dxa"/>
            <w:tcBorders>
              <w:top w:val="nil"/>
              <w:left w:val="nil"/>
              <w:bottom w:val="nil"/>
              <w:right w:val="nil"/>
            </w:tcBorders>
          </w:tcPr>
          <w:p w:rsidR="008A75D8" w:rsidRPr="008C2F18" w:rsidRDefault="008A75D8" w:rsidP="008C2F18">
            <w:pPr>
              <w:spacing w:after="0" w:line="259" w:lineRule="auto"/>
              <w:ind w:left="0" w:firstLine="0"/>
              <w:jc w:val="left"/>
            </w:pPr>
            <w:r w:rsidRPr="008C2F18">
              <w:rPr>
                <w:sz w:val="22"/>
              </w:rPr>
              <w:t xml:space="preserve"> </w:t>
            </w:r>
            <w:r w:rsidRPr="008C2F18">
              <w:rPr>
                <w:sz w:val="22"/>
              </w:rPr>
              <w:tab/>
              <w:t xml:space="preserve"> </w:t>
            </w:r>
            <w:r w:rsidRPr="008C2F18">
              <w:rPr>
                <w:sz w:val="22"/>
              </w:rPr>
              <w:tab/>
              <w:t xml:space="preserve"> </w:t>
            </w:r>
            <w:r w:rsidRPr="008C2F18">
              <w:rPr>
                <w:sz w:val="22"/>
              </w:rPr>
              <w:tab/>
              <w:t xml:space="preserve"> </w:t>
            </w:r>
            <w:r w:rsidRPr="008C2F18">
              <w:rPr>
                <w:sz w:val="22"/>
              </w:rPr>
              <w:tab/>
              <w:t xml:space="preserve"> </w:t>
            </w:r>
            <w:r w:rsidRPr="008C2F18">
              <w:rPr>
                <w:sz w:val="22"/>
              </w:rPr>
              <w:tab/>
              <w:t xml:space="preserve"> </w:t>
            </w:r>
          </w:p>
        </w:tc>
        <w:tc>
          <w:tcPr>
            <w:tcW w:w="4035" w:type="dxa"/>
            <w:tcBorders>
              <w:top w:val="nil"/>
              <w:left w:val="nil"/>
              <w:bottom w:val="nil"/>
              <w:right w:val="nil"/>
            </w:tcBorders>
          </w:tcPr>
          <w:p w:rsidR="008A75D8" w:rsidRPr="008C2F18" w:rsidRDefault="008A75D8" w:rsidP="008C2F18">
            <w:pPr>
              <w:tabs>
                <w:tab w:val="center" w:pos="1459"/>
              </w:tabs>
              <w:spacing w:after="0" w:line="259" w:lineRule="auto"/>
              <w:ind w:left="857" w:firstLine="0"/>
            </w:pPr>
            <w:r w:rsidRPr="008C2F18">
              <w:rPr>
                <w:sz w:val="22"/>
              </w:rPr>
              <w:t xml:space="preserve">Gmina Wyśmierzyce </w:t>
            </w:r>
          </w:p>
        </w:tc>
      </w:tr>
      <w:tr w:rsidR="008A75D8" w:rsidTr="008C2F18">
        <w:trPr>
          <w:trHeight w:val="331"/>
        </w:trPr>
        <w:tc>
          <w:tcPr>
            <w:tcW w:w="4249" w:type="dxa"/>
            <w:tcBorders>
              <w:top w:val="nil"/>
              <w:left w:val="nil"/>
              <w:bottom w:val="nil"/>
              <w:right w:val="nil"/>
            </w:tcBorders>
          </w:tcPr>
          <w:p w:rsidR="008A75D8" w:rsidRPr="008C2F18" w:rsidRDefault="008A75D8" w:rsidP="008C2F18">
            <w:pPr>
              <w:spacing w:after="0" w:line="259" w:lineRule="auto"/>
              <w:ind w:left="0" w:firstLine="0"/>
              <w:jc w:val="left"/>
            </w:pPr>
            <w:r w:rsidRPr="008C2F18">
              <w:rPr>
                <w:sz w:val="22"/>
              </w:rPr>
              <w:t xml:space="preserve"> </w:t>
            </w:r>
            <w:r w:rsidRPr="008C2F18">
              <w:rPr>
                <w:sz w:val="22"/>
              </w:rPr>
              <w:tab/>
              <w:t xml:space="preserve"> </w:t>
            </w:r>
            <w:r w:rsidRPr="008C2F18">
              <w:rPr>
                <w:sz w:val="22"/>
              </w:rPr>
              <w:tab/>
              <w:t xml:space="preserve"> </w:t>
            </w:r>
            <w:r w:rsidRPr="008C2F18">
              <w:rPr>
                <w:sz w:val="22"/>
              </w:rPr>
              <w:tab/>
              <w:t xml:space="preserve"> </w:t>
            </w:r>
            <w:r w:rsidRPr="008C2F18">
              <w:rPr>
                <w:sz w:val="22"/>
              </w:rPr>
              <w:tab/>
              <w:t xml:space="preserve"> </w:t>
            </w:r>
            <w:r w:rsidRPr="008C2F18">
              <w:rPr>
                <w:sz w:val="22"/>
              </w:rPr>
              <w:tab/>
              <w:t xml:space="preserve"> </w:t>
            </w:r>
          </w:p>
        </w:tc>
        <w:tc>
          <w:tcPr>
            <w:tcW w:w="4035" w:type="dxa"/>
            <w:tcBorders>
              <w:top w:val="nil"/>
              <w:left w:val="nil"/>
              <w:bottom w:val="nil"/>
              <w:right w:val="nil"/>
            </w:tcBorders>
          </w:tcPr>
          <w:p w:rsidR="008A75D8" w:rsidRPr="008C2F18" w:rsidRDefault="008A75D8" w:rsidP="008C2F18">
            <w:pPr>
              <w:spacing w:after="0" w:line="259" w:lineRule="auto"/>
              <w:ind w:left="857" w:firstLine="0"/>
              <w:jc w:val="left"/>
            </w:pPr>
            <w:r w:rsidRPr="008C2F18">
              <w:rPr>
                <w:sz w:val="22"/>
              </w:rPr>
              <w:t xml:space="preserve">ul. A. Mickiewicza 75, </w:t>
            </w:r>
            <w:r w:rsidRPr="008C2F18">
              <w:rPr>
                <w:sz w:val="22"/>
              </w:rPr>
              <w:br/>
              <w:t xml:space="preserve">26-811 Wyśmierzyce </w:t>
            </w:r>
          </w:p>
        </w:tc>
      </w:tr>
      <w:tr w:rsidR="008A75D8" w:rsidTr="008C2F18">
        <w:trPr>
          <w:trHeight w:val="298"/>
        </w:trPr>
        <w:tc>
          <w:tcPr>
            <w:tcW w:w="4249" w:type="dxa"/>
            <w:tcBorders>
              <w:top w:val="nil"/>
              <w:left w:val="nil"/>
              <w:bottom w:val="nil"/>
              <w:right w:val="nil"/>
            </w:tcBorders>
          </w:tcPr>
          <w:p w:rsidR="008A75D8" w:rsidRPr="008C2F18" w:rsidRDefault="008A75D8" w:rsidP="008C2F18">
            <w:pPr>
              <w:spacing w:after="0" w:line="259" w:lineRule="auto"/>
              <w:ind w:left="0" w:firstLine="0"/>
              <w:jc w:val="left"/>
            </w:pPr>
            <w:r w:rsidRPr="008C2F18">
              <w:rPr>
                <w:sz w:val="22"/>
              </w:rPr>
              <w:t xml:space="preserve"> </w:t>
            </w:r>
            <w:r w:rsidRPr="008C2F18">
              <w:rPr>
                <w:sz w:val="22"/>
              </w:rPr>
              <w:tab/>
              <w:t xml:space="preserve"> </w:t>
            </w:r>
            <w:r w:rsidRPr="008C2F18">
              <w:rPr>
                <w:sz w:val="22"/>
              </w:rPr>
              <w:tab/>
              <w:t xml:space="preserve"> </w:t>
            </w:r>
            <w:r w:rsidRPr="008C2F18">
              <w:rPr>
                <w:sz w:val="22"/>
              </w:rPr>
              <w:tab/>
              <w:t xml:space="preserve"> </w:t>
            </w:r>
            <w:r w:rsidRPr="008C2F18">
              <w:rPr>
                <w:sz w:val="22"/>
              </w:rPr>
              <w:tab/>
              <w:t xml:space="preserve"> </w:t>
            </w:r>
            <w:r w:rsidRPr="008C2F18">
              <w:rPr>
                <w:sz w:val="22"/>
              </w:rPr>
              <w:tab/>
              <w:t xml:space="preserve"> </w:t>
            </w:r>
          </w:p>
        </w:tc>
        <w:tc>
          <w:tcPr>
            <w:tcW w:w="4035" w:type="dxa"/>
            <w:tcBorders>
              <w:top w:val="nil"/>
              <w:left w:val="nil"/>
              <w:bottom w:val="nil"/>
              <w:right w:val="nil"/>
            </w:tcBorders>
          </w:tcPr>
          <w:p w:rsidR="008A75D8" w:rsidRPr="008C2F18" w:rsidRDefault="008A75D8" w:rsidP="008C2F18">
            <w:pPr>
              <w:tabs>
                <w:tab w:val="center" w:pos="1830"/>
              </w:tabs>
              <w:spacing w:after="0" w:line="259" w:lineRule="auto"/>
              <w:ind w:left="857" w:firstLine="0"/>
              <w:jc w:val="left"/>
            </w:pPr>
            <w:r w:rsidRPr="008C2F18">
              <w:rPr>
                <w:sz w:val="22"/>
              </w:rPr>
              <w:t xml:space="preserve"> </w:t>
            </w:r>
          </w:p>
        </w:tc>
      </w:tr>
    </w:tbl>
    <w:p w:rsidR="008A75D8" w:rsidRDefault="008A75D8">
      <w:pPr>
        <w:spacing w:after="230" w:line="259" w:lineRule="auto"/>
        <w:ind w:left="281" w:firstLine="0"/>
        <w:jc w:val="left"/>
      </w:pPr>
      <w:r>
        <w:t xml:space="preserve"> </w:t>
      </w:r>
    </w:p>
    <w:p w:rsidR="008A75D8" w:rsidRDefault="008A75D8">
      <w:pPr>
        <w:pStyle w:val="Heading1"/>
        <w:spacing w:after="131" w:line="259" w:lineRule="auto"/>
        <w:ind w:left="0" w:right="71" w:firstLine="0"/>
      </w:pPr>
      <w:r>
        <w:rPr>
          <w:sz w:val="32"/>
        </w:rPr>
        <w:t xml:space="preserve">FORMULARZ OFERTY </w:t>
      </w:r>
    </w:p>
    <w:p w:rsidR="008A75D8" w:rsidRDefault="008A75D8">
      <w:pPr>
        <w:spacing w:after="176" w:line="270" w:lineRule="auto"/>
        <w:ind w:left="291" w:right="343"/>
      </w:pPr>
      <w:r>
        <w:t xml:space="preserve"> Nawiązując do treści ogłoszenia o przetargu nieograniczonym na </w:t>
      </w:r>
      <w:r>
        <w:rPr>
          <w:b/>
        </w:rPr>
        <w:t>o</w:t>
      </w:r>
      <w:r w:rsidRPr="00640F77">
        <w:rPr>
          <w:b/>
        </w:rPr>
        <w:t xml:space="preserve">dbieranie </w:t>
      </w:r>
      <w:r>
        <w:rPr>
          <w:b/>
        </w:rPr>
        <w:br/>
      </w:r>
      <w:r w:rsidRPr="00640F77">
        <w:rPr>
          <w:b/>
        </w:rPr>
        <w:t>i zagospodarowanie odpadów komunalnych od właścicieli nieruchomości, na których zamieszkuj</w:t>
      </w:r>
      <w:r>
        <w:rPr>
          <w:b/>
        </w:rPr>
        <w:t xml:space="preserve">ą mieszkańcy na terenie </w:t>
      </w:r>
      <w:r w:rsidRPr="00640F77">
        <w:rPr>
          <w:b/>
        </w:rPr>
        <w:t xml:space="preserve"> Gminy Wyśmierzyce</w:t>
      </w:r>
      <w:r>
        <w:t xml:space="preserve"> </w:t>
      </w:r>
    </w:p>
    <w:p w:rsidR="008A75D8" w:rsidRDefault="008A75D8" w:rsidP="00EB58C5">
      <w:pPr>
        <w:numPr>
          <w:ilvl w:val="0"/>
          <w:numId w:val="47"/>
        </w:numPr>
        <w:spacing w:after="119" w:line="326" w:lineRule="auto"/>
        <w:ind w:left="702" w:hanging="512"/>
      </w:pPr>
      <w:r>
        <w:t xml:space="preserve">Oferujemy wykonanie całości przedmiotu zamówienia w zakresie i na warunkach określonych  w SIWZ za cenę ryczałtową:  </w:t>
      </w:r>
    </w:p>
    <w:p w:rsidR="008A75D8" w:rsidRDefault="008A75D8">
      <w:pPr>
        <w:spacing w:after="4" w:line="430" w:lineRule="auto"/>
        <w:ind w:left="1011" w:right="765"/>
        <w:jc w:val="left"/>
      </w:pPr>
      <w:r>
        <w:t xml:space="preserve">1) netto: …................................ PLN (słownie:……………………………………......) 2) brutto: ….............................. PLN (słownie:………………………………………..) w tym podatek VAT: ………..% </w:t>
      </w:r>
    </w:p>
    <w:p w:rsidR="008A75D8" w:rsidRDefault="008A75D8" w:rsidP="00EB58C5">
      <w:pPr>
        <w:numPr>
          <w:ilvl w:val="0"/>
          <w:numId w:val="47"/>
        </w:numPr>
        <w:spacing w:after="181"/>
        <w:ind w:left="702" w:hanging="512"/>
      </w:pPr>
      <w:r>
        <w:t xml:space="preserve">Oferowana cena ryczałtowa brutto za wykonanie całego przedmiotu zamówienia, określona w pkt. 1, uwzględnia wszelkie koszty wynikające z wykonania zakresu rzeczowego przedmiotu zamówienia oraz obowiązków wykonawcy określonych w umowie, jak również należny podatek VAT. </w:t>
      </w:r>
    </w:p>
    <w:p w:rsidR="008A75D8" w:rsidRDefault="008A75D8" w:rsidP="00EB58C5">
      <w:pPr>
        <w:numPr>
          <w:ilvl w:val="0"/>
          <w:numId w:val="47"/>
        </w:numPr>
        <w:spacing w:after="123" w:line="326" w:lineRule="auto"/>
        <w:ind w:left="702" w:hanging="512"/>
      </w:pPr>
      <w:r>
        <w:t xml:space="preserve">Oświadczamy, że oferowany przeze mnie (nas) termin płatności faktury, wynosi …………...dni. (należy wpisać od 10 dni do 30 dni) </w:t>
      </w:r>
    </w:p>
    <w:p w:rsidR="008A75D8" w:rsidRDefault="008A75D8" w:rsidP="00EB58C5">
      <w:pPr>
        <w:numPr>
          <w:ilvl w:val="0"/>
          <w:numId w:val="47"/>
        </w:numPr>
        <w:spacing w:after="198"/>
        <w:ind w:left="702" w:hanging="512"/>
      </w:pPr>
      <w:r>
        <w:t xml:space="preserve">Zobowiązujemy się do wykonania usług objętych zamówieniem zgodnie z warunkami umowy. </w:t>
      </w:r>
    </w:p>
    <w:p w:rsidR="008A75D8" w:rsidRDefault="008A75D8" w:rsidP="00EB58C5">
      <w:pPr>
        <w:numPr>
          <w:ilvl w:val="0"/>
          <w:numId w:val="47"/>
        </w:numPr>
        <w:spacing w:after="183"/>
        <w:ind w:left="702" w:hanging="512"/>
      </w:pPr>
      <w:r>
        <w:t xml:space="preserve">Oświadczamy, że zapoznaliśmy się ze specyfikacją istotnych warunków zamówienia </w:t>
      </w:r>
      <w:r>
        <w:br/>
        <w:t xml:space="preserve"> i uznajemy się za związanych określonymi w niej zasadami postępowania, nie wnosimy do niej zastrzeżeń, posiadamy wszystkie informacje niezbędne do przygotowania oferty  i wykonania przedmiotu zamówienia.  </w:t>
      </w:r>
    </w:p>
    <w:p w:rsidR="008A75D8" w:rsidRDefault="008A75D8" w:rsidP="00EB58C5">
      <w:pPr>
        <w:numPr>
          <w:ilvl w:val="0"/>
          <w:numId w:val="47"/>
        </w:numPr>
        <w:spacing w:after="188"/>
        <w:ind w:left="702" w:hanging="512"/>
      </w:pPr>
      <w:r>
        <w:t xml:space="preserve">Informujemy, że uważamy się za związanych niniejszą ofertą na czas wskazany  w specyfikacji istotnych warunków zamówienia, a w przypadku wygrania przetargu do czasu zawarcia umowy.  </w:t>
      </w:r>
    </w:p>
    <w:p w:rsidR="008A75D8" w:rsidRDefault="008A75D8" w:rsidP="0056050C">
      <w:pPr>
        <w:numPr>
          <w:ilvl w:val="0"/>
          <w:numId w:val="47"/>
        </w:numPr>
        <w:spacing w:after="0"/>
        <w:ind w:left="702" w:hanging="512"/>
      </w:pPr>
      <w:r>
        <w:t xml:space="preserve">Zamówienie zamierzamy zrealizować w terminie określonym przez zamawiającego  </w:t>
      </w:r>
      <w:r>
        <w:br/>
        <w:t>w rozdziale VI specyfikacji istotnych warunków zamówienia.</w:t>
      </w:r>
    </w:p>
    <w:p w:rsidR="008A75D8" w:rsidRDefault="008A75D8" w:rsidP="00EB58C5">
      <w:pPr>
        <w:numPr>
          <w:ilvl w:val="0"/>
          <w:numId w:val="47"/>
        </w:numPr>
        <w:spacing w:after="123" w:line="326" w:lineRule="auto"/>
        <w:ind w:left="702" w:hanging="512"/>
      </w:pPr>
      <w:r>
        <w:t>Oświadczamy,</w:t>
      </w:r>
      <w:r>
        <w:rPr>
          <w:b/>
        </w:rPr>
        <w:t xml:space="preserve"> </w:t>
      </w:r>
      <w:r>
        <w:t xml:space="preserve">że wadium </w:t>
      </w:r>
      <w:r w:rsidRPr="004503FB">
        <w:rPr>
          <w:color w:val="auto"/>
        </w:rPr>
        <w:t>w kwocie 10 000,00 zł (słownie: dziesięć tysięcy złotych)</w:t>
      </w:r>
      <w:r w:rsidRPr="00CB37E7">
        <w:rPr>
          <w:color w:val="FF0000"/>
        </w:rPr>
        <w:t xml:space="preserve"> </w:t>
      </w:r>
      <w:r>
        <w:t>zostało wniesione w dniu……………… formie ……………………………………………………….</w:t>
      </w:r>
    </w:p>
    <w:p w:rsidR="008A75D8" w:rsidRDefault="008A75D8" w:rsidP="004503FB">
      <w:pPr>
        <w:numPr>
          <w:ilvl w:val="0"/>
          <w:numId w:val="47"/>
        </w:numPr>
        <w:spacing w:after="196"/>
        <w:ind w:left="702" w:hanging="512"/>
      </w:pPr>
      <w:r>
        <w:t>Wskazujemy adres lub nr konta, na które należy zwrócić wadium:……………………………..…………………………………………………</w:t>
      </w:r>
    </w:p>
    <w:p w:rsidR="008A75D8" w:rsidRDefault="008A75D8" w:rsidP="00EB58C5">
      <w:pPr>
        <w:numPr>
          <w:ilvl w:val="0"/>
          <w:numId w:val="47"/>
        </w:numPr>
        <w:spacing w:after="192"/>
        <w:ind w:left="702" w:hanging="512"/>
      </w:pPr>
      <w:r>
        <w:t xml:space="preserve">Oświadczamy, że: </w:t>
      </w:r>
    </w:p>
    <w:p w:rsidR="008A75D8" w:rsidRDefault="008A75D8" w:rsidP="00EB58C5">
      <w:pPr>
        <w:numPr>
          <w:ilvl w:val="1"/>
          <w:numId w:val="47"/>
        </w:numPr>
        <w:ind w:hanging="350"/>
      </w:pPr>
      <w:r>
        <w:t xml:space="preserve">zapoznaliśmy się z wymaganiami Zamawiającego dotyczącymi wykonania usługi będącej przedmiotem zamówienia oraz posiadamy wszystkie informacje potrzebne do złożenia oferty i należytego wykonania zamówienia, </w:t>
      </w:r>
    </w:p>
    <w:p w:rsidR="008A75D8" w:rsidRDefault="008A75D8" w:rsidP="00EB58C5">
      <w:pPr>
        <w:numPr>
          <w:ilvl w:val="1"/>
          <w:numId w:val="47"/>
        </w:numPr>
        <w:ind w:hanging="350"/>
      </w:pPr>
      <w:r>
        <w:t xml:space="preserve">akceptujemy przedstawiony w materiałach przetargowych wzór umowy, </w:t>
      </w:r>
    </w:p>
    <w:p w:rsidR="008A75D8" w:rsidRDefault="008A75D8" w:rsidP="00EB58C5">
      <w:pPr>
        <w:numPr>
          <w:ilvl w:val="1"/>
          <w:numId w:val="47"/>
        </w:numPr>
        <w:spacing w:after="0" w:line="326" w:lineRule="auto"/>
        <w:ind w:hanging="350"/>
      </w:pPr>
      <w:r>
        <w:t xml:space="preserve">uważamy się za związanych niniejszą ofertą przez okres 30 dni - bieg terminu rozpoczyna się wraz z upływem terminu składania ofert. </w:t>
      </w:r>
    </w:p>
    <w:p w:rsidR="008A75D8" w:rsidRDefault="008A75D8" w:rsidP="00EB58C5">
      <w:pPr>
        <w:numPr>
          <w:ilvl w:val="0"/>
          <w:numId w:val="47"/>
        </w:numPr>
        <w:spacing w:after="1" w:line="327" w:lineRule="auto"/>
        <w:ind w:left="702" w:hanging="512"/>
      </w:pPr>
      <w:r>
        <w:t xml:space="preserve">W przypadku udzielenia nam zamówienia zobowiązujemy się do zawarcia umowy </w:t>
      </w:r>
      <w:r>
        <w:br/>
        <w:t xml:space="preserve">wg. załączonego wzoru w miejscu i terminie wskazanym przez Zamawiającego. </w:t>
      </w:r>
    </w:p>
    <w:p w:rsidR="008A75D8" w:rsidRDefault="008A75D8" w:rsidP="00EB58C5">
      <w:pPr>
        <w:numPr>
          <w:ilvl w:val="0"/>
          <w:numId w:val="47"/>
        </w:numPr>
        <w:ind w:left="702" w:hanging="512"/>
      </w:pPr>
      <w:r>
        <w:t>Przed podpisaniem umowy zobowiązujemy się do</w:t>
      </w:r>
      <w:r>
        <w:rPr>
          <w:b/>
        </w:rPr>
        <w:t xml:space="preserve"> </w:t>
      </w:r>
      <w:r>
        <w:t xml:space="preserve">wniesienia zabezpieczenia należytego </w:t>
      </w:r>
    </w:p>
    <w:p w:rsidR="008A75D8" w:rsidRDefault="008A75D8">
      <w:pPr>
        <w:spacing w:after="0" w:line="327" w:lineRule="auto"/>
        <w:ind w:left="574"/>
      </w:pPr>
      <w:r>
        <w:t xml:space="preserve">wykonania umowy w wysokości </w:t>
      </w:r>
      <w:r>
        <w:rPr>
          <w:b/>
        </w:rPr>
        <w:t>5 %</w:t>
      </w:r>
      <w:r>
        <w:t xml:space="preserve"> ceny brutto określonej w pkt 1,  w następującej formie/formach: ………………………………………………………..........................................</w:t>
      </w:r>
    </w:p>
    <w:p w:rsidR="008A75D8" w:rsidRDefault="008A75D8" w:rsidP="00EB58C5">
      <w:pPr>
        <w:numPr>
          <w:ilvl w:val="0"/>
          <w:numId w:val="47"/>
        </w:numPr>
        <w:ind w:left="702" w:hanging="512"/>
      </w:pPr>
      <w:r>
        <w:t xml:space="preserve">Oświadczamy, że: </w:t>
      </w:r>
    </w:p>
    <w:p w:rsidR="008A75D8" w:rsidRDefault="008A75D8" w:rsidP="00EB58C5">
      <w:pPr>
        <w:numPr>
          <w:ilvl w:val="2"/>
          <w:numId w:val="48"/>
        </w:numPr>
        <w:spacing w:after="70"/>
        <w:ind w:right="506" w:hanging="260"/>
      </w:pPr>
      <w:r>
        <w:t xml:space="preserve">przedmiot zamówienia zamierzamy zrealizować sami* </w:t>
      </w:r>
    </w:p>
    <w:p w:rsidR="008A75D8" w:rsidRDefault="008A75D8" w:rsidP="00EB58C5">
      <w:pPr>
        <w:numPr>
          <w:ilvl w:val="2"/>
          <w:numId w:val="48"/>
        </w:numPr>
        <w:spacing w:after="19" w:line="269" w:lineRule="auto"/>
        <w:ind w:right="506" w:hanging="260"/>
      </w:pPr>
      <w:r>
        <w:t xml:space="preserve">zamierzamy powierzyć podwykonawcom następujący zakres (część) zamówienia:* </w:t>
      </w:r>
    </w:p>
    <w:p w:rsidR="008A75D8" w:rsidRDefault="008A75D8">
      <w:pPr>
        <w:spacing w:after="0" w:line="259" w:lineRule="auto"/>
        <w:ind w:left="1001" w:firstLine="0"/>
        <w:jc w:val="left"/>
      </w:pPr>
      <w:r>
        <w:t xml:space="preserve"> </w:t>
      </w:r>
    </w:p>
    <w:tbl>
      <w:tblPr>
        <w:tblW w:w="9004" w:type="dxa"/>
        <w:tblInd w:w="456" w:type="dxa"/>
        <w:tblCellMar>
          <w:top w:w="7" w:type="dxa"/>
          <w:right w:w="115" w:type="dxa"/>
        </w:tblCellMar>
        <w:tblLook w:val="00A0"/>
      </w:tblPr>
      <w:tblGrid>
        <w:gridCol w:w="1527"/>
        <w:gridCol w:w="7477"/>
      </w:tblGrid>
      <w:tr w:rsidR="008A75D8" w:rsidTr="008C2F18">
        <w:trPr>
          <w:trHeight w:val="672"/>
        </w:trPr>
        <w:tc>
          <w:tcPr>
            <w:tcW w:w="1527" w:type="dxa"/>
            <w:tcBorders>
              <w:top w:val="single" w:sz="4" w:space="0" w:color="000000"/>
              <w:left w:val="single" w:sz="4" w:space="0" w:color="000000"/>
              <w:bottom w:val="single" w:sz="4" w:space="0" w:color="000000"/>
              <w:right w:val="single" w:sz="4" w:space="0" w:color="000000"/>
            </w:tcBorders>
            <w:vAlign w:val="center"/>
          </w:tcPr>
          <w:p w:rsidR="008A75D8" w:rsidRPr="008C2F18" w:rsidRDefault="008A75D8" w:rsidP="008C2F18">
            <w:pPr>
              <w:spacing w:after="0" w:line="259" w:lineRule="auto"/>
              <w:ind w:left="5" w:firstLine="0"/>
              <w:jc w:val="center"/>
            </w:pPr>
            <w:r w:rsidRPr="008C2F18">
              <w:rPr>
                <w:sz w:val="22"/>
              </w:rPr>
              <w:t xml:space="preserve">Lp. </w:t>
            </w:r>
          </w:p>
        </w:tc>
        <w:tc>
          <w:tcPr>
            <w:tcW w:w="7478"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0" w:firstLine="0"/>
              <w:jc w:val="center"/>
            </w:pPr>
            <w:r w:rsidRPr="008C2F18">
              <w:rPr>
                <w:sz w:val="22"/>
              </w:rPr>
              <w:t xml:space="preserve">Zakres (część) zamówienia, którego wykonanie zostanie powierzone podwykonawcom </w:t>
            </w:r>
          </w:p>
        </w:tc>
      </w:tr>
      <w:tr w:rsidR="008A75D8" w:rsidTr="008C2F18">
        <w:trPr>
          <w:trHeight w:val="343"/>
        </w:trPr>
        <w:tc>
          <w:tcPr>
            <w:tcW w:w="1527"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3" w:firstLine="0"/>
              <w:jc w:val="left"/>
            </w:pPr>
            <w:r w:rsidRPr="008C2F18">
              <w:rPr>
                <w:sz w:val="22"/>
              </w:rPr>
              <w:t xml:space="preserve"> </w:t>
            </w:r>
          </w:p>
        </w:tc>
        <w:tc>
          <w:tcPr>
            <w:tcW w:w="7478"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0" w:firstLine="0"/>
              <w:jc w:val="left"/>
            </w:pPr>
            <w:r w:rsidRPr="008C2F18">
              <w:rPr>
                <w:sz w:val="22"/>
              </w:rPr>
              <w:t xml:space="preserve"> </w:t>
            </w:r>
          </w:p>
        </w:tc>
      </w:tr>
      <w:tr w:rsidR="008A75D8" w:rsidTr="008C2F18">
        <w:trPr>
          <w:trHeight w:val="341"/>
        </w:trPr>
        <w:tc>
          <w:tcPr>
            <w:tcW w:w="1527"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3" w:firstLine="0"/>
              <w:jc w:val="left"/>
            </w:pPr>
            <w:r w:rsidRPr="008C2F18">
              <w:rPr>
                <w:sz w:val="22"/>
              </w:rPr>
              <w:t xml:space="preserve"> </w:t>
            </w:r>
          </w:p>
        </w:tc>
        <w:tc>
          <w:tcPr>
            <w:tcW w:w="7478"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0" w:firstLine="0"/>
              <w:jc w:val="left"/>
            </w:pPr>
            <w:r w:rsidRPr="008C2F18">
              <w:rPr>
                <w:sz w:val="22"/>
              </w:rPr>
              <w:t xml:space="preserve"> </w:t>
            </w:r>
          </w:p>
        </w:tc>
      </w:tr>
    </w:tbl>
    <w:p w:rsidR="008A75D8" w:rsidRDefault="008A75D8">
      <w:pPr>
        <w:spacing w:after="82" w:line="266" w:lineRule="auto"/>
        <w:ind w:left="574" w:right="351"/>
      </w:pPr>
      <w:r>
        <w:rPr>
          <w:sz w:val="22"/>
        </w:rPr>
        <w:t xml:space="preserve">Uwaga! W przypadku braku wskazania zakresu (części) zamówienia, której wykonanie będzie powierzone podwykonawcom, zamawiający uzna, że całość zamówienia zostanie zrealizowana siłami własnymi wykonawcy. </w:t>
      </w:r>
    </w:p>
    <w:p w:rsidR="008A75D8" w:rsidRDefault="008A75D8" w:rsidP="00EB58C5">
      <w:pPr>
        <w:numPr>
          <w:ilvl w:val="0"/>
          <w:numId w:val="47"/>
        </w:numPr>
        <w:spacing w:after="20"/>
        <w:ind w:left="702" w:hanging="512"/>
      </w:pPr>
      <w:r>
        <w:t xml:space="preserve">Oświadczamy, że powołujemy się na zasoby następujących podwykonawców, na zasadach określonych w art. 22a ust. 1, w celu wykazania spełniania warunków udziału w postępowaniu, o których mowa w art. 22 ust. 1 pkt 2 Prawo zamówień publicznych, którym zamierzam powierzyć wykonanie następujących części zamówienia: </w:t>
      </w:r>
    </w:p>
    <w:p w:rsidR="008A75D8" w:rsidRDefault="008A75D8">
      <w:pPr>
        <w:spacing w:after="0" w:line="259" w:lineRule="auto"/>
        <w:ind w:left="564" w:firstLine="0"/>
        <w:jc w:val="left"/>
      </w:pPr>
      <w:r>
        <w:t xml:space="preserve"> </w:t>
      </w:r>
    </w:p>
    <w:tbl>
      <w:tblPr>
        <w:tblW w:w="9004" w:type="dxa"/>
        <w:tblInd w:w="456" w:type="dxa"/>
        <w:tblCellMar>
          <w:top w:w="9" w:type="dxa"/>
          <w:left w:w="392" w:type="dxa"/>
          <w:right w:w="55" w:type="dxa"/>
        </w:tblCellMar>
        <w:tblLook w:val="00A0"/>
      </w:tblPr>
      <w:tblGrid>
        <w:gridCol w:w="1131"/>
        <w:gridCol w:w="4082"/>
        <w:gridCol w:w="3791"/>
      </w:tblGrid>
      <w:tr w:rsidR="008A75D8" w:rsidTr="008C2F18">
        <w:trPr>
          <w:trHeight w:val="881"/>
        </w:trPr>
        <w:tc>
          <w:tcPr>
            <w:tcW w:w="1131" w:type="dxa"/>
            <w:tcBorders>
              <w:top w:val="single" w:sz="4" w:space="0" w:color="000000"/>
              <w:left w:val="single" w:sz="4" w:space="0" w:color="000000"/>
              <w:bottom w:val="single" w:sz="4" w:space="0" w:color="000000"/>
              <w:right w:val="single" w:sz="4" w:space="0" w:color="000000"/>
            </w:tcBorders>
            <w:vAlign w:val="center"/>
          </w:tcPr>
          <w:p w:rsidR="008A75D8" w:rsidRPr="008C2F18" w:rsidRDefault="008A75D8" w:rsidP="008C2F18">
            <w:pPr>
              <w:spacing w:after="0" w:line="259" w:lineRule="auto"/>
              <w:ind w:left="0" w:right="355" w:firstLine="0"/>
              <w:jc w:val="center"/>
            </w:pPr>
            <w:r w:rsidRPr="008C2F18">
              <w:rPr>
                <w:sz w:val="22"/>
              </w:rPr>
              <w:t xml:space="preserve">Lp. </w:t>
            </w:r>
          </w:p>
        </w:tc>
        <w:tc>
          <w:tcPr>
            <w:tcW w:w="4083"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2" w:firstLine="0"/>
              <w:jc w:val="left"/>
            </w:pPr>
            <w:r w:rsidRPr="008C2F18">
              <w:rPr>
                <w:sz w:val="22"/>
              </w:rPr>
              <w:t xml:space="preserve">Nazwa (firma podwykonawcy) </w:t>
            </w:r>
          </w:p>
        </w:tc>
        <w:tc>
          <w:tcPr>
            <w:tcW w:w="3791"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68" w:hanging="68"/>
              <w:jc w:val="center"/>
            </w:pPr>
            <w:r w:rsidRPr="008C2F18">
              <w:rPr>
                <w:sz w:val="22"/>
              </w:rPr>
              <w:t xml:space="preserve">Część zamówienia, której wykonanie zostanie powierzone podwykonawcom </w:t>
            </w:r>
          </w:p>
        </w:tc>
      </w:tr>
      <w:tr w:rsidR="008A75D8" w:rsidTr="008C2F18">
        <w:trPr>
          <w:trHeight w:val="329"/>
        </w:trPr>
        <w:tc>
          <w:tcPr>
            <w:tcW w:w="1131"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2" w:firstLine="0"/>
              <w:jc w:val="left"/>
            </w:pPr>
            <w:r w:rsidRPr="008C2F18">
              <w:rPr>
                <w:sz w:val="22"/>
              </w:rPr>
              <w:t xml:space="preserve"> </w:t>
            </w:r>
          </w:p>
        </w:tc>
        <w:tc>
          <w:tcPr>
            <w:tcW w:w="4083"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2" w:firstLine="0"/>
              <w:jc w:val="left"/>
            </w:pPr>
            <w:r w:rsidRPr="008C2F18">
              <w:rPr>
                <w:sz w:val="22"/>
              </w:rPr>
              <w:t xml:space="preserve"> </w:t>
            </w:r>
          </w:p>
        </w:tc>
        <w:tc>
          <w:tcPr>
            <w:tcW w:w="3791"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0" w:firstLine="0"/>
              <w:jc w:val="left"/>
            </w:pPr>
            <w:r w:rsidRPr="008C2F18">
              <w:rPr>
                <w:sz w:val="22"/>
              </w:rPr>
              <w:t xml:space="preserve"> </w:t>
            </w:r>
          </w:p>
        </w:tc>
      </w:tr>
      <w:tr w:rsidR="008A75D8" w:rsidTr="008C2F18">
        <w:trPr>
          <w:trHeight w:val="326"/>
        </w:trPr>
        <w:tc>
          <w:tcPr>
            <w:tcW w:w="1131"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2" w:firstLine="0"/>
              <w:jc w:val="left"/>
            </w:pPr>
            <w:r w:rsidRPr="008C2F18">
              <w:rPr>
                <w:sz w:val="22"/>
              </w:rPr>
              <w:t xml:space="preserve"> </w:t>
            </w:r>
          </w:p>
        </w:tc>
        <w:tc>
          <w:tcPr>
            <w:tcW w:w="4083"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2" w:firstLine="0"/>
              <w:jc w:val="left"/>
            </w:pPr>
            <w:r w:rsidRPr="008C2F18">
              <w:rPr>
                <w:sz w:val="22"/>
              </w:rPr>
              <w:t xml:space="preserve"> </w:t>
            </w:r>
          </w:p>
        </w:tc>
        <w:tc>
          <w:tcPr>
            <w:tcW w:w="3791"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0" w:firstLine="0"/>
              <w:jc w:val="left"/>
            </w:pPr>
            <w:r w:rsidRPr="008C2F18">
              <w:rPr>
                <w:sz w:val="22"/>
              </w:rPr>
              <w:t xml:space="preserve"> </w:t>
            </w:r>
          </w:p>
        </w:tc>
      </w:tr>
    </w:tbl>
    <w:p w:rsidR="008A75D8" w:rsidRDefault="008A75D8">
      <w:pPr>
        <w:spacing w:after="19" w:line="266" w:lineRule="auto"/>
        <w:ind w:left="574" w:right="352"/>
      </w:pPr>
      <w:r>
        <w:rPr>
          <w:sz w:val="22"/>
        </w:rPr>
        <w:t xml:space="preserve">Uwaga! W przypadku braku informacji w przedmiotowym zakresie, zamawiający uzna, </w:t>
      </w:r>
      <w:r>
        <w:rPr>
          <w:sz w:val="22"/>
        </w:rPr>
        <w:br/>
        <w:t xml:space="preserve">że wykonawca nie powołuje się na zasoby podwykonawców na zasadach określonych w art. 22a ust. 1 ustawy Prawo zamówień publicznych w celu wykazania spełniania warunków udziału </w:t>
      </w:r>
      <w:r>
        <w:rPr>
          <w:sz w:val="22"/>
        </w:rPr>
        <w:br/>
        <w:t xml:space="preserve">w postępowaniu, o których mowa w art. 22 ust. 1 pkt. 2 ustawy Prawo zamówień publicznych. </w:t>
      </w:r>
    </w:p>
    <w:p w:rsidR="008A75D8" w:rsidRDefault="008A75D8">
      <w:pPr>
        <w:spacing w:after="0" w:line="259" w:lineRule="auto"/>
        <w:ind w:left="0" w:right="10" w:firstLine="0"/>
        <w:jc w:val="center"/>
      </w:pPr>
      <w:r>
        <w:rPr>
          <w:i/>
          <w:sz w:val="22"/>
        </w:rPr>
        <w:t xml:space="preserve"> </w:t>
      </w:r>
    </w:p>
    <w:p w:rsidR="008A75D8" w:rsidRDefault="008A75D8" w:rsidP="00EB58C5">
      <w:pPr>
        <w:numPr>
          <w:ilvl w:val="0"/>
          <w:numId w:val="47"/>
        </w:numPr>
        <w:spacing w:after="135"/>
        <w:ind w:left="702" w:hanging="512"/>
      </w:pPr>
      <w:r>
        <w:t xml:space="preserve">Ofertę niniejsza składamy na ………...kolejno ponumerowanych stronach. </w:t>
      </w:r>
    </w:p>
    <w:p w:rsidR="008A75D8" w:rsidRDefault="008A75D8" w:rsidP="00EB58C5">
      <w:pPr>
        <w:numPr>
          <w:ilvl w:val="0"/>
          <w:numId w:val="47"/>
        </w:numPr>
        <w:spacing w:after="109"/>
        <w:ind w:left="702" w:hanging="512"/>
      </w:pPr>
      <w:r>
        <w:rPr>
          <w:b/>
        </w:rPr>
        <w:t xml:space="preserve">Załącznikami </w:t>
      </w:r>
      <w:r>
        <w:t xml:space="preserve">do niniejszej oferty, są: </w:t>
      </w:r>
    </w:p>
    <w:p w:rsidR="008A75D8" w:rsidRDefault="008A75D8">
      <w:pPr>
        <w:pStyle w:val="Heading2"/>
        <w:shd w:val="clear" w:color="auto" w:fill="auto"/>
        <w:spacing w:after="30" w:line="384" w:lineRule="auto"/>
        <w:ind w:left="291"/>
        <w:jc w:val="left"/>
      </w:pPr>
      <w:r>
        <w:rPr>
          <w:sz w:val="24"/>
        </w:rPr>
        <w:t>(załączniki zaleca się ponumerować i ułożyć wg porządku przedstawionego w niniejszej</w:t>
      </w:r>
      <w:r>
        <w:rPr>
          <w:sz w:val="24"/>
          <w:u w:val="none"/>
        </w:rPr>
        <w:t xml:space="preserve"> </w:t>
      </w:r>
      <w:r>
        <w:rPr>
          <w:sz w:val="24"/>
        </w:rPr>
        <w:t>specyfikacji – rozdział VI ust.1)</w:t>
      </w:r>
      <w:r>
        <w:rPr>
          <w:sz w:val="24"/>
          <w:u w:val="none"/>
        </w:rPr>
        <w:t xml:space="preserve"> </w:t>
      </w:r>
    </w:p>
    <w:p w:rsidR="008A75D8" w:rsidRDefault="008A75D8" w:rsidP="00EB58C5">
      <w:pPr>
        <w:numPr>
          <w:ilvl w:val="0"/>
          <w:numId w:val="49"/>
        </w:numPr>
        <w:spacing w:after="130"/>
        <w:ind w:hanging="348"/>
      </w:pPr>
      <w:r>
        <w:t xml:space="preserve">………………………………………………………………………………………….......... </w:t>
      </w:r>
    </w:p>
    <w:p w:rsidR="008A75D8" w:rsidRDefault="008A75D8" w:rsidP="00EB58C5">
      <w:pPr>
        <w:numPr>
          <w:ilvl w:val="0"/>
          <w:numId w:val="49"/>
        </w:numPr>
        <w:spacing w:after="130"/>
        <w:ind w:hanging="348"/>
      </w:pPr>
      <w:r>
        <w:t>…………………………………………………………………………………………..........</w:t>
      </w:r>
    </w:p>
    <w:p w:rsidR="008A75D8" w:rsidRDefault="008A75D8" w:rsidP="00EB58C5">
      <w:pPr>
        <w:numPr>
          <w:ilvl w:val="0"/>
          <w:numId w:val="49"/>
        </w:numPr>
        <w:spacing w:after="127"/>
        <w:ind w:hanging="348"/>
      </w:pPr>
      <w:r>
        <w:t xml:space="preserve">………………………………………………………………………………………….......... </w:t>
      </w:r>
    </w:p>
    <w:p w:rsidR="008A75D8" w:rsidRDefault="008A75D8" w:rsidP="00EB58C5">
      <w:pPr>
        <w:numPr>
          <w:ilvl w:val="0"/>
          <w:numId w:val="49"/>
        </w:numPr>
        <w:spacing w:after="130"/>
        <w:ind w:hanging="348"/>
      </w:pPr>
      <w:r>
        <w:t>………………………………………………………………………………………………..</w:t>
      </w:r>
    </w:p>
    <w:p w:rsidR="008A75D8" w:rsidRDefault="008A75D8" w:rsidP="00EB58C5">
      <w:pPr>
        <w:numPr>
          <w:ilvl w:val="0"/>
          <w:numId w:val="49"/>
        </w:numPr>
        <w:spacing w:after="130"/>
        <w:ind w:hanging="348"/>
      </w:pPr>
      <w:r>
        <w:t>………………………………………………………………………………………………..</w:t>
      </w:r>
    </w:p>
    <w:p w:rsidR="008A75D8" w:rsidRDefault="008A75D8" w:rsidP="00EB58C5">
      <w:pPr>
        <w:numPr>
          <w:ilvl w:val="0"/>
          <w:numId w:val="49"/>
        </w:numPr>
        <w:spacing w:after="106"/>
        <w:ind w:hanging="348"/>
      </w:pPr>
      <w:r>
        <w:t>………………………………………………………………………………………..............</w:t>
      </w:r>
    </w:p>
    <w:p w:rsidR="008A75D8" w:rsidRDefault="008A75D8">
      <w:pPr>
        <w:spacing w:after="152"/>
        <w:ind w:left="291"/>
      </w:pPr>
      <w:r>
        <w:t xml:space="preserve">17. Wszelką korespondencję w sprawie postępowania należy kierować na poniższy adres: </w:t>
      </w:r>
    </w:p>
    <w:p w:rsidR="008A75D8" w:rsidRDefault="008A75D8" w:rsidP="0056050C">
      <w:pPr>
        <w:spacing w:after="2" w:line="397" w:lineRule="auto"/>
        <w:ind w:left="291" w:right="113"/>
      </w:pPr>
      <w:r>
        <w:t>1)Nazwa Wykonawcy/Imię i nazwisko: ……………………………………………………………</w:t>
      </w:r>
      <w:r>
        <w:br/>
        <w:t xml:space="preserve"> 2)Adres: …………………………………………………………………………………………… </w:t>
      </w:r>
    </w:p>
    <w:p w:rsidR="008A75D8" w:rsidRDefault="008A75D8" w:rsidP="00EB58C5">
      <w:pPr>
        <w:numPr>
          <w:ilvl w:val="0"/>
          <w:numId w:val="50"/>
        </w:numPr>
        <w:spacing w:after="150"/>
        <w:ind w:hanging="260"/>
      </w:pPr>
      <w:r>
        <w:t>tel. ……………………………… fax ……………..…………………………………………….</w:t>
      </w:r>
    </w:p>
    <w:p w:rsidR="008A75D8" w:rsidRDefault="008A75D8" w:rsidP="00EB58C5">
      <w:pPr>
        <w:numPr>
          <w:ilvl w:val="0"/>
          <w:numId w:val="50"/>
        </w:numPr>
        <w:spacing w:after="167"/>
        <w:ind w:hanging="260"/>
      </w:pPr>
      <w:r>
        <w:t>e-mail: ……………………………………………………………………………………………</w:t>
      </w:r>
    </w:p>
    <w:p w:rsidR="008A75D8" w:rsidRDefault="008A75D8">
      <w:pPr>
        <w:pStyle w:val="Heading3"/>
        <w:spacing w:after="180"/>
        <w:ind w:left="281" w:firstLine="0"/>
        <w:jc w:val="left"/>
      </w:pPr>
      <w:r>
        <w:rPr>
          <w:b w:val="0"/>
          <w:sz w:val="16"/>
        </w:rPr>
        <w:t xml:space="preserve">*) </w:t>
      </w:r>
      <w:r>
        <w:rPr>
          <w:b w:val="0"/>
          <w:sz w:val="20"/>
          <w:u w:val="single" w:color="000000"/>
        </w:rPr>
        <w:t>niepotrzebne skreślić</w:t>
      </w:r>
      <w:r>
        <w:rPr>
          <w:b w:val="0"/>
          <w:sz w:val="20"/>
        </w:rPr>
        <w:t xml:space="preserve"> </w:t>
      </w:r>
    </w:p>
    <w:p w:rsidR="008A75D8" w:rsidRDefault="008A75D8">
      <w:pPr>
        <w:spacing w:after="96" w:line="259" w:lineRule="auto"/>
        <w:ind w:left="281" w:firstLine="0"/>
        <w:jc w:val="left"/>
      </w:pPr>
      <w:r>
        <w:rPr>
          <w:sz w:val="20"/>
        </w:rPr>
        <w:t xml:space="preserve"> </w:t>
      </w:r>
    </w:p>
    <w:p w:rsidR="008A75D8" w:rsidRDefault="008A75D8">
      <w:pPr>
        <w:spacing w:after="96" w:line="259" w:lineRule="auto"/>
        <w:ind w:left="281" w:firstLine="0"/>
        <w:jc w:val="left"/>
      </w:pPr>
      <w:r>
        <w:rPr>
          <w:sz w:val="20"/>
        </w:rPr>
        <w:t xml:space="preserve"> </w:t>
      </w:r>
    </w:p>
    <w:p w:rsidR="008A75D8" w:rsidRDefault="008A75D8">
      <w:pPr>
        <w:spacing w:after="96" w:line="259" w:lineRule="auto"/>
        <w:ind w:left="281" w:firstLine="0"/>
        <w:jc w:val="left"/>
      </w:pPr>
      <w:r>
        <w:rPr>
          <w:sz w:val="20"/>
        </w:rPr>
        <w:t xml:space="preserve"> </w:t>
      </w:r>
    </w:p>
    <w:p w:rsidR="008A75D8" w:rsidRDefault="008A75D8">
      <w:pPr>
        <w:spacing w:after="294" w:line="259" w:lineRule="auto"/>
        <w:ind w:left="281" w:firstLine="0"/>
        <w:jc w:val="left"/>
      </w:pPr>
      <w:r>
        <w:rPr>
          <w:sz w:val="20"/>
        </w:rPr>
        <w:t xml:space="preserve"> </w:t>
      </w:r>
    </w:p>
    <w:p w:rsidR="008A75D8" w:rsidRDefault="008A75D8">
      <w:pPr>
        <w:spacing w:after="188"/>
        <w:ind w:left="291"/>
      </w:pPr>
      <w:r>
        <w:t xml:space="preserve">…………………………… dnia __.__.2017 r. </w:t>
      </w:r>
    </w:p>
    <w:p w:rsidR="008A75D8" w:rsidRDefault="008A75D8">
      <w:pPr>
        <w:tabs>
          <w:tab w:val="center" w:pos="4782"/>
          <w:tab w:val="center" w:pos="7159"/>
        </w:tabs>
        <w:spacing w:after="4" w:line="259" w:lineRule="auto"/>
        <w:ind w:left="0" w:firstLine="0"/>
        <w:jc w:val="left"/>
      </w:pPr>
      <w:r>
        <w:rPr>
          <w:rFonts w:ascii="Calibri" w:hAnsi="Calibri" w:cs="Calibri"/>
          <w:sz w:val="22"/>
        </w:rPr>
        <w:tab/>
      </w:r>
      <w:r>
        <w:rPr>
          <w:i/>
        </w:rPr>
        <w:t xml:space="preserve"> </w:t>
      </w:r>
      <w:r>
        <w:rPr>
          <w:i/>
        </w:rPr>
        <w:tab/>
        <w:t xml:space="preserve">……………………………………………… </w:t>
      </w:r>
    </w:p>
    <w:p w:rsidR="008A75D8" w:rsidRDefault="008A75D8">
      <w:pPr>
        <w:spacing w:after="0" w:line="315" w:lineRule="auto"/>
        <w:ind w:left="6002" w:hanging="113"/>
        <w:jc w:val="left"/>
      </w:pPr>
      <w:r>
        <w:rPr>
          <w:i/>
          <w:sz w:val="20"/>
        </w:rPr>
        <w:t xml:space="preserve">Podpis osoby/osób uprawnionych do składania oświadczeń woli w imieniu Wykonawcy </w:t>
      </w:r>
    </w:p>
    <w:p w:rsidR="008A75D8" w:rsidRDefault="008A75D8">
      <w:pPr>
        <w:spacing w:after="0" w:line="259" w:lineRule="auto"/>
        <w:ind w:left="0" w:right="1281" w:firstLine="0"/>
        <w:jc w:val="right"/>
      </w:pPr>
      <w:r>
        <w:rPr>
          <w:i/>
          <w:sz w:val="20"/>
        </w:rPr>
        <w:t>/pieczęć imienna/</w:t>
      </w:r>
    </w:p>
    <w:p w:rsidR="008A75D8" w:rsidRDefault="008A75D8" w:rsidP="005C104E">
      <w:pPr>
        <w:pStyle w:val="Heading3"/>
        <w:spacing w:after="163"/>
        <w:ind w:left="7788" w:right="158" w:firstLine="0"/>
        <w:jc w:val="both"/>
        <w:rPr>
          <w:rFonts w:ascii="Cambria" w:hAnsi="Cambria" w:cs="Cambria"/>
          <w:color w:val="7F7F7F"/>
          <w:sz w:val="20"/>
        </w:rPr>
      </w:pPr>
    </w:p>
    <w:p w:rsidR="008A75D8" w:rsidRDefault="008A75D8" w:rsidP="00445153">
      <w:pPr>
        <w:pStyle w:val="Heading3"/>
        <w:spacing w:after="163"/>
        <w:ind w:left="7560" w:right="158" w:hanging="180"/>
        <w:jc w:val="both"/>
      </w:pPr>
      <w:r>
        <w:rPr>
          <w:sz w:val="20"/>
        </w:rPr>
        <w:t xml:space="preserve">Załącznik Nr 2   </w:t>
      </w:r>
    </w:p>
    <w:p w:rsidR="008A75D8" w:rsidRDefault="008A75D8">
      <w:pPr>
        <w:spacing w:after="51" w:line="323" w:lineRule="auto"/>
        <w:ind w:left="514" w:right="583" w:firstLine="1447"/>
      </w:pPr>
      <w:r>
        <w:rPr>
          <w:rFonts w:ascii="Arial" w:hAnsi="Arial" w:cs="Arial"/>
          <w:b/>
          <w:sz w:val="22"/>
        </w:rPr>
        <w:t xml:space="preserve">OŚWIADCZENIE WŁASNE WYKONAWCY Z ART. 25A UST. 1 </w:t>
      </w:r>
      <w:r>
        <w:rPr>
          <w:rFonts w:ascii="Arial" w:hAnsi="Arial" w:cs="Arial"/>
          <w:b/>
          <w:sz w:val="20"/>
        </w:rPr>
        <w:t xml:space="preserve">CZĘŚĆ I: INFORMACJE DOTYCZĄCE ZAMAWIAJĄCEGO ORAZ POSTĘPOWANIA O UDZIELENIE ZAMÓWIENIA </w:t>
      </w:r>
    </w:p>
    <w:p w:rsidR="008A75D8" w:rsidRDefault="008A75D8">
      <w:pPr>
        <w:pBdr>
          <w:top w:val="single" w:sz="4" w:space="0" w:color="000000"/>
          <w:left w:val="single" w:sz="4" w:space="0" w:color="000000"/>
          <w:bottom w:val="single" w:sz="4" w:space="0" w:color="000000"/>
          <w:right w:val="single" w:sz="4" w:space="0" w:color="000000"/>
        </w:pBdr>
        <w:shd w:val="clear" w:color="auto" w:fill="BFBFBF"/>
        <w:spacing w:after="112" w:line="259" w:lineRule="auto"/>
        <w:ind w:left="0" w:right="10" w:firstLine="0"/>
        <w:jc w:val="center"/>
      </w:pPr>
      <w:r>
        <w:rPr>
          <w:rFonts w:ascii="Arial" w:hAnsi="Arial" w:cs="Arial"/>
          <w:b/>
          <w:sz w:val="18"/>
        </w:rPr>
        <w:t xml:space="preserve"> </w:t>
      </w:r>
    </w:p>
    <w:p w:rsidR="008A75D8" w:rsidRDefault="008A75D8">
      <w:pPr>
        <w:pBdr>
          <w:top w:val="single" w:sz="4" w:space="0" w:color="000000"/>
          <w:left w:val="single" w:sz="4" w:space="0" w:color="000000"/>
          <w:bottom w:val="single" w:sz="4" w:space="0" w:color="000000"/>
          <w:right w:val="single" w:sz="4" w:space="0" w:color="000000"/>
        </w:pBdr>
        <w:shd w:val="clear" w:color="auto" w:fill="BFBFBF"/>
        <w:spacing w:after="0" w:line="259" w:lineRule="auto"/>
        <w:ind w:left="0" w:right="10" w:firstLine="0"/>
        <w:jc w:val="left"/>
      </w:pPr>
      <w:r>
        <w:rPr>
          <w:rFonts w:ascii="Arial" w:hAnsi="Arial" w:cs="Arial"/>
          <w:b/>
          <w:sz w:val="18"/>
        </w:rPr>
        <w:t xml:space="preserve">Numer ogłoszenia w BZP: </w:t>
      </w:r>
    </w:p>
    <w:p w:rsidR="008A75D8" w:rsidRDefault="008A75D8">
      <w:pPr>
        <w:pBdr>
          <w:top w:val="single" w:sz="4" w:space="0" w:color="000000"/>
          <w:left w:val="single" w:sz="4" w:space="0" w:color="000000"/>
          <w:bottom w:val="single" w:sz="4" w:space="0" w:color="000000"/>
          <w:right w:val="single" w:sz="4" w:space="0" w:color="000000"/>
        </w:pBdr>
        <w:shd w:val="clear" w:color="auto" w:fill="BFBFBF"/>
        <w:spacing w:after="387" w:line="259" w:lineRule="auto"/>
        <w:ind w:left="0" w:right="10" w:firstLine="0"/>
        <w:jc w:val="center"/>
      </w:pPr>
      <w:r>
        <w:rPr>
          <w:rFonts w:ascii="Arial" w:hAnsi="Arial" w:cs="Arial"/>
          <w:b/>
          <w:sz w:val="2"/>
        </w:rPr>
        <w:t xml:space="preserve"> </w:t>
      </w:r>
    </w:p>
    <w:p w:rsidR="008A75D8" w:rsidRDefault="008A75D8">
      <w:pPr>
        <w:spacing w:after="0" w:line="265" w:lineRule="auto"/>
        <w:ind w:right="61"/>
        <w:jc w:val="center"/>
      </w:pPr>
      <w:r>
        <w:rPr>
          <w:rFonts w:ascii="Arial" w:hAnsi="Arial" w:cs="Arial"/>
          <w:b/>
          <w:sz w:val="22"/>
        </w:rPr>
        <w:t>I</w:t>
      </w:r>
      <w:r>
        <w:rPr>
          <w:rFonts w:ascii="Arial" w:hAnsi="Arial" w:cs="Arial"/>
          <w:b/>
          <w:sz w:val="18"/>
        </w:rPr>
        <w:t>NFORMACJE NA TEMAT POSTĘPOWANIA O UDZIELENIE ZAMÓWIENIA</w:t>
      </w:r>
      <w:r>
        <w:rPr>
          <w:rFonts w:ascii="Arial" w:hAnsi="Arial" w:cs="Arial"/>
          <w:b/>
          <w:sz w:val="22"/>
        </w:rPr>
        <w:t xml:space="preserve"> </w:t>
      </w:r>
    </w:p>
    <w:tbl>
      <w:tblPr>
        <w:tblW w:w="10314" w:type="dxa"/>
        <w:tblInd w:w="-54" w:type="dxa"/>
        <w:tblCellMar>
          <w:top w:w="42" w:type="dxa"/>
          <w:left w:w="0" w:type="dxa"/>
          <w:right w:w="66" w:type="dxa"/>
        </w:tblCellMar>
        <w:tblLook w:val="00A0"/>
      </w:tblPr>
      <w:tblGrid>
        <w:gridCol w:w="4646"/>
        <w:gridCol w:w="5668"/>
      </w:tblGrid>
      <w:tr w:rsidR="008A75D8" w:rsidTr="008C2F18">
        <w:trPr>
          <w:trHeight w:val="454"/>
        </w:trPr>
        <w:tc>
          <w:tcPr>
            <w:tcW w:w="10314" w:type="dxa"/>
            <w:gridSpan w:val="2"/>
            <w:tcBorders>
              <w:top w:val="single" w:sz="4" w:space="0" w:color="000000"/>
              <w:left w:val="single" w:sz="4" w:space="0" w:color="000000"/>
              <w:bottom w:val="single" w:sz="4" w:space="0" w:color="000000"/>
              <w:right w:val="single" w:sz="4" w:space="0" w:color="000000"/>
            </w:tcBorders>
            <w:shd w:val="clear" w:color="auto" w:fill="FFFF99"/>
            <w:vAlign w:val="center"/>
          </w:tcPr>
          <w:p w:rsidR="008A75D8" w:rsidRPr="008C2F18" w:rsidRDefault="008A75D8" w:rsidP="008C2F18">
            <w:pPr>
              <w:spacing w:after="0" w:line="259" w:lineRule="auto"/>
              <w:ind w:left="62" w:firstLine="0"/>
              <w:jc w:val="center"/>
            </w:pPr>
            <w:r w:rsidRPr="008C2F18">
              <w:rPr>
                <w:rFonts w:ascii="Arial" w:hAnsi="Arial" w:cs="Arial"/>
                <w:b/>
                <w:sz w:val="18"/>
              </w:rPr>
              <w:t>ZAMAWIAJĄCY</w:t>
            </w:r>
            <w:r w:rsidRPr="008C2F18">
              <w:rPr>
                <w:rFonts w:ascii="Arial" w:hAnsi="Arial" w:cs="Arial"/>
                <w:b/>
                <w:i/>
                <w:sz w:val="18"/>
              </w:rPr>
              <w:t xml:space="preserve"> </w:t>
            </w:r>
          </w:p>
        </w:tc>
      </w:tr>
      <w:tr w:rsidR="008A75D8" w:rsidTr="008C2F18">
        <w:trPr>
          <w:trHeight w:val="839"/>
        </w:trPr>
        <w:tc>
          <w:tcPr>
            <w:tcW w:w="4646"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107" w:firstLine="0"/>
              <w:jc w:val="left"/>
            </w:pPr>
            <w:r w:rsidRPr="008C2F18">
              <w:rPr>
                <w:rFonts w:ascii="Arial" w:hAnsi="Arial" w:cs="Arial"/>
                <w:sz w:val="18"/>
              </w:rPr>
              <w:t>PEŁNA Nazwa (</w:t>
            </w:r>
            <w:r w:rsidRPr="008C2F18">
              <w:rPr>
                <w:rFonts w:ascii="Arial" w:hAnsi="Arial" w:cs="Arial"/>
                <w:i/>
                <w:sz w:val="18"/>
              </w:rPr>
              <w:t>firma, adres,)</w:t>
            </w:r>
            <w:r w:rsidRPr="008C2F18">
              <w:rPr>
                <w:rFonts w:ascii="Arial" w:hAnsi="Arial" w:cs="Arial"/>
                <w:sz w:val="18"/>
              </w:rPr>
              <w:t xml:space="preserve">:  </w:t>
            </w:r>
          </w:p>
        </w:tc>
        <w:tc>
          <w:tcPr>
            <w:tcW w:w="5667"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17" w:line="259" w:lineRule="auto"/>
              <w:ind w:left="-2" w:firstLine="0"/>
              <w:jc w:val="left"/>
            </w:pPr>
            <w:r w:rsidRPr="008C2F18">
              <w:rPr>
                <w:rFonts w:ascii="Arial" w:hAnsi="Arial" w:cs="Arial"/>
                <w:sz w:val="18"/>
              </w:rPr>
              <w:t>Gmina Wyśmierzyce</w:t>
            </w:r>
          </w:p>
          <w:p w:rsidR="008A75D8" w:rsidRPr="008C2F18" w:rsidRDefault="008A75D8" w:rsidP="008C2F18">
            <w:pPr>
              <w:spacing w:after="0" w:line="259" w:lineRule="auto"/>
              <w:ind w:left="-2" w:right="1492" w:firstLine="0"/>
              <w:jc w:val="left"/>
              <w:rPr>
                <w:rFonts w:ascii="Arial" w:hAnsi="Arial" w:cs="Arial"/>
                <w:sz w:val="18"/>
              </w:rPr>
            </w:pPr>
            <w:r w:rsidRPr="008C2F18">
              <w:rPr>
                <w:rFonts w:ascii="Arial" w:hAnsi="Arial" w:cs="Arial"/>
                <w:sz w:val="18"/>
              </w:rPr>
              <w:t>Adres do korespondencji: Gminy Wyśmierzyce</w:t>
            </w:r>
          </w:p>
          <w:p w:rsidR="008A75D8" w:rsidRPr="008C2F18" w:rsidRDefault="008A75D8" w:rsidP="008C2F18">
            <w:pPr>
              <w:spacing w:after="0" w:line="259" w:lineRule="auto"/>
              <w:ind w:left="-2" w:right="1492" w:firstLine="0"/>
              <w:jc w:val="left"/>
            </w:pPr>
            <w:r w:rsidRPr="008C2F18">
              <w:rPr>
                <w:rFonts w:ascii="Arial" w:hAnsi="Arial" w:cs="Arial"/>
                <w:sz w:val="18"/>
              </w:rPr>
              <w:t xml:space="preserve">ul. Adama Mickiewicza 75, 26-811 Wyśmierzyce </w:t>
            </w:r>
          </w:p>
        </w:tc>
      </w:tr>
      <w:tr w:rsidR="008A75D8" w:rsidTr="008C2F18">
        <w:trPr>
          <w:trHeight w:val="872"/>
        </w:trPr>
        <w:tc>
          <w:tcPr>
            <w:tcW w:w="4646"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107" w:firstLine="0"/>
              <w:jc w:val="left"/>
            </w:pPr>
            <w:r w:rsidRPr="008C2F18">
              <w:rPr>
                <w:rFonts w:ascii="Arial" w:hAnsi="Arial" w:cs="Arial"/>
                <w:sz w:val="18"/>
              </w:rPr>
              <w:t>Nazwa nadana zamówieniu przez zamawiającego</w:t>
            </w:r>
            <w:r w:rsidRPr="008C2F18">
              <w:rPr>
                <w:rFonts w:ascii="Arial" w:hAnsi="Arial" w:cs="Arial"/>
                <w:b/>
                <w:i/>
                <w:sz w:val="18"/>
              </w:rPr>
              <w:t xml:space="preserve"> </w:t>
            </w:r>
          </w:p>
        </w:tc>
        <w:tc>
          <w:tcPr>
            <w:tcW w:w="5667" w:type="dxa"/>
            <w:tcBorders>
              <w:top w:val="single" w:sz="4" w:space="0" w:color="000000"/>
              <w:left w:val="single" w:sz="4" w:space="0" w:color="000000"/>
              <w:bottom w:val="single" w:sz="4" w:space="0" w:color="000000"/>
              <w:right w:val="single" w:sz="4" w:space="0" w:color="000000"/>
            </w:tcBorders>
            <w:vAlign w:val="center"/>
          </w:tcPr>
          <w:p w:rsidR="008A75D8" w:rsidRPr="008C2F18" w:rsidRDefault="008A75D8" w:rsidP="008C2F18">
            <w:pPr>
              <w:spacing w:after="0" w:line="259" w:lineRule="auto"/>
              <w:ind w:left="-2" w:right="49" w:firstLine="0"/>
            </w:pPr>
            <w:r w:rsidRPr="008C2F18">
              <w:rPr>
                <w:rFonts w:ascii="Arial" w:hAnsi="Arial" w:cs="Arial"/>
                <w:sz w:val="18"/>
              </w:rPr>
              <w:t xml:space="preserve">Przetarg nieograniczony na usługę odbioru i zagospodarowania odpadów komunalnych od właścicieli nieruchomości zamieszkałych na terenie Gminy Wyśmierzyce </w:t>
            </w:r>
          </w:p>
        </w:tc>
      </w:tr>
      <w:tr w:rsidR="008A75D8" w:rsidTr="008C2F18">
        <w:trPr>
          <w:trHeight w:val="1078"/>
        </w:trPr>
        <w:tc>
          <w:tcPr>
            <w:tcW w:w="4646"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107" w:firstLine="0"/>
            </w:pPr>
            <w:r w:rsidRPr="008C2F18">
              <w:rPr>
                <w:rFonts w:ascii="Arial" w:hAnsi="Arial" w:cs="Arial"/>
                <w:sz w:val="18"/>
              </w:rPr>
              <w:t xml:space="preserve">Krótkie określenie przedmiotu zamówienia dla udzielanego zamówienia na wskazane wyżej postępowanie: </w:t>
            </w:r>
          </w:p>
        </w:tc>
        <w:tc>
          <w:tcPr>
            <w:tcW w:w="5667" w:type="dxa"/>
            <w:tcBorders>
              <w:top w:val="single" w:sz="4" w:space="0" w:color="000000"/>
              <w:left w:val="single" w:sz="4" w:space="0" w:color="000000"/>
              <w:bottom w:val="single" w:sz="4" w:space="0" w:color="000000"/>
              <w:right w:val="single" w:sz="4" w:space="0" w:color="000000"/>
            </w:tcBorders>
            <w:vAlign w:val="center"/>
          </w:tcPr>
          <w:p w:rsidR="008A75D8" w:rsidRPr="008C2F18" w:rsidRDefault="008A75D8" w:rsidP="008C2F18">
            <w:pPr>
              <w:spacing w:after="0" w:line="259" w:lineRule="auto"/>
              <w:ind w:left="-2" w:right="48" w:firstLine="0"/>
            </w:pPr>
            <w:r w:rsidRPr="008C2F18">
              <w:rPr>
                <w:rFonts w:ascii="Arial" w:hAnsi="Arial" w:cs="Arial"/>
                <w:sz w:val="18"/>
              </w:rPr>
              <w:t xml:space="preserve">Przedmiotem zamówienia jest usługa odbioru i zagospodarowania odpadów komunalnych od właścicieli nieruchomości zamieszkałych na terenie Gminy Wyśmierzyce. Szczegółowy opis przedmiotu zamówienia znajduje się w specyfikacji istotnych warunków zamówienia. </w:t>
            </w:r>
          </w:p>
        </w:tc>
      </w:tr>
      <w:tr w:rsidR="008A75D8" w:rsidTr="008C2F18">
        <w:trPr>
          <w:trHeight w:val="665"/>
        </w:trPr>
        <w:tc>
          <w:tcPr>
            <w:tcW w:w="4646" w:type="dxa"/>
            <w:tcBorders>
              <w:top w:val="single" w:sz="4" w:space="0" w:color="000000"/>
              <w:left w:val="single" w:sz="4" w:space="0" w:color="000000"/>
              <w:bottom w:val="single" w:sz="4" w:space="0" w:color="000000"/>
              <w:right w:val="single" w:sz="4" w:space="0" w:color="000000"/>
            </w:tcBorders>
            <w:vAlign w:val="center"/>
          </w:tcPr>
          <w:p w:rsidR="008A75D8" w:rsidRPr="008C2F18" w:rsidRDefault="008A75D8" w:rsidP="008C2F18">
            <w:pPr>
              <w:spacing w:after="0" w:line="259" w:lineRule="auto"/>
              <w:ind w:left="107" w:firstLine="0"/>
            </w:pPr>
            <w:r w:rsidRPr="008C2F18">
              <w:rPr>
                <w:rFonts w:ascii="Arial" w:hAnsi="Arial" w:cs="Arial"/>
                <w:sz w:val="18"/>
              </w:rPr>
              <w:t>Numer referencyjny nadany sprawie przez zamawiającego (</w:t>
            </w:r>
            <w:r w:rsidRPr="008C2F18">
              <w:rPr>
                <w:rFonts w:ascii="Arial" w:hAnsi="Arial" w:cs="Arial"/>
                <w:i/>
                <w:sz w:val="18"/>
              </w:rPr>
              <w:t>jeżeli dotyczy</w:t>
            </w:r>
            <w:r w:rsidRPr="008C2F18">
              <w:rPr>
                <w:rFonts w:ascii="Arial" w:hAnsi="Arial" w:cs="Arial"/>
                <w:sz w:val="18"/>
              </w:rPr>
              <w:t xml:space="preserve">): </w:t>
            </w:r>
          </w:p>
        </w:tc>
        <w:tc>
          <w:tcPr>
            <w:tcW w:w="5667"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2" w:firstLine="0"/>
              <w:jc w:val="left"/>
            </w:pPr>
          </w:p>
        </w:tc>
      </w:tr>
    </w:tbl>
    <w:p w:rsidR="008A75D8" w:rsidRDefault="008A75D8">
      <w:pPr>
        <w:spacing w:after="0" w:line="259" w:lineRule="auto"/>
        <w:ind w:left="588" w:firstLine="0"/>
        <w:jc w:val="left"/>
      </w:pPr>
      <w:r>
        <w:rPr>
          <w:rFonts w:ascii="Arial" w:hAnsi="Arial" w:cs="Arial"/>
          <w:sz w:val="18"/>
        </w:rPr>
        <w:t xml:space="preserve"> </w:t>
      </w:r>
    </w:p>
    <w:p w:rsidR="008A75D8" w:rsidRDefault="008A75D8">
      <w:pPr>
        <w:spacing w:after="25" w:line="259" w:lineRule="auto"/>
        <w:ind w:left="194" w:firstLine="0"/>
        <w:jc w:val="left"/>
      </w:pPr>
      <w:r>
        <w:rPr>
          <w:rFonts w:ascii="Arial" w:hAnsi="Arial" w:cs="Arial"/>
          <w:b/>
          <w:sz w:val="18"/>
        </w:rPr>
        <w:t xml:space="preserve"> </w:t>
      </w:r>
      <w:r>
        <w:rPr>
          <w:rFonts w:ascii="Arial" w:hAnsi="Arial" w:cs="Arial"/>
          <w:b/>
          <w:sz w:val="18"/>
        </w:rPr>
        <w:tab/>
      </w:r>
      <w:r>
        <w:rPr>
          <w:rFonts w:ascii="Arial" w:hAnsi="Arial" w:cs="Arial"/>
          <w:sz w:val="18"/>
        </w:rPr>
        <w:t xml:space="preserve"> </w:t>
      </w:r>
    </w:p>
    <w:tbl>
      <w:tblPr>
        <w:tblW w:w="10352" w:type="dxa"/>
        <w:tblInd w:w="-113" w:type="dxa"/>
        <w:tblCellMar>
          <w:top w:w="55" w:type="dxa"/>
          <w:left w:w="115" w:type="dxa"/>
          <w:right w:w="115" w:type="dxa"/>
        </w:tblCellMar>
        <w:tblLook w:val="00A0"/>
      </w:tblPr>
      <w:tblGrid>
        <w:gridCol w:w="250"/>
        <w:gridCol w:w="10102"/>
      </w:tblGrid>
      <w:tr w:rsidR="008A75D8" w:rsidTr="008C2F18">
        <w:trPr>
          <w:trHeight w:val="583"/>
        </w:trPr>
        <w:tc>
          <w:tcPr>
            <w:tcW w:w="84" w:type="dxa"/>
            <w:tcBorders>
              <w:top w:val="single" w:sz="4" w:space="0" w:color="000000"/>
              <w:left w:val="single" w:sz="4" w:space="0" w:color="000000"/>
              <w:bottom w:val="single" w:sz="4" w:space="0" w:color="000000"/>
              <w:right w:val="nil"/>
            </w:tcBorders>
          </w:tcPr>
          <w:p w:rsidR="008A75D8" w:rsidRPr="008C2F18" w:rsidRDefault="008A75D8" w:rsidP="008C2F18">
            <w:pPr>
              <w:spacing w:after="160" w:line="259" w:lineRule="auto"/>
              <w:ind w:left="0" w:firstLine="0"/>
              <w:jc w:val="left"/>
            </w:pPr>
          </w:p>
        </w:tc>
        <w:tc>
          <w:tcPr>
            <w:tcW w:w="10268" w:type="dxa"/>
            <w:tcBorders>
              <w:top w:val="single" w:sz="4" w:space="0" w:color="000000"/>
              <w:left w:val="nil"/>
              <w:bottom w:val="single" w:sz="4" w:space="0" w:color="000000"/>
              <w:right w:val="single" w:sz="4" w:space="0" w:color="000000"/>
            </w:tcBorders>
            <w:shd w:val="clear" w:color="auto" w:fill="BFBFBF"/>
          </w:tcPr>
          <w:p w:rsidR="008A75D8" w:rsidRPr="008C2F18" w:rsidRDefault="008A75D8" w:rsidP="008C2F18">
            <w:pPr>
              <w:spacing w:after="137" w:line="259" w:lineRule="auto"/>
              <w:ind w:left="0" w:right="8" w:firstLine="0"/>
              <w:jc w:val="center"/>
            </w:pPr>
            <w:r w:rsidRPr="008C2F18">
              <w:rPr>
                <w:rFonts w:ascii="Arial" w:hAnsi="Arial" w:cs="Arial"/>
                <w:b/>
                <w:sz w:val="18"/>
              </w:rPr>
              <w:t xml:space="preserve">Wszystkie pozostałe informacje we wszystkich sekcjach  </w:t>
            </w:r>
          </w:p>
          <w:p w:rsidR="008A75D8" w:rsidRPr="008C2F18" w:rsidRDefault="008A75D8" w:rsidP="008C2F18">
            <w:pPr>
              <w:spacing w:after="0" w:line="259" w:lineRule="auto"/>
              <w:ind w:left="0" w:right="6" w:firstLine="0"/>
              <w:jc w:val="center"/>
            </w:pPr>
            <w:r w:rsidRPr="008C2F18">
              <w:rPr>
                <w:rFonts w:ascii="Arial" w:hAnsi="Arial" w:cs="Arial"/>
                <w:b/>
                <w:sz w:val="18"/>
              </w:rPr>
              <w:t>OŚWIADCZENIA WŁASNEGO WYKONAWCY wypełnia Wykonawca.</w:t>
            </w:r>
            <w:r w:rsidRPr="008C2F18">
              <w:rPr>
                <w:rFonts w:ascii="Arial" w:hAnsi="Arial" w:cs="Arial"/>
                <w:sz w:val="18"/>
              </w:rPr>
              <w:t xml:space="preserve"> </w:t>
            </w:r>
          </w:p>
        </w:tc>
      </w:tr>
    </w:tbl>
    <w:p w:rsidR="008A75D8" w:rsidRDefault="008A75D8">
      <w:pPr>
        <w:spacing w:after="32" w:line="259" w:lineRule="auto"/>
        <w:ind w:left="0" w:right="5" w:firstLine="0"/>
        <w:jc w:val="center"/>
      </w:pPr>
      <w:r>
        <w:rPr>
          <w:rFonts w:ascii="Arial" w:hAnsi="Arial" w:cs="Arial"/>
          <w:b/>
          <w:sz w:val="20"/>
        </w:rPr>
        <w:t xml:space="preserve"> </w:t>
      </w:r>
    </w:p>
    <w:p w:rsidR="008A75D8" w:rsidRDefault="008A75D8">
      <w:pPr>
        <w:pStyle w:val="Heading3"/>
        <w:spacing w:after="0"/>
        <w:ind w:left="0" w:right="62" w:firstLine="0"/>
      </w:pPr>
      <w:r>
        <w:rPr>
          <w:rFonts w:ascii="Arial" w:hAnsi="Arial" w:cs="Arial"/>
          <w:sz w:val="22"/>
        </w:rPr>
        <w:t xml:space="preserve">CZĘŚĆ II: INFORMACJE DOTYCZĄCE WYKONAWCY </w:t>
      </w:r>
    </w:p>
    <w:p w:rsidR="008A75D8" w:rsidRDefault="008A75D8">
      <w:pPr>
        <w:spacing w:after="117" w:line="259" w:lineRule="auto"/>
        <w:ind w:left="0" w:right="27" w:firstLine="0"/>
        <w:jc w:val="center"/>
      </w:pPr>
      <w:r>
        <w:rPr>
          <w:rFonts w:ascii="Arial" w:hAnsi="Arial" w:cs="Arial"/>
          <w:b/>
          <w:sz w:val="12"/>
        </w:rPr>
        <w:t xml:space="preserve"> </w:t>
      </w:r>
    </w:p>
    <w:p w:rsidR="008A75D8" w:rsidRDefault="008A75D8">
      <w:pPr>
        <w:spacing w:after="0" w:line="265" w:lineRule="auto"/>
        <w:ind w:right="62"/>
        <w:jc w:val="center"/>
      </w:pPr>
      <w:r>
        <w:rPr>
          <w:rFonts w:ascii="Arial" w:hAnsi="Arial" w:cs="Arial"/>
          <w:b/>
          <w:sz w:val="22"/>
        </w:rPr>
        <w:t>A:</w:t>
      </w:r>
      <w:r>
        <w:rPr>
          <w:rFonts w:ascii="Arial" w:hAnsi="Arial" w:cs="Arial"/>
          <w:b/>
          <w:sz w:val="18"/>
        </w:rPr>
        <w:t xml:space="preserve"> </w:t>
      </w:r>
      <w:r>
        <w:rPr>
          <w:rFonts w:ascii="Arial" w:hAnsi="Arial" w:cs="Arial"/>
          <w:b/>
          <w:sz w:val="22"/>
        </w:rPr>
        <w:t>I</w:t>
      </w:r>
      <w:r>
        <w:rPr>
          <w:rFonts w:ascii="Arial" w:hAnsi="Arial" w:cs="Arial"/>
          <w:b/>
          <w:sz w:val="18"/>
        </w:rPr>
        <w:t>NFORMACJE NA TEMAT WYKONAWCY</w:t>
      </w:r>
      <w:r>
        <w:rPr>
          <w:rFonts w:ascii="Arial" w:hAnsi="Arial" w:cs="Arial"/>
          <w:b/>
          <w:sz w:val="22"/>
        </w:rPr>
        <w:t xml:space="preserve"> </w:t>
      </w:r>
    </w:p>
    <w:tbl>
      <w:tblPr>
        <w:tblW w:w="10314" w:type="dxa"/>
        <w:tblInd w:w="-54" w:type="dxa"/>
        <w:tblCellMar>
          <w:top w:w="124" w:type="dxa"/>
          <w:left w:w="107" w:type="dxa"/>
          <w:right w:w="5" w:type="dxa"/>
        </w:tblCellMar>
        <w:tblLook w:val="00A0"/>
      </w:tblPr>
      <w:tblGrid>
        <w:gridCol w:w="6166"/>
        <w:gridCol w:w="4148"/>
      </w:tblGrid>
      <w:tr w:rsidR="008A75D8" w:rsidTr="008C2F18">
        <w:trPr>
          <w:trHeight w:val="454"/>
        </w:trPr>
        <w:tc>
          <w:tcPr>
            <w:tcW w:w="6166" w:type="dxa"/>
            <w:tcBorders>
              <w:top w:val="single" w:sz="4" w:space="0" w:color="000000"/>
              <w:left w:val="single" w:sz="4" w:space="0" w:color="000000"/>
              <w:bottom w:val="single" w:sz="4" w:space="0" w:color="000000"/>
              <w:right w:val="single" w:sz="4" w:space="0" w:color="000000"/>
            </w:tcBorders>
            <w:shd w:val="clear" w:color="auto" w:fill="FFFF99"/>
            <w:vAlign w:val="center"/>
          </w:tcPr>
          <w:p w:rsidR="008A75D8" w:rsidRPr="008C2F18" w:rsidRDefault="008A75D8" w:rsidP="008C2F18">
            <w:pPr>
              <w:spacing w:after="0" w:line="259" w:lineRule="auto"/>
              <w:ind w:left="0" w:right="106" w:firstLine="0"/>
              <w:jc w:val="center"/>
            </w:pPr>
            <w:r w:rsidRPr="008C2F18">
              <w:rPr>
                <w:rFonts w:ascii="Arial" w:hAnsi="Arial" w:cs="Arial"/>
                <w:b/>
                <w:sz w:val="18"/>
              </w:rPr>
              <w:t xml:space="preserve">IDENTYFIKACJA </w:t>
            </w:r>
          </w:p>
        </w:tc>
        <w:tc>
          <w:tcPr>
            <w:tcW w:w="4148" w:type="dxa"/>
            <w:tcBorders>
              <w:top w:val="single" w:sz="4" w:space="0" w:color="000000"/>
              <w:left w:val="single" w:sz="4" w:space="0" w:color="000000"/>
              <w:bottom w:val="single" w:sz="4" w:space="0" w:color="000000"/>
              <w:right w:val="single" w:sz="4" w:space="0" w:color="000000"/>
            </w:tcBorders>
            <w:shd w:val="clear" w:color="auto" w:fill="FFFF99"/>
            <w:vAlign w:val="center"/>
          </w:tcPr>
          <w:p w:rsidR="008A75D8" w:rsidRPr="008C2F18" w:rsidRDefault="008A75D8" w:rsidP="008C2F18">
            <w:pPr>
              <w:spacing w:after="0" w:line="259" w:lineRule="auto"/>
              <w:ind w:left="0" w:right="107" w:firstLine="0"/>
              <w:jc w:val="center"/>
            </w:pPr>
            <w:r w:rsidRPr="008C2F18">
              <w:rPr>
                <w:rFonts w:ascii="Arial" w:hAnsi="Arial" w:cs="Arial"/>
                <w:b/>
                <w:sz w:val="18"/>
              </w:rPr>
              <w:t xml:space="preserve">ODPOWIEDŹ </w:t>
            </w:r>
          </w:p>
        </w:tc>
      </w:tr>
      <w:tr w:rsidR="008A75D8" w:rsidTr="008C2F18">
        <w:trPr>
          <w:trHeight w:val="786"/>
        </w:trPr>
        <w:tc>
          <w:tcPr>
            <w:tcW w:w="6166" w:type="dxa"/>
            <w:tcBorders>
              <w:top w:val="single" w:sz="4" w:space="0" w:color="000000"/>
              <w:left w:val="single" w:sz="4" w:space="0" w:color="000000"/>
              <w:bottom w:val="single" w:sz="4" w:space="0" w:color="000000"/>
              <w:right w:val="single" w:sz="4" w:space="0" w:color="000000"/>
            </w:tcBorders>
            <w:vAlign w:val="center"/>
          </w:tcPr>
          <w:p w:rsidR="008A75D8" w:rsidRPr="008C2F18" w:rsidRDefault="008A75D8" w:rsidP="008C2F18">
            <w:pPr>
              <w:spacing w:after="134" w:line="259" w:lineRule="auto"/>
              <w:ind w:left="0" w:firstLine="0"/>
              <w:jc w:val="left"/>
            </w:pPr>
            <w:r w:rsidRPr="008C2F18">
              <w:rPr>
                <w:rFonts w:ascii="Arial" w:hAnsi="Arial" w:cs="Arial"/>
                <w:sz w:val="18"/>
              </w:rPr>
              <w:t xml:space="preserve"> </w:t>
            </w:r>
          </w:p>
          <w:p w:rsidR="008A75D8" w:rsidRPr="008C2F18" w:rsidRDefault="008A75D8" w:rsidP="008C2F18">
            <w:pPr>
              <w:spacing w:after="0" w:line="259" w:lineRule="auto"/>
              <w:ind w:left="0" w:firstLine="0"/>
              <w:jc w:val="left"/>
            </w:pPr>
            <w:r w:rsidRPr="008C2F18">
              <w:rPr>
                <w:rFonts w:ascii="Arial" w:hAnsi="Arial" w:cs="Arial"/>
                <w:sz w:val="18"/>
              </w:rPr>
              <w:t xml:space="preserve">Pełna nazwa firmy </w:t>
            </w:r>
          </w:p>
        </w:tc>
        <w:tc>
          <w:tcPr>
            <w:tcW w:w="4148" w:type="dxa"/>
            <w:tcBorders>
              <w:top w:val="single" w:sz="4" w:space="0" w:color="000000"/>
              <w:left w:val="single" w:sz="4" w:space="0" w:color="000000"/>
              <w:bottom w:val="single" w:sz="4" w:space="0" w:color="000000"/>
              <w:right w:val="single" w:sz="4" w:space="0" w:color="000000"/>
            </w:tcBorders>
            <w:vAlign w:val="center"/>
          </w:tcPr>
          <w:p w:rsidR="008A75D8" w:rsidRPr="008C2F18" w:rsidRDefault="008A75D8" w:rsidP="008C2F18">
            <w:pPr>
              <w:spacing w:after="134" w:line="259" w:lineRule="auto"/>
              <w:ind w:left="1" w:firstLine="0"/>
              <w:jc w:val="left"/>
            </w:pPr>
            <w:r w:rsidRPr="008C2F18">
              <w:rPr>
                <w:rFonts w:ascii="Arial" w:hAnsi="Arial" w:cs="Arial"/>
                <w:sz w:val="18"/>
              </w:rPr>
              <w:t xml:space="preserve"> </w:t>
            </w:r>
          </w:p>
          <w:p w:rsidR="008A75D8" w:rsidRPr="008C2F18" w:rsidRDefault="008A75D8" w:rsidP="008C2F18">
            <w:pPr>
              <w:spacing w:after="0" w:line="259" w:lineRule="auto"/>
              <w:ind w:left="1" w:firstLine="0"/>
              <w:jc w:val="left"/>
            </w:pPr>
            <w:r w:rsidRPr="008C2F18">
              <w:rPr>
                <w:rFonts w:ascii="Arial" w:hAnsi="Arial" w:cs="Arial"/>
                <w:sz w:val="18"/>
              </w:rPr>
              <w:t xml:space="preserve">…………………………………………… </w:t>
            </w:r>
          </w:p>
        </w:tc>
      </w:tr>
      <w:tr w:rsidR="008A75D8" w:rsidTr="008C2F18">
        <w:trPr>
          <w:trHeight w:val="1318"/>
        </w:trPr>
        <w:tc>
          <w:tcPr>
            <w:tcW w:w="6166" w:type="dxa"/>
            <w:tcBorders>
              <w:top w:val="single" w:sz="4" w:space="0" w:color="000000"/>
              <w:left w:val="single" w:sz="4" w:space="0" w:color="000000"/>
              <w:bottom w:val="single" w:sz="4" w:space="0" w:color="000000"/>
              <w:right w:val="single" w:sz="4" w:space="0" w:color="000000"/>
            </w:tcBorders>
            <w:vAlign w:val="center"/>
          </w:tcPr>
          <w:p w:rsidR="008A75D8" w:rsidRPr="008C2F18" w:rsidRDefault="008A75D8" w:rsidP="008C2F18">
            <w:pPr>
              <w:spacing w:after="105" w:line="259" w:lineRule="auto"/>
              <w:ind w:left="0" w:firstLine="0"/>
              <w:jc w:val="left"/>
            </w:pPr>
            <w:r w:rsidRPr="008C2F18">
              <w:rPr>
                <w:rFonts w:ascii="Arial" w:hAnsi="Arial" w:cs="Arial"/>
                <w:sz w:val="18"/>
              </w:rPr>
              <w:t xml:space="preserve">W zależności od podmiotu:  </w:t>
            </w:r>
          </w:p>
          <w:p w:rsidR="008A75D8" w:rsidRPr="008C2F18" w:rsidRDefault="008A75D8" w:rsidP="008C2F18">
            <w:pPr>
              <w:spacing w:after="134" w:line="259" w:lineRule="auto"/>
              <w:ind w:left="0" w:firstLine="0"/>
              <w:jc w:val="left"/>
            </w:pPr>
            <w:r w:rsidRPr="008C2F18">
              <w:rPr>
                <w:rFonts w:ascii="Arial" w:hAnsi="Arial" w:cs="Arial"/>
                <w:sz w:val="18"/>
              </w:rPr>
              <w:t xml:space="preserve">(NIP/PESEL, REGON, KRS) </w:t>
            </w:r>
          </w:p>
          <w:p w:rsidR="008A75D8" w:rsidRPr="008C2F18" w:rsidRDefault="008A75D8" w:rsidP="008C2F18">
            <w:pPr>
              <w:spacing w:after="0" w:line="259" w:lineRule="auto"/>
              <w:ind w:left="0" w:firstLine="0"/>
              <w:jc w:val="left"/>
            </w:pPr>
            <w:r w:rsidRPr="008C2F18">
              <w:rPr>
                <w:rFonts w:ascii="Arial" w:hAnsi="Arial" w:cs="Arial"/>
                <w:sz w:val="18"/>
              </w:rPr>
              <w:t xml:space="preserve">(podać właściwy numer oraz zarejestrowaną formę prawną wraz  z jej numerem) </w:t>
            </w:r>
          </w:p>
        </w:tc>
        <w:tc>
          <w:tcPr>
            <w:tcW w:w="4148"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137" w:line="259" w:lineRule="auto"/>
              <w:ind w:left="1" w:firstLine="0"/>
              <w:jc w:val="left"/>
            </w:pPr>
            <w:r w:rsidRPr="008C2F18">
              <w:rPr>
                <w:rFonts w:ascii="Arial" w:hAnsi="Arial" w:cs="Arial"/>
                <w:sz w:val="18"/>
              </w:rPr>
              <w:t xml:space="preserve"> </w:t>
            </w:r>
          </w:p>
          <w:p w:rsidR="008A75D8" w:rsidRPr="008C2F18" w:rsidRDefault="008A75D8" w:rsidP="008C2F18">
            <w:pPr>
              <w:spacing w:after="103" w:line="259" w:lineRule="auto"/>
              <w:ind w:left="1" w:firstLine="0"/>
              <w:jc w:val="left"/>
            </w:pPr>
            <w:r w:rsidRPr="008C2F18">
              <w:rPr>
                <w:rFonts w:ascii="Arial" w:hAnsi="Arial" w:cs="Arial"/>
                <w:sz w:val="18"/>
              </w:rPr>
              <w:t xml:space="preserve">…………………………………………… </w:t>
            </w:r>
          </w:p>
          <w:p w:rsidR="008A75D8" w:rsidRPr="008C2F18" w:rsidRDefault="008A75D8" w:rsidP="008C2F18">
            <w:pPr>
              <w:spacing w:after="0" w:line="259" w:lineRule="auto"/>
              <w:ind w:left="1" w:firstLine="0"/>
              <w:jc w:val="left"/>
            </w:pPr>
            <w:r w:rsidRPr="008C2F18">
              <w:rPr>
                <w:rFonts w:ascii="Arial" w:hAnsi="Arial" w:cs="Arial"/>
                <w:sz w:val="18"/>
              </w:rPr>
              <w:t xml:space="preserve"> </w:t>
            </w:r>
          </w:p>
        </w:tc>
      </w:tr>
      <w:tr w:rsidR="008A75D8" w:rsidTr="008C2F18">
        <w:trPr>
          <w:trHeight w:val="785"/>
        </w:trPr>
        <w:tc>
          <w:tcPr>
            <w:tcW w:w="6166"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0" w:firstLine="0"/>
              <w:jc w:val="left"/>
            </w:pPr>
            <w:r w:rsidRPr="008C2F18">
              <w:rPr>
                <w:rFonts w:ascii="Arial" w:hAnsi="Arial" w:cs="Arial"/>
                <w:sz w:val="18"/>
              </w:rPr>
              <w:t xml:space="preserve">Adres pocztowy </w:t>
            </w:r>
          </w:p>
        </w:tc>
        <w:tc>
          <w:tcPr>
            <w:tcW w:w="4148" w:type="dxa"/>
            <w:tcBorders>
              <w:top w:val="single" w:sz="4" w:space="0" w:color="000000"/>
              <w:left w:val="single" w:sz="4" w:space="0" w:color="000000"/>
              <w:bottom w:val="single" w:sz="4" w:space="0" w:color="000000"/>
              <w:right w:val="single" w:sz="4" w:space="0" w:color="000000"/>
            </w:tcBorders>
            <w:vAlign w:val="center"/>
          </w:tcPr>
          <w:p w:rsidR="008A75D8" w:rsidRPr="008C2F18" w:rsidRDefault="008A75D8" w:rsidP="008C2F18">
            <w:pPr>
              <w:spacing w:after="137" w:line="259" w:lineRule="auto"/>
              <w:ind w:left="1" w:firstLine="0"/>
              <w:jc w:val="left"/>
            </w:pPr>
            <w:r w:rsidRPr="008C2F18">
              <w:rPr>
                <w:rFonts w:ascii="Arial" w:hAnsi="Arial" w:cs="Arial"/>
                <w:sz w:val="18"/>
              </w:rPr>
              <w:t xml:space="preserve"> </w:t>
            </w:r>
          </w:p>
          <w:p w:rsidR="008A75D8" w:rsidRPr="008C2F18" w:rsidRDefault="008A75D8" w:rsidP="008C2F18">
            <w:pPr>
              <w:spacing w:after="0" w:line="259" w:lineRule="auto"/>
              <w:ind w:left="1" w:firstLine="0"/>
              <w:jc w:val="left"/>
            </w:pPr>
            <w:r w:rsidRPr="008C2F18">
              <w:rPr>
                <w:rFonts w:ascii="Arial" w:hAnsi="Arial" w:cs="Arial"/>
                <w:sz w:val="18"/>
              </w:rPr>
              <w:t xml:space="preserve">…………………………………………… </w:t>
            </w:r>
          </w:p>
        </w:tc>
      </w:tr>
      <w:tr w:rsidR="008A75D8" w:rsidTr="008C2F18">
        <w:trPr>
          <w:trHeight w:val="1742"/>
        </w:trPr>
        <w:tc>
          <w:tcPr>
            <w:tcW w:w="6166" w:type="dxa"/>
            <w:tcBorders>
              <w:top w:val="single" w:sz="4" w:space="0" w:color="000000"/>
              <w:left w:val="single" w:sz="4" w:space="0" w:color="000000"/>
              <w:bottom w:val="single" w:sz="4" w:space="0" w:color="000000"/>
              <w:right w:val="single" w:sz="4" w:space="0" w:color="000000"/>
            </w:tcBorders>
            <w:vAlign w:val="center"/>
          </w:tcPr>
          <w:p w:rsidR="008A75D8" w:rsidRPr="008C2F18" w:rsidRDefault="008A75D8" w:rsidP="008C2F18">
            <w:pPr>
              <w:spacing w:after="103" w:line="259" w:lineRule="auto"/>
              <w:ind w:left="0" w:firstLine="0"/>
              <w:jc w:val="left"/>
            </w:pPr>
            <w:r w:rsidRPr="008C2F18">
              <w:rPr>
                <w:rFonts w:ascii="Arial" w:hAnsi="Arial" w:cs="Arial"/>
                <w:sz w:val="18"/>
              </w:rPr>
              <w:t xml:space="preserve">Osoba lub osoby wyznaczone do kontaktów </w:t>
            </w:r>
          </w:p>
          <w:p w:rsidR="008A75D8" w:rsidRPr="008C2F18" w:rsidRDefault="008A75D8" w:rsidP="008C2F18">
            <w:pPr>
              <w:spacing w:after="105" w:line="259" w:lineRule="auto"/>
              <w:ind w:left="0" w:firstLine="0"/>
              <w:jc w:val="left"/>
            </w:pPr>
            <w:r w:rsidRPr="008C2F18">
              <w:rPr>
                <w:rFonts w:ascii="Arial" w:hAnsi="Arial" w:cs="Arial"/>
                <w:sz w:val="18"/>
              </w:rPr>
              <w:t xml:space="preserve">Telefon </w:t>
            </w:r>
          </w:p>
          <w:p w:rsidR="008A75D8" w:rsidRPr="008C2F18" w:rsidRDefault="008A75D8" w:rsidP="008C2F18">
            <w:pPr>
              <w:spacing w:after="103" w:line="259" w:lineRule="auto"/>
              <w:ind w:left="0" w:firstLine="0"/>
              <w:jc w:val="left"/>
            </w:pPr>
            <w:r w:rsidRPr="008C2F18">
              <w:rPr>
                <w:rFonts w:ascii="Arial" w:hAnsi="Arial" w:cs="Arial"/>
                <w:sz w:val="18"/>
              </w:rPr>
              <w:t xml:space="preserve">Adres e-mail </w:t>
            </w:r>
          </w:p>
          <w:p w:rsidR="008A75D8" w:rsidRPr="008C2F18" w:rsidRDefault="008A75D8" w:rsidP="008C2F18">
            <w:pPr>
              <w:spacing w:after="109" w:line="259" w:lineRule="auto"/>
              <w:ind w:left="0" w:firstLine="0"/>
              <w:jc w:val="left"/>
            </w:pPr>
            <w:r w:rsidRPr="008C2F18">
              <w:rPr>
                <w:rFonts w:ascii="Arial" w:hAnsi="Arial" w:cs="Arial"/>
                <w:sz w:val="18"/>
              </w:rPr>
              <w:t xml:space="preserve">Adres internetowy (adres www) </w:t>
            </w:r>
          </w:p>
          <w:p w:rsidR="008A75D8" w:rsidRPr="008C2F18" w:rsidRDefault="008A75D8" w:rsidP="008C2F18">
            <w:pPr>
              <w:spacing w:after="0" w:line="259" w:lineRule="auto"/>
              <w:ind w:left="0" w:firstLine="0"/>
              <w:jc w:val="left"/>
            </w:pPr>
            <w:r w:rsidRPr="008C2F18">
              <w:rPr>
                <w:rFonts w:ascii="Arial" w:hAnsi="Arial" w:cs="Arial"/>
                <w:i/>
                <w:sz w:val="16"/>
              </w:rPr>
              <w:t xml:space="preserve">(dane osób należy powtórzyć tyle razy ile jest to konieczne) </w:t>
            </w:r>
          </w:p>
        </w:tc>
        <w:tc>
          <w:tcPr>
            <w:tcW w:w="4148"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134" w:line="259" w:lineRule="auto"/>
              <w:ind w:left="1" w:firstLine="0"/>
            </w:pPr>
            <w:r w:rsidRPr="008C2F18">
              <w:rPr>
                <w:rFonts w:ascii="Arial" w:hAnsi="Arial" w:cs="Arial"/>
                <w:sz w:val="18"/>
              </w:rPr>
              <w:t xml:space="preserve">…………………………………………………….… </w:t>
            </w:r>
          </w:p>
          <w:p w:rsidR="008A75D8" w:rsidRPr="008C2F18" w:rsidRDefault="008A75D8" w:rsidP="008C2F18">
            <w:pPr>
              <w:spacing w:after="137" w:line="259" w:lineRule="auto"/>
              <w:ind w:left="1" w:firstLine="0"/>
            </w:pPr>
            <w:r w:rsidRPr="008C2F18">
              <w:rPr>
                <w:rFonts w:ascii="Arial" w:hAnsi="Arial" w:cs="Arial"/>
                <w:sz w:val="18"/>
              </w:rPr>
              <w:t xml:space="preserve">……………………………….……………………… </w:t>
            </w:r>
          </w:p>
          <w:p w:rsidR="008A75D8" w:rsidRPr="008C2F18" w:rsidRDefault="008A75D8" w:rsidP="008C2F18">
            <w:pPr>
              <w:spacing w:after="0" w:line="259" w:lineRule="auto"/>
              <w:ind w:left="1" w:firstLine="0"/>
              <w:jc w:val="left"/>
            </w:pPr>
            <w:r w:rsidRPr="008C2F18">
              <w:rPr>
                <w:rFonts w:ascii="Arial" w:hAnsi="Arial" w:cs="Arial"/>
                <w:sz w:val="18"/>
              </w:rPr>
              <w:t xml:space="preserve">…………………………….………………………… ………………………….…………………………… </w:t>
            </w:r>
          </w:p>
        </w:tc>
      </w:tr>
      <w:tr w:rsidR="008A75D8" w:rsidTr="008C2F18">
        <w:trPr>
          <w:trHeight w:val="4038"/>
        </w:trPr>
        <w:tc>
          <w:tcPr>
            <w:tcW w:w="6166" w:type="dxa"/>
            <w:tcBorders>
              <w:top w:val="single" w:sz="4" w:space="0" w:color="000000"/>
              <w:left w:val="single" w:sz="4" w:space="0" w:color="000000"/>
              <w:bottom w:val="single" w:sz="4" w:space="0" w:color="000000"/>
              <w:right w:val="single" w:sz="4" w:space="0" w:color="000000"/>
            </w:tcBorders>
            <w:vAlign w:val="center"/>
          </w:tcPr>
          <w:p w:rsidR="008A75D8" w:rsidRPr="008C2F18" w:rsidRDefault="008A75D8" w:rsidP="008C2F18">
            <w:pPr>
              <w:spacing w:after="63" w:line="278" w:lineRule="auto"/>
              <w:ind w:left="0" w:firstLine="0"/>
              <w:jc w:val="left"/>
            </w:pPr>
            <w:r w:rsidRPr="008C2F18">
              <w:rPr>
                <w:rFonts w:ascii="Arial" w:hAnsi="Arial" w:cs="Arial"/>
                <w:sz w:val="18"/>
              </w:rPr>
              <w:t xml:space="preserve">Czy wykonawca jest mikroprzedsiębiorstwem bądź małym lub średnim przedsiębiorstwem? </w:t>
            </w:r>
          </w:p>
          <w:p w:rsidR="008A75D8" w:rsidRPr="008C2F18" w:rsidRDefault="008A75D8" w:rsidP="008C2F18">
            <w:pPr>
              <w:spacing w:after="100" w:line="259" w:lineRule="auto"/>
              <w:ind w:left="0" w:firstLine="0"/>
              <w:jc w:val="left"/>
            </w:pPr>
            <w:r w:rsidRPr="008C2F18">
              <w:rPr>
                <w:rFonts w:ascii="Arial" w:hAnsi="Arial" w:cs="Arial"/>
                <w:sz w:val="16"/>
              </w:rPr>
              <w:t xml:space="preserve"> </w:t>
            </w:r>
          </w:p>
          <w:p w:rsidR="008A75D8" w:rsidRPr="008C2F18" w:rsidRDefault="008A75D8" w:rsidP="008C2F18">
            <w:pPr>
              <w:spacing w:after="261" w:line="256" w:lineRule="auto"/>
              <w:ind w:left="0" w:right="243" w:firstLine="0"/>
            </w:pPr>
            <w:r w:rsidRPr="008C2F18">
              <w:rPr>
                <w:rFonts w:ascii="Arial" w:hAnsi="Arial" w:cs="Arial"/>
                <w:sz w:val="16"/>
              </w:rPr>
              <w:t xml:space="preserve">Zgodnie z zaleceniem Komisji z dnia 6 maja 2003 r. dotyczącym definicji mikroprzedsiębiorstw oraz małych i średnich przedsiębiorstw (Dz. Urz. UE L 124 z 20.5.2003, str. 36): </w:t>
            </w:r>
          </w:p>
          <w:p w:rsidR="008A75D8" w:rsidRPr="008C2F18" w:rsidRDefault="008A75D8" w:rsidP="008C2F18">
            <w:pPr>
              <w:numPr>
                <w:ilvl w:val="0"/>
                <w:numId w:val="71"/>
              </w:numPr>
              <w:spacing w:after="250" w:line="268" w:lineRule="auto"/>
              <w:ind w:left="0" w:right="285" w:firstLine="0"/>
            </w:pPr>
            <w:r w:rsidRPr="008C2F18">
              <w:rPr>
                <w:rFonts w:ascii="Arial" w:hAnsi="Arial" w:cs="Arial"/>
                <w:sz w:val="16"/>
              </w:rPr>
              <w:t xml:space="preserve">mikroprzedsiębiorstwo to przedsiębiorstwo, które zatrudnia mniej niż 10 osób i którego roczny obrót lub roczna suma bilansowa nie przekracza 2 milionów EUR; </w:t>
            </w:r>
          </w:p>
          <w:p w:rsidR="008A75D8" w:rsidRPr="008C2F18" w:rsidRDefault="008A75D8" w:rsidP="008C2F18">
            <w:pPr>
              <w:numPr>
                <w:ilvl w:val="0"/>
                <w:numId w:val="71"/>
              </w:numPr>
              <w:spacing w:after="250"/>
              <w:ind w:left="0" w:right="285" w:firstLine="0"/>
            </w:pPr>
            <w:r w:rsidRPr="008C2F18">
              <w:rPr>
                <w:rFonts w:ascii="Arial" w:hAnsi="Arial" w:cs="Arial"/>
                <w:sz w:val="16"/>
              </w:rPr>
              <w:t xml:space="preserve">małe przedsiębiorstwo to przedsiębiorstwo, które zatrudnia mniej niż 50 osób i którego roczny obrót lub roczna suma bilansowa nie przekracza 10 milionów EUR. </w:t>
            </w:r>
          </w:p>
          <w:p w:rsidR="008A75D8" w:rsidRPr="008C2F18" w:rsidRDefault="008A75D8" w:rsidP="008C2F18">
            <w:pPr>
              <w:numPr>
                <w:ilvl w:val="0"/>
                <w:numId w:val="71"/>
              </w:numPr>
              <w:spacing w:after="0" w:line="259" w:lineRule="auto"/>
              <w:ind w:left="0" w:right="285" w:firstLine="0"/>
            </w:pPr>
            <w:r w:rsidRPr="008C2F18">
              <w:rPr>
                <w:rFonts w:ascii="Arial" w:hAnsi="Arial" w:cs="Arial"/>
                <w:sz w:val="16"/>
              </w:rPr>
              <w:t xml:space="preserve">średnie przedsiębiorstwa: przedsiębiorstwa, które nie są mikroprzedsiębiorstwami ani małymi przedsiębiorstwami i które zatrudniają mniej niż 250 osób i których roczny obrót nie przekracza 50 milionów EUR </w:t>
            </w:r>
            <w:r w:rsidRPr="008C2F18">
              <w:rPr>
                <w:rFonts w:ascii="Arial" w:hAnsi="Arial" w:cs="Arial"/>
                <w:i/>
                <w:sz w:val="16"/>
              </w:rPr>
              <w:t xml:space="preserve">lub </w:t>
            </w:r>
            <w:r w:rsidRPr="008C2F18">
              <w:rPr>
                <w:rFonts w:ascii="Arial" w:hAnsi="Arial" w:cs="Arial"/>
                <w:sz w:val="16"/>
              </w:rPr>
              <w:t>roczna suma bilansowa nie przekracza 43 milionów EUR.</w:t>
            </w:r>
            <w:r w:rsidRPr="008C2F18">
              <w:rPr>
                <w:rFonts w:ascii="Arial" w:hAnsi="Arial" w:cs="Arial"/>
                <w:sz w:val="18"/>
              </w:rPr>
              <w:t xml:space="preserve"> </w:t>
            </w:r>
          </w:p>
        </w:tc>
        <w:tc>
          <w:tcPr>
            <w:tcW w:w="4148"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133" w:line="259" w:lineRule="auto"/>
              <w:ind w:left="1" w:firstLine="0"/>
              <w:jc w:val="left"/>
            </w:pPr>
            <w:r w:rsidRPr="008C2F18">
              <w:rPr>
                <w:rFonts w:ascii="Arial" w:hAnsi="Arial" w:cs="Arial"/>
                <w:sz w:val="18"/>
              </w:rPr>
              <w:t xml:space="preserve">[……] Tak  </w:t>
            </w:r>
          </w:p>
          <w:p w:rsidR="008A75D8" w:rsidRPr="008C2F18" w:rsidRDefault="008A75D8" w:rsidP="008C2F18">
            <w:pPr>
              <w:spacing w:after="103" w:line="259" w:lineRule="auto"/>
              <w:ind w:left="1" w:firstLine="0"/>
              <w:jc w:val="left"/>
            </w:pPr>
            <w:r w:rsidRPr="008C2F18">
              <w:rPr>
                <w:rFonts w:ascii="Arial" w:hAnsi="Arial" w:cs="Arial"/>
                <w:sz w:val="18"/>
              </w:rPr>
              <w:t xml:space="preserve">[……] Nie </w:t>
            </w:r>
          </w:p>
          <w:p w:rsidR="008A75D8" w:rsidRPr="008C2F18" w:rsidRDefault="008A75D8" w:rsidP="008C2F18">
            <w:pPr>
              <w:spacing w:after="105" w:line="259" w:lineRule="auto"/>
              <w:ind w:left="1" w:firstLine="0"/>
              <w:jc w:val="left"/>
            </w:pPr>
            <w:r w:rsidRPr="008C2F18">
              <w:rPr>
                <w:rFonts w:ascii="Arial" w:hAnsi="Arial" w:cs="Arial"/>
                <w:sz w:val="18"/>
              </w:rPr>
              <w:t xml:space="preserve"> </w:t>
            </w:r>
          </w:p>
          <w:p w:rsidR="008A75D8" w:rsidRPr="008C2F18" w:rsidRDefault="008A75D8" w:rsidP="008C2F18">
            <w:pPr>
              <w:spacing w:after="0" w:line="259" w:lineRule="auto"/>
              <w:ind w:left="1" w:firstLine="0"/>
              <w:jc w:val="left"/>
            </w:pPr>
            <w:r w:rsidRPr="008C2F18">
              <w:rPr>
                <w:rFonts w:ascii="Arial" w:hAnsi="Arial" w:cs="Arial"/>
                <w:sz w:val="18"/>
              </w:rPr>
              <w:t xml:space="preserve"> </w:t>
            </w:r>
          </w:p>
        </w:tc>
      </w:tr>
      <w:tr w:rsidR="008A75D8" w:rsidTr="008C2F18">
        <w:trPr>
          <w:trHeight w:val="457"/>
        </w:trPr>
        <w:tc>
          <w:tcPr>
            <w:tcW w:w="6166" w:type="dxa"/>
            <w:tcBorders>
              <w:top w:val="single" w:sz="4" w:space="0" w:color="000000"/>
              <w:left w:val="single" w:sz="4" w:space="0" w:color="000000"/>
              <w:bottom w:val="single" w:sz="4" w:space="0" w:color="000000"/>
              <w:right w:val="single" w:sz="4" w:space="0" w:color="000000"/>
            </w:tcBorders>
            <w:shd w:val="clear" w:color="auto" w:fill="FFFF99"/>
            <w:vAlign w:val="center"/>
          </w:tcPr>
          <w:p w:rsidR="008A75D8" w:rsidRPr="008C2F18" w:rsidRDefault="008A75D8" w:rsidP="008C2F18">
            <w:pPr>
              <w:spacing w:after="0" w:line="259" w:lineRule="auto"/>
              <w:ind w:left="0" w:right="45" w:firstLine="0"/>
              <w:jc w:val="center"/>
            </w:pPr>
            <w:r w:rsidRPr="008C2F18">
              <w:rPr>
                <w:rFonts w:ascii="Arial" w:hAnsi="Arial" w:cs="Arial"/>
                <w:b/>
                <w:sz w:val="18"/>
              </w:rPr>
              <w:t xml:space="preserve">OFERTA WSPÓLNA </w:t>
            </w:r>
          </w:p>
        </w:tc>
        <w:tc>
          <w:tcPr>
            <w:tcW w:w="4148" w:type="dxa"/>
            <w:tcBorders>
              <w:top w:val="single" w:sz="4" w:space="0" w:color="000000"/>
              <w:left w:val="single" w:sz="4" w:space="0" w:color="000000"/>
              <w:bottom w:val="single" w:sz="4" w:space="0" w:color="000000"/>
              <w:right w:val="single" w:sz="4" w:space="0" w:color="000000"/>
            </w:tcBorders>
            <w:shd w:val="clear" w:color="auto" w:fill="FFFF99"/>
            <w:vAlign w:val="center"/>
          </w:tcPr>
          <w:p w:rsidR="008A75D8" w:rsidRPr="008C2F18" w:rsidRDefault="008A75D8" w:rsidP="008C2F18">
            <w:pPr>
              <w:spacing w:after="0" w:line="259" w:lineRule="auto"/>
              <w:ind w:left="0" w:right="46" w:firstLine="0"/>
              <w:jc w:val="center"/>
            </w:pPr>
            <w:r w:rsidRPr="008C2F18">
              <w:rPr>
                <w:rFonts w:ascii="Arial" w:hAnsi="Arial" w:cs="Arial"/>
                <w:b/>
                <w:sz w:val="18"/>
              </w:rPr>
              <w:t xml:space="preserve">ODPOWIEDŹ </w:t>
            </w:r>
          </w:p>
        </w:tc>
      </w:tr>
      <w:tr w:rsidR="008A75D8" w:rsidTr="008C2F18">
        <w:trPr>
          <w:trHeight w:val="785"/>
        </w:trPr>
        <w:tc>
          <w:tcPr>
            <w:tcW w:w="6166" w:type="dxa"/>
            <w:tcBorders>
              <w:top w:val="single" w:sz="4" w:space="0" w:color="000000"/>
              <w:left w:val="single" w:sz="4" w:space="0" w:color="000000"/>
              <w:bottom w:val="single" w:sz="4" w:space="0" w:color="000000"/>
              <w:right w:val="single" w:sz="4" w:space="0" w:color="000000"/>
            </w:tcBorders>
            <w:vAlign w:val="center"/>
          </w:tcPr>
          <w:p w:rsidR="008A75D8" w:rsidRPr="008C2F18" w:rsidRDefault="008A75D8" w:rsidP="008C2F18">
            <w:pPr>
              <w:spacing w:after="0" w:line="259" w:lineRule="auto"/>
              <w:ind w:left="0" w:firstLine="0"/>
            </w:pPr>
            <w:r w:rsidRPr="008C2F18">
              <w:rPr>
                <w:rFonts w:ascii="Arial" w:hAnsi="Arial" w:cs="Arial"/>
                <w:sz w:val="18"/>
              </w:rPr>
              <w:t>Wykonawca bierze udział w postępowaniu o udzielenie zamówienia wspólnie z innymi wykonawcami (</w:t>
            </w:r>
            <w:r w:rsidRPr="008C2F18">
              <w:rPr>
                <w:rFonts w:ascii="Arial" w:hAnsi="Arial" w:cs="Arial"/>
                <w:i/>
                <w:sz w:val="18"/>
              </w:rPr>
              <w:t xml:space="preserve">np. konsorcjum, spółka cywilna) </w:t>
            </w:r>
          </w:p>
        </w:tc>
        <w:tc>
          <w:tcPr>
            <w:tcW w:w="4148" w:type="dxa"/>
            <w:tcBorders>
              <w:top w:val="single" w:sz="4" w:space="0" w:color="000000"/>
              <w:left w:val="single" w:sz="4" w:space="0" w:color="000000"/>
              <w:bottom w:val="single" w:sz="4" w:space="0" w:color="000000"/>
              <w:right w:val="single" w:sz="4" w:space="0" w:color="000000"/>
            </w:tcBorders>
            <w:vAlign w:val="center"/>
          </w:tcPr>
          <w:p w:rsidR="008A75D8" w:rsidRPr="008C2F18" w:rsidRDefault="008A75D8" w:rsidP="008C2F18">
            <w:pPr>
              <w:spacing w:after="133" w:line="259" w:lineRule="auto"/>
              <w:ind w:left="1" w:firstLine="0"/>
              <w:jc w:val="left"/>
            </w:pPr>
            <w:r w:rsidRPr="008C2F18">
              <w:rPr>
                <w:rFonts w:ascii="Arial" w:hAnsi="Arial" w:cs="Arial"/>
                <w:sz w:val="18"/>
              </w:rPr>
              <w:t xml:space="preserve">[……] Tak  </w:t>
            </w:r>
          </w:p>
          <w:p w:rsidR="008A75D8" w:rsidRPr="008C2F18" w:rsidRDefault="008A75D8" w:rsidP="008C2F18">
            <w:pPr>
              <w:spacing w:after="0" w:line="259" w:lineRule="auto"/>
              <w:ind w:left="1" w:firstLine="0"/>
              <w:jc w:val="left"/>
            </w:pPr>
            <w:r w:rsidRPr="008C2F18">
              <w:rPr>
                <w:rFonts w:ascii="Arial" w:hAnsi="Arial" w:cs="Arial"/>
                <w:sz w:val="18"/>
              </w:rPr>
              <w:t xml:space="preserve">[……] Nie </w:t>
            </w:r>
          </w:p>
        </w:tc>
      </w:tr>
      <w:tr w:rsidR="008A75D8" w:rsidTr="008C2F18">
        <w:trPr>
          <w:trHeight w:val="456"/>
        </w:trPr>
        <w:tc>
          <w:tcPr>
            <w:tcW w:w="10314"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8A75D8" w:rsidRPr="008C2F18" w:rsidRDefault="008A75D8" w:rsidP="008C2F18">
            <w:pPr>
              <w:spacing w:after="0" w:line="259" w:lineRule="auto"/>
              <w:ind w:left="60" w:firstLine="0"/>
              <w:jc w:val="left"/>
            </w:pPr>
            <w:r w:rsidRPr="008C2F18">
              <w:rPr>
                <w:rFonts w:ascii="Arial" w:hAnsi="Arial" w:cs="Arial"/>
                <w:sz w:val="18"/>
              </w:rPr>
              <w:t xml:space="preserve">Jeżeli </w:t>
            </w:r>
            <w:r w:rsidRPr="008C2F18">
              <w:rPr>
                <w:rFonts w:ascii="Arial" w:hAnsi="Arial" w:cs="Arial"/>
                <w:b/>
                <w:sz w:val="18"/>
              </w:rPr>
              <w:t>tak</w:t>
            </w:r>
            <w:r w:rsidRPr="008C2F18">
              <w:rPr>
                <w:rFonts w:ascii="Arial" w:hAnsi="Arial" w:cs="Arial"/>
                <w:sz w:val="18"/>
              </w:rPr>
              <w:t xml:space="preserve">, proszę, aby pozostali </w:t>
            </w:r>
            <w:r w:rsidRPr="008C2F18">
              <w:rPr>
                <w:rFonts w:ascii="Arial" w:hAnsi="Arial" w:cs="Arial"/>
                <w:sz w:val="18"/>
                <w:u w:val="single" w:color="000000"/>
              </w:rPr>
              <w:t>uczestnicy oferty wspólnej</w:t>
            </w:r>
            <w:r w:rsidRPr="008C2F18">
              <w:rPr>
                <w:rFonts w:ascii="Arial" w:hAnsi="Arial" w:cs="Arial"/>
                <w:sz w:val="18"/>
              </w:rPr>
              <w:t xml:space="preserve"> przedstawili odrębne OŚWIADCZENIA WŁASNE WYKONAWCY. </w:t>
            </w:r>
          </w:p>
        </w:tc>
      </w:tr>
      <w:tr w:rsidR="008A75D8" w:rsidTr="008C2F18">
        <w:trPr>
          <w:trHeight w:val="2147"/>
        </w:trPr>
        <w:tc>
          <w:tcPr>
            <w:tcW w:w="6166" w:type="dxa"/>
            <w:tcBorders>
              <w:top w:val="single" w:sz="4" w:space="0" w:color="000000"/>
              <w:left w:val="single" w:sz="4" w:space="0" w:color="000000"/>
              <w:bottom w:val="single" w:sz="4" w:space="0" w:color="000000"/>
              <w:right w:val="single" w:sz="4" w:space="0" w:color="000000"/>
            </w:tcBorders>
            <w:vAlign w:val="center"/>
          </w:tcPr>
          <w:p w:rsidR="008A75D8" w:rsidRPr="008C2F18" w:rsidRDefault="008A75D8" w:rsidP="008C2F18">
            <w:pPr>
              <w:spacing w:after="5" w:line="259" w:lineRule="auto"/>
              <w:ind w:left="0" w:firstLine="0"/>
              <w:jc w:val="left"/>
            </w:pPr>
            <w:r w:rsidRPr="008C2F18">
              <w:rPr>
                <w:rFonts w:ascii="Arial" w:hAnsi="Arial" w:cs="Arial"/>
                <w:b/>
                <w:sz w:val="18"/>
              </w:rPr>
              <w:t>Jeżeli tak</w:t>
            </w:r>
            <w:r w:rsidRPr="008C2F18">
              <w:rPr>
                <w:rFonts w:ascii="Arial" w:hAnsi="Arial" w:cs="Arial"/>
                <w:sz w:val="18"/>
              </w:rPr>
              <w:t xml:space="preserve">: </w:t>
            </w:r>
          </w:p>
          <w:p w:rsidR="008A75D8" w:rsidRPr="008C2F18" w:rsidRDefault="008A75D8" w:rsidP="008C2F18">
            <w:pPr>
              <w:numPr>
                <w:ilvl w:val="0"/>
                <w:numId w:val="72"/>
              </w:numPr>
              <w:spacing w:after="124" w:line="276" w:lineRule="auto"/>
              <w:ind w:left="0" w:firstLine="0"/>
              <w:jc w:val="left"/>
            </w:pPr>
            <w:r w:rsidRPr="008C2F18">
              <w:rPr>
                <w:rFonts w:ascii="Arial" w:hAnsi="Arial" w:cs="Arial"/>
                <w:sz w:val="18"/>
              </w:rPr>
              <w:t>Proszę wskazać rolę wykonawcy w grupie (</w:t>
            </w:r>
            <w:r w:rsidRPr="008C2F18">
              <w:rPr>
                <w:rFonts w:ascii="Arial" w:hAnsi="Arial" w:cs="Arial"/>
                <w:i/>
                <w:sz w:val="18"/>
              </w:rPr>
              <w:t>np. - lider, odpowiedzialny za określone zadania itd.)</w:t>
            </w:r>
            <w:r w:rsidRPr="008C2F18">
              <w:rPr>
                <w:rFonts w:ascii="Arial" w:hAnsi="Arial" w:cs="Arial"/>
                <w:sz w:val="18"/>
              </w:rPr>
              <w:t xml:space="preserve"> </w:t>
            </w:r>
          </w:p>
          <w:p w:rsidR="008A75D8" w:rsidRPr="008C2F18" w:rsidRDefault="008A75D8" w:rsidP="008C2F18">
            <w:pPr>
              <w:numPr>
                <w:ilvl w:val="0"/>
                <w:numId w:val="72"/>
              </w:numPr>
              <w:spacing w:after="94" w:line="269" w:lineRule="auto"/>
              <w:ind w:left="0" w:firstLine="0"/>
              <w:jc w:val="left"/>
            </w:pPr>
            <w:r w:rsidRPr="008C2F18">
              <w:rPr>
                <w:rFonts w:ascii="Arial" w:hAnsi="Arial" w:cs="Arial"/>
                <w:sz w:val="18"/>
              </w:rPr>
              <w:t>Proszę wskazać pozostałych wykonawców biorących wspólnie udział w postępowaniu o udzielenie zamówienia (</w:t>
            </w:r>
            <w:r w:rsidRPr="008C2F18">
              <w:rPr>
                <w:rFonts w:ascii="Arial" w:hAnsi="Arial" w:cs="Arial"/>
                <w:i/>
                <w:sz w:val="18"/>
              </w:rPr>
              <w:t>firma: nazwa, adres- należy powtórzyć tyle razy ile firm wchodzi w skład konsorcjum, spółki cywilnej)</w:t>
            </w:r>
            <w:r w:rsidRPr="008C2F18">
              <w:rPr>
                <w:rFonts w:ascii="Arial" w:hAnsi="Arial" w:cs="Arial"/>
                <w:sz w:val="18"/>
              </w:rPr>
              <w:t xml:space="preserve"> </w:t>
            </w:r>
          </w:p>
          <w:p w:rsidR="008A75D8" w:rsidRPr="008C2F18" w:rsidRDefault="008A75D8" w:rsidP="008C2F18">
            <w:pPr>
              <w:numPr>
                <w:ilvl w:val="0"/>
                <w:numId w:val="72"/>
              </w:numPr>
              <w:spacing w:after="0" w:line="259" w:lineRule="auto"/>
              <w:ind w:left="0" w:firstLine="0"/>
              <w:jc w:val="left"/>
            </w:pPr>
            <w:r w:rsidRPr="008C2F18">
              <w:rPr>
                <w:rFonts w:ascii="Arial" w:hAnsi="Arial" w:cs="Arial"/>
                <w:sz w:val="18"/>
              </w:rPr>
              <w:t xml:space="preserve">W stosownych przypadkach nazwa grupy biorącej udział </w:t>
            </w:r>
            <w:r w:rsidRPr="008C2F18">
              <w:rPr>
                <w:rFonts w:ascii="Arial" w:hAnsi="Arial" w:cs="Arial"/>
                <w:i/>
                <w:sz w:val="18"/>
              </w:rPr>
              <w:t>(jeżeli wykonawcy przyjęli nazwę własną/wspólną dla tego działania)</w:t>
            </w:r>
            <w:r w:rsidRPr="008C2F18">
              <w:rPr>
                <w:rFonts w:ascii="Arial" w:hAnsi="Arial" w:cs="Arial"/>
                <w:sz w:val="18"/>
              </w:rPr>
              <w:t xml:space="preserve"> </w:t>
            </w:r>
          </w:p>
        </w:tc>
        <w:tc>
          <w:tcPr>
            <w:tcW w:w="4148" w:type="dxa"/>
            <w:tcBorders>
              <w:top w:val="single" w:sz="4" w:space="0" w:color="000000"/>
              <w:left w:val="single" w:sz="4" w:space="0" w:color="000000"/>
              <w:bottom w:val="single" w:sz="4" w:space="0" w:color="000000"/>
              <w:right w:val="single" w:sz="4" w:space="0" w:color="000000"/>
            </w:tcBorders>
            <w:vAlign w:val="center"/>
          </w:tcPr>
          <w:p w:rsidR="008A75D8" w:rsidRPr="008C2F18" w:rsidRDefault="008A75D8" w:rsidP="008C2F18">
            <w:pPr>
              <w:spacing w:after="14" w:line="259" w:lineRule="auto"/>
              <w:ind w:left="1" w:firstLine="0"/>
              <w:jc w:val="left"/>
            </w:pPr>
            <w:r w:rsidRPr="008C2F18">
              <w:rPr>
                <w:rFonts w:ascii="Arial" w:hAnsi="Arial" w:cs="Arial"/>
                <w:sz w:val="18"/>
              </w:rPr>
              <w:t xml:space="preserve"> </w:t>
            </w:r>
          </w:p>
          <w:p w:rsidR="008A75D8" w:rsidRPr="008C2F18" w:rsidRDefault="008A75D8" w:rsidP="008C2F18">
            <w:pPr>
              <w:numPr>
                <w:ilvl w:val="0"/>
                <w:numId w:val="73"/>
              </w:numPr>
              <w:spacing w:after="0" w:line="259" w:lineRule="auto"/>
              <w:ind w:hanging="211"/>
              <w:jc w:val="left"/>
            </w:pPr>
            <w:r w:rsidRPr="008C2F18">
              <w:rPr>
                <w:rFonts w:ascii="Arial" w:hAnsi="Arial" w:cs="Arial"/>
                <w:sz w:val="18"/>
              </w:rPr>
              <w:t xml:space="preserve">………………………………………. </w:t>
            </w:r>
          </w:p>
          <w:p w:rsidR="008A75D8" w:rsidRPr="008C2F18" w:rsidRDefault="008A75D8" w:rsidP="008C2F18">
            <w:pPr>
              <w:spacing w:after="137" w:line="259" w:lineRule="auto"/>
              <w:ind w:left="1" w:firstLine="0"/>
              <w:jc w:val="left"/>
            </w:pPr>
            <w:r w:rsidRPr="008C2F18">
              <w:rPr>
                <w:rFonts w:ascii="Arial" w:hAnsi="Arial" w:cs="Arial"/>
                <w:sz w:val="18"/>
              </w:rPr>
              <w:t xml:space="preserve"> </w:t>
            </w:r>
          </w:p>
          <w:p w:rsidR="008A75D8" w:rsidRPr="008C2F18" w:rsidRDefault="008A75D8" w:rsidP="008C2F18">
            <w:pPr>
              <w:numPr>
                <w:ilvl w:val="0"/>
                <w:numId w:val="73"/>
              </w:numPr>
              <w:spacing w:after="0" w:line="259" w:lineRule="auto"/>
              <w:ind w:hanging="211"/>
              <w:jc w:val="left"/>
            </w:pPr>
            <w:r w:rsidRPr="008C2F18">
              <w:rPr>
                <w:rFonts w:ascii="Arial" w:hAnsi="Arial" w:cs="Arial"/>
                <w:sz w:val="18"/>
              </w:rPr>
              <w:t xml:space="preserve">………………………………………. </w:t>
            </w:r>
          </w:p>
          <w:p w:rsidR="008A75D8" w:rsidRPr="008C2F18" w:rsidRDefault="008A75D8" w:rsidP="008C2F18">
            <w:pPr>
              <w:spacing w:after="0" w:line="259" w:lineRule="auto"/>
              <w:ind w:left="1" w:firstLine="0"/>
              <w:jc w:val="left"/>
            </w:pPr>
            <w:r w:rsidRPr="008C2F18">
              <w:rPr>
                <w:rFonts w:ascii="Arial" w:hAnsi="Arial" w:cs="Arial"/>
                <w:sz w:val="18"/>
              </w:rPr>
              <w:t xml:space="preserve"> </w:t>
            </w:r>
          </w:p>
          <w:p w:rsidR="008A75D8" w:rsidRPr="008C2F18" w:rsidRDefault="008A75D8" w:rsidP="008C2F18">
            <w:pPr>
              <w:spacing w:after="0" w:line="259" w:lineRule="auto"/>
              <w:ind w:left="1" w:firstLine="0"/>
              <w:jc w:val="left"/>
            </w:pPr>
            <w:r w:rsidRPr="008C2F18">
              <w:rPr>
                <w:rFonts w:ascii="Arial" w:hAnsi="Arial" w:cs="Arial"/>
                <w:sz w:val="18"/>
              </w:rPr>
              <w:t xml:space="preserve"> </w:t>
            </w:r>
          </w:p>
          <w:p w:rsidR="008A75D8" w:rsidRPr="008C2F18" w:rsidRDefault="008A75D8" w:rsidP="008C2F18">
            <w:pPr>
              <w:spacing w:after="137" w:line="259" w:lineRule="auto"/>
              <w:ind w:left="1" w:firstLine="0"/>
              <w:jc w:val="left"/>
            </w:pPr>
            <w:r w:rsidRPr="008C2F18">
              <w:rPr>
                <w:rFonts w:ascii="Arial" w:hAnsi="Arial" w:cs="Arial"/>
                <w:sz w:val="18"/>
              </w:rPr>
              <w:t xml:space="preserve"> </w:t>
            </w:r>
          </w:p>
          <w:p w:rsidR="008A75D8" w:rsidRPr="008C2F18" w:rsidRDefault="008A75D8" w:rsidP="008C2F18">
            <w:pPr>
              <w:numPr>
                <w:ilvl w:val="0"/>
                <w:numId w:val="73"/>
              </w:numPr>
              <w:spacing w:after="0" w:line="259" w:lineRule="auto"/>
              <w:ind w:hanging="211"/>
              <w:jc w:val="left"/>
            </w:pPr>
            <w:r w:rsidRPr="008C2F18">
              <w:rPr>
                <w:rFonts w:ascii="Arial" w:hAnsi="Arial" w:cs="Arial"/>
                <w:sz w:val="18"/>
              </w:rPr>
              <w:t xml:space="preserve">……………………………………… </w:t>
            </w:r>
          </w:p>
        </w:tc>
      </w:tr>
    </w:tbl>
    <w:p w:rsidR="008A75D8" w:rsidRDefault="008A75D8">
      <w:pPr>
        <w:spacing w:after="105" w:line="259" w:lineRule="auto"/>
        <w:ind w:left="2842" w:firstLine="0"/>
        <w:jc w:val="left"/>
        <w:rPr>
          <w:rFonts w:ascii="Arial" w:hAnsi="Arial" w:cs="Arial"/>
          <w:b/>
          <w:sz w:val="22"/>
        </w:rPr>
      </w:pPr>
    </w:p>
    <w:p w:rsidR="008A75D8" w:rsidRDefault="008A75D8">
      <w:pPr>
        <w:spacing w:after="105" w:line="259" w:lineRule="auto"/>
        <w:ind w:left="2842" w:firstLine="0"/>
        <w:jc w:val="left"/>
        <w:rPr>
          <w:rFonts w:ascii="Arial" w:hAnsi="Arial" w:cs="Arial"/>
          <w:b/>
          <w:sz w:val="22"/>
        </w:rPr>
      </w:pPr>
    </w:p>
    <w:p w:rsidR="008A75D8" w:rsidRDefault="008A75D8">
      <w:pPr>
        <w:spacing w:after="105" w:line="259" w:lineRule="auto"/>
        <w:ind w:left="2842" w:firstLine="0"/>
        <w:jc w:val="left"/>
        <w:rPr>
          <w:rFonts w:ascii="Arial" w:hAnsi="Arial" w:cs="Arial"/>
          <w:b/>
          <w:sz w:val="22"/>
        </w:rPr>
      </w:pPr>
    </w:p>
    <w:p w:rsidR="008A75D8" w:rsidRDefault="008A75D8">
      <w:pPr>
        <w:spacing w:after="105" w:line="259" w:lineRule="auto"/>
        <w:ind w:left="2842" w:firstLine="0"/>
        <w:jc w:val="left"/>
        <w:rPr>
          <w:rFonts w:ascii="Arial" w:hAnsi="Arial" w:cs="Arial"/>
          <w:b/>
          <w:sz w:val="22"/>
        </w:rPr>
      </w:pPr>
    </w:p>
    <w:p w:rsidR="008A75D8" w:rsidRDefault="008A75D8">
      <w:pPr>
        <w:spacing w:after="105" w:line="259" w:lineRule="auto"/>
        <w:ind w:left="2842" w:firstLine="0"/>
        <w:jc w:val="left"/>
        <w:rPr>
          <w:rFonts w:ascii="Arial" w:hAnsi="Arial" w:cs="Arial"/>
          <w:b/>
          <w:sz w:val="22"/>
        </w:rPr>
      </w:pPr>
    </w:p>
    <w:p w:rsidR="008A75D8" w:rsidRDefault="008A75D8">
      <w:pPr>
        <w:spacing w:after="105" w:line="259" w:lineRule="auto"/>
        <w:ind w:left="2842" w:firstLine="0"/>
        <w:jc w:val="left"/>
      </w:pPr>
      <w:r>
        <w:rPr>
          <w:rFonts w:ascii="Arial" w:hAnsi="Arial" w:cs="Arial"/>
          <w:b/>
          <w:sz w:val="22"/>
        </w:rPr>
        <w:t>B:</w:t>
      </w:r>
      <w:r>
        <w:rPr>
          <w:rFonts w:ascii="Arial" w:hAnsi="Arial" w:cs="Arial"/>
          <w:b/>
          <w:sz w:val="18"/>
        </w:rPr>
        <w:t xml:space="preserve"> </w:t>
      </w:r>
      <w:r>
        <w:rPr>
          <w:rFonts w:ascii="Arial" w:hAnsi="Arial" w:cs="Arial"/>
          <w:b/>
          <w:sz w:val="22"/>
        </w:rPr>
        <w:t>I</w:t>
      </w:r>
      <w:r>
        <w:rPr>
          <w:rFonts w:ascii="Arial" w:hAnsi="Arial" w:cs="Arial"/>
          <w:b/>
          <w:sz w:val="18"/>
        </w:rPr>
        <w:t>NFORMACJE DOTYCZĄCE PODWYKONAWCÓW</w:t>
      </w:r>
      <w:r>
        <w:rPr>
          <w:rFonts w:ascii="Arial" w:hAnsi="Arial" w:cs="Arial"/>
          <w:b/>
          <w:sz w:val="22"/>
        </w:rPr>
        <w:t xml:space="preserve"> </w:t>
      </w:r>
    </w:p>
    <w:tbl>
      <w:tblPr>
        <w:tblW w:w="10456" w:type="dxa"/>
        <w:tblInd w:w="-126" w:type="dxa"/>
        <w:tblCellMar>
          <w:top w:w="125" w:type="dxa"/>
          <w:left w:w="107" w:type="dxa"/>
          <w:right w:w="11" w:type="dxa"/>
        </w:tblCellMar>
        <w:tblLook w:val="00A0"/>
      </w:tblPr>
      <w:tblGrid>
        <w:gridCol w:w="3084"/>
        <w:gridCol w:w="7372"/>
      </w:tblGrid>
      <w:tr w:rsidR="008A75D8" w:rsidTr="008C2F18">
        <w:trPr>
          <w:trHeight w:val="455"/>
        </w:trPr>
        <w:tc>
          <w:tcPr>
            <w:tcW w:w="3084" w:type="dxa"/>
            <w:tcBorders>
              <w:top w:val="single" w:sz="4" w:space="0" w:color="000000"/>
              <w:left w:val="single" w:sz="4" w:space="0" w:color="000000"/>
              <w:bottom w:val="single" w:sz="4" w:space="0" w:color="000000"/>
              <w:right w:val="single" w:sz="4" w:space="0" w:color="000000"/>
            </w:tcBorders>
            <w:shd w:val="clear" w:color="auto" w:fill="FFFF99"/>
            <w:vAlign w:val="center"/>
          </w:tcPr>
          <w:p w:rsidR="008A75D8" w:rsidRPr="008C2F18" w:rsidRDefault="008A75D8" w:rsidP="008C2F18">
            <w:pPr>
              <w:spacing w:after="0" w:line="259" w:lineRule="auto"/>
              <w:ind w:left="0" w:right="103" w:firstLine="0"/>
              <w:jc w:val="center"/>
            </w:pPr>
            <w:r w:rsidRPr="008C2F18">
              <w:rPr>
                <w:rFonts w:ascii="Arial" w:hAnsi="Arial" w:cs="Arial"/>
                <w:b/>
                <w:sz w:val="18"/>
              </w:rPr>
              <w:t xml:space="preserve">PODWYKONAWSTWO </w:t>
            </w:r>
          </w:p>
        </w:tc>
        <w:tc>
          <w:tcPr>
            <w:tcW w:w="7372" w:type="dxa"/>
            <w:tcBorders>
              <w:top w:val="single" w:sz="4" w:space="0" w:color="000000"/>
              <w:left w:val="single" w:sz="4" w:space="0" w:color="000000"/>
              <w:bottom w:val="single" w:sz="4" w:space="0" w:color="000000"/>
              <w:right w:val="single" w:sz="4" w:space="0" w:color="000000"/>
            </w:tcBorders>
            <w:shd w:val="clear" w:color="auto" w:fill="FFFF99"/>
            <w:vAlign w:val="center"/>
          </w:tcPr>
          <w:p w:rsidR="008A75D8" w:rsidRPr="008C2F18" w:rsidRDefault="008A75D8" w:rsidP="008C2F18">
            <w:pPr>
              <w:spacing w:after="0" w:line="259" w:lineRule="auto"/>
              <w:ind w:left="0" w:right="100" w:firstLine="0"/>
              <w:jc w:val="center"/>
            </w:pPr>
            <w:r w:rsidRPr="008C2F18">
              <w:rPr>
                <w:rFonts w:ascii="Arial" w:hAnsi="Arial" w:cs="Arial"/>
                <w:b/>
                <w:sz w:val="18"/>
              </w:rPr>
              <w:t xml:space="preserve">ODPOWIEDŹ </w:t>
            </w:r>
          </w:p>
        </w:tc>
      </w:tr>
      <w:tr w:rsidR="008A75D8" w:rsidTr="008C2F18">
        <w:trPr>
          <w:trHeight w:val="3770"/>
        </w:trPr>
        <w:tc>
          <w:tcPr>
            <w:tcW w:w="3084"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107" w:line="257" w:lineRule="auto"/>
              <w:ind w:left="0" w:right="99" w:firstLine="0"/>
            </w:pPr>
            <w:r w:rsidRPr="008C2F18">
              <w:rPr>
                <w:rFonts w:ascii="Arial" w:hAnsi="Arial" w:cs="Arial"/>
                <w:sz w:val="18"/>
              </w:rPr>
              <w:t xml:space="preserve">Czy wykonawca zamierza zlecić osobom trzecim podwykonawstwo jakiejkolwiek części zamówienia? </w:t>
            </w:r>
          </w:p>
          <w:p w:rsidR="008A75D8" w:rsidRPr="008C2F18" w:rsidRDefault="008A75D8" w:rsidP="008C2F18">
            <w:pPr>
              <w:spacing w:after="0" w:line="259" w:lineRule="auto"/>
              <w:ind w:left="0" w:firstLine="0"/>
              <w:jc w:val="left"/>
            </w:pPr>
            <w:r w:rsidRPr="008C2F18">
              <w:rPr>
                <w:rFonts w:ascii="Arial" w:hAnsi="Arial" w:cs="Arial"/>
                <w:sz w:val="18"/>
              </w:rPr>
              <w:t xml:space="preserve"> </w:t>
            </w:r>
          </w:p>
        </w:tc>
        <w:tc>
          <w:tcPr>
            <w:tcW w:w="7372" w:type="dxa"/>
            <w:tcBorders>
              <w:top w:val="single" w:sz="4" w:space="0" w:color="000000"/>
              <w:left w:val="single" w:sz="4" w:space="0" w:color="000000"/>
              <w:bottom w:val="single" w:sz="4" w:space="0" w:color="000000"/>
              <w:right w:val="single" w:sz="4" w:space="0" w:color="000000"/>
            </w:tcBorders>
            <w:vAlign w:val="center"/>
          </w:tcPr>
          <w:p w:rsidR="008A75D8" w:rsidRPr="008C2F18" w:rsidRDefault="008A75D8" w:rsidP="008C2F18">
            <w:pPr>
              <w:spacing w:after="129" w:line="259" w:lineRule="auto"/>
              <w:ind w:left="0" w:firstLine="0"/>
              <w:jc w:val="left"/>
            </w:pPr>
            <w:r w:rsidRPr="008C2F18">
              <w:rPr>
                <w:rFonts w:ascii="Arial" w:hAnsi="Arial" w:cs="Arial"/>
                <w:sz w:val="18"/>
              </w:rPr>
              <w:t xml:space="preserve">[……] Tak  </w:t>
            </w:r>
          </w:p>
          <w:p w:rsidR="008A75D8" w:rsidRPr="008C2F18" w:rsidRDefault="008A75D8" w:rsidP="008C2F18">
            <w:pPr>
              <w:spacing w:after="118" w:line="281" w:lineRule="auto"/>
              <w:ind w:left="0" w:right="25" w:firstLine="0"/>
              <w:jc w:val="left"/>
            </w:pPr>
            <w:r w:rsidRPr="008C2F18">
              <w:rPr>
                <w:rFonts w:ascii="Arial" w:hAnsi="Arial" w:cs="Arial"/>
                <w:sz w:val="18"/>
              </w:rPr>
              <w:t xml:space="preserve">Jeżeli </w:t>
            </w:r>
            <w:r w:rsidRPr="008C2F18">
              <w:rPr>
                <w:rFonts w:ascii="Arial" w:hAnsi="Arial" w:cs="Arial"/>
                <w:b/>
                <w:sz w:val="18"/>
              </w:rPr>
              <w:t>tak</w:t>
            </w:r>
            <w:r w:rsidRPr="008C2F18">
              <w:rPr>
                <w:rFonts w:ascii="Arial" w:hAnsi="Arial" w:cs="Arial"/>
                <w:sz w:val="18"/>
              </w:rPr>
              <w:t xml:space="preserve">, należy podać wykaz proponowanych podwykonawców oraz część zamówienia, którą będą wykonywali. </w:t>
            </w:r>
          </w:p>
          <w:p w:rsidR="008A75D8" w:rsidRPr="008C2F18" w:rsidRDefault="008A75D8" w:rsidP="008C2F18">
            <w:pPr>
              <w:spacing w:after="134" w:line="259" w:lineRule="auto"/>
              <w:ind w:left="0" w:firstLine="0"/>
              <w:jc w:val="left"/>
            </w:pPr>
            <w:r w:rsidRPr="008C2F18">
              <w:rPr>
                <w:rFonts w:ascii="Arial" w:hAnsi="Arial" w:cs="Arial"/>
                <w:sz w:val="18"/>
              </w:rPr>
              <w:t xml:space="preserve">Oświadczam, że następujący/e podmiot/y, będący/e podwykonawcą/ami: </w:t>
            </w:r>
          </w:p>
          <w:p w:rsidR="008A75D8" w:rsidRPr="008C2F18" w:rsidRDefault="008A75D8" w:rsidP="008C2F18">
            <w:pPr>
              <w:spacing w:after="0" w:line="414" w:lineRule="auto"/>
              <w:ind w:left="0" w:firstLine="0"/>
            </w:pPr>
            <w:r w:rsidRPr="008C2F18">
              <w:rPr>
                <w:rFonts w:ascii="Arial" w:hAnsi="Arial" w:cs="Arial"/>
                <w:sz w:val="18"/>
              </w:rPr>
              <w:t xml:space="preserve">1. ………………………………………………………………………………………..……..*,      będzie/ą wykonywał/li następującą/e część/ci zamówienia: …………………………... </w:t>
            </w:r>
          </w:p>
          <w:p w:rsidR="008A75D8" w:rsidRPr="008C2F18" w:rsidRDefault="008A75D8" w:rsidP="008C2F18">
            <w:pPr>
              <w:spacing w:after="129" w:line="259" w:lineRule="auto"/>
              <w:ind w:left="0" w:firstLine="0"/>
              <w:jc w:val="left"/>
            </w:pPr>
            <w:r w:rsidRPr="008C2F18">
              <w:rPr>
                <w:rFonts w:ascii="Arial" w:hAnsi="Arial" w:cs="Arial"/>
                <w:sz w:val="18"/>
              </w:rPr>
              <w:t xml:space="preserve">     ………………………………………………………………………………………………** </w:t>
            </w:r>
          </w:p>
          <w:p w:rsidR="008A75D8" w:rsidRPr="008C2F18" w:rsidRDefault="008A75D8" w:rsidP="008C2F18">
            <w:pPr>
              <w:spacing w:after="103" w:line="259" w:lineRule="auto"/>
              <w:ind w:left="0" w:firstLine="0"/>
              <w:jc w:val="left"/>
            </w:pPr>
            <w:r w:rsidRPr="008C2F18">
              <w:rPr>
                <w:rFonts w:ascii="Arial" w:hAnsi="Arial" w:cs="Arial"/>
                <w:sz w:val="16"/>
              </w:rPr>
              <w:t xml:space="preserve">  *(podać pełną nazwę/firmę, adres, a także w zależności od podmiotu: NIP/PESEL, REGON, KRS)</w:t>
            </w:r>
            <w:r w:rsidRPr="008C2F18">
              <w:rPr>
                <w:rFonts w:ascii="Arial" w:hAnsi="Arial" w:cs="Arial"/>
                <w:sz w:val="18"/>
              </w:rPr>
              <w:t xml:space="preserve"> </w:t>
            </w:r>
          </w:p>
          <w:p w:rsidR="008A75D8" w:rsidRPr="008C2F18" w:rsidRDefault="008A75D8" w:rsidP="008C2F18">
            <w:pPr>
              <w:spacing w:after="204" w:line="259" w:lineRule="auto"/>
              <w:ind w:left="0" w:firstLine="0"/>
              <w:jc w:val="left"/>
            </w:pPr>
            <w:r w:rsidRPr="008C2F18">
              <w:rPr>
                <w:rFonts w:ascii="Arial" w:hAnsi="Arial" w:cs="Arial"/>
                <w:sz w:val="16"/>
              </w:rPr>
              <w:t xml:space="preserve">                      **(dane podwykonawców należy powtórzyć tyle razy ile jest konieczne) </w:t>
            </w:r>
          </w:p>
          <w:p w:rsidR="008A75D8" w:rsidRPr="008C2F18" w:rsidRDefault="008A75D8" w:rsidP="008C2F18">
            <w:pPr>
              <w:spacing w:after="136" w:line="256" w:lineRule="auto"/>
              <w:ind w:left="0" w:firstLine="0"/>
            </w:pPr>
            <w:r w:rsidRPr="008C2F18">
              <w:rPr>
                <w:rFonts w:ascii="Arial" w:hAnsi="Arial" w:cs="Arial"/>
                <w:sz w:val="18"/>
              </w:rPr>
              <w:t>nie podlega/ją wykluczeniu z postępowania o udzielenie zamówienia,</w:t>
            </w:r>
            <w:r w:rsidRPr="008C2F18">
              <w:rPr>
                <w:sz w:val="22"/>
              </w:rPr>
              <w:t xml:space="preserve"> </w:t>
            </w:r>
            <w:r w:rsidRPr="008C2F18">
              <w:rPr>
                <w:rFonts w:ascii="Arial" w:hAnsi="Arial" w:cs="Arial"/>
                <w:sz w:val="18"/>
              </w:rPr>
              <w:t xml:space="preserve">na podstawie  art. 24 ust. 1 pkt 13–22 i ust. 5 ustawy Pzp. </w:t>
            </w:r>
          </w:p>
          <w:p w:rsidR="008A75D8" w:rsidRPr="008C2F18" w:rsidRDefault="008A75D8" w:rsidP="008C2F18">
            <w:pPr>
              <w:spacing w:after="0" w:line="259" w:lineRule="auto"/>
              <w:ind w:left="0" w:firstLine="0"/>
              <w:jc w:val="left"/>
            </w:pPr>
            <w:r w:rsidRPr="008C2F18">
              <w:rPr>
                <w:rFonts w:ascii="Arial" w:hAnsi="Arial" w:cs="Arial"/>
                <w:sz w:val="18"/>
              </w:rPr>
              <w:t xml:space="preserve">[……]  Nie </w:t>
            </w:r>
          </w:p>
        </w:tc>
      </w:tr>
    </w:tbl>
    <w:p w:rsidR="008A75D8" w:rsidRDefault="008A75D8">
      <w:pPr>
        <w:spacing w:after="138" w:line="259" w:lineRule="auto"/>
        <w:ind w:left="0" w:right="5" w:firstLine="0"/>
        <w:jc w:val="center"/>
      </w:pPr>
      <w:r>
        <w:rPr>
          <w:rFonts w:ascii="Arial" w:hAnsi="Arial" w:cs="Arial"/>
          <w:b/>
          <w:sz w:val="20"/>
        </w:rPr>
        <w:t xml:space="preserve"> </w:t>
      </w:r>
    </w:p>
    <w:p w:rsidR="008A75D8" w:rsidRDefault="008A75D8">
      <w:pPr>
        <w:spacing w:after="271" w:line="265" w:lineRule="auto"/>
        <w:ind w:right="60"/>
        <w:jc w:val="center"/>
      </w:pPr>
      <w:r>
        <w:rPr>
          <w:rFonts w:ascii="Arial" w:hAnsi="Arial" w:cs="Arial"/>
          <w:b/>
          <w:sz w:val="20"/>
        </w:rPr>
        <w:t xml:space="preserve">CZĘŚĆ III: PODSTAWY WYKLUCZENIA </w:t>
      </w:r>
    </w:p>
    <w:p w:rsidR="008A75D8" w:rsidRDefault="008A75D8">
      <w:pPr>
        <w:spacing w:after="343" w:line="265" w:lineRule="auto"/>
        <w:ind w:right="62"/>
        <w:jc w:val="center"/>
      </w:pPr>
      <w:r>
        <w:rPr>
          <w:rFonts w:ascii="Arial" w:hAnsi="Arial" w:cs="Arial"/>
          <w:b/>
          <w:sz w:val="18"/>
        </w:rPr>
        <w:t>A</w:t>
      </w:r>
      <w:r>
        <w:rPr>
          <w:rFonts w:ascii="Arial" w:hAnsi="Arial" w:cs="Arial"/>
          <w:b/>
          <w:sz w:val="22"/>
        </w:rPr>
        <w:t>:</w:t>
      </w:r>
      <w:r>
        <w:rPr>
          <w:rFonts w:ascii="Arial" w:hAnsi="Arial" w:cs="Arial"/>
          <w:b/>
          <w:sz w:val="18"/>
        </w:rPr>
        <w:t xml:space="preserve"> OBLIGATORYJNE PODSTAWY WYKLUCZENIA</w:t>
      </w:r>
      <w:r>
        <w:rPr>
          <w:rFonts w:ascii="Arial" w:hAnsi="Arial" w:cs="Arial"/>
          <w:b/>
          <w:sz w:val="22"/>
        </w:rPr>
        <w:t xml:space="preserve"> </w:t>
      </w:r>
    </w:p>
    <w:p w:rsidR="008A75D8" w:rsidRDefault="008A75D8">
      <w:pPr>
        <w:pBdr>
          <w:top w:val="single" w:sz="4" w:space="0" w:color="000000"/>
          <w:left w:val="single" w:sz="4" w:space="0" w:color="000000"/>
          <w:bottom w:val="single" w:sz="4" w:space="0" w:color="000000"/>
          <w:right w:val="single" w:sz="4" w:space="0" w:color="000000"/>
        </w:pBdr>
        <w:shd w:val="clear" w:color="auto" w:fill="BFBFBF"/>
        <w:spacing w:after="0" w:line="259" w:lineRule="auto"/>
        <w:ind w:left="598" w:firstLine="0"/>
        <w:jc w:val="left"/>
      </w:pPr>
      <w:r>
        <w:rPr>
          <w:rFonts w:ascii="Arial" w:hAnsi="Arial" w:cs="Arial"/>
          <w:sz w:val="16"/>
        </w:rPr>
        <w:t xml:space="preserve">W art. 24 ust. 1 pkt 12 – 23 ustawy Prawo zamówień publicznych określono podstawy obligatoryjnego wykluczenia wykonawcy. </w:t>
      </w:r>
    </w:p>
    <w:tbl>
      <w:tblPr>
        <w:tblW w:w="10456" w:type="dxa"/>
        <w:tblInd w:w="-126" w:type="dxa"/>
        <w:tblCellMar>
          <w:top w:w="5" w:type="dxa"/>
          <w:left w:w="107" w:type="dxa"/>
          <w:right w:w="19" w:type="dxa"/>
        </w:tblCellMar>
        <w:tblLook w:val="00A0"/>
      </w:tblPr>
      <w:tblGrid>
        <w:gridCol w:w="4219"/>
        <w:gridCol w:w="6237"/>
      </w:tblGrid>
      <w:tr w:rsidR="008A75D8" w:rsidTr="008C2F18">
        <w:trPr>
          <w:trHeight w:val="628"/>
        </w:trPr>
        <w:tc>
          <w:tcPr>
            <w:tcW w:w="4219" w:type="dxa"/>
            <w:tcBorders>
              <w:top w:val="single" w:sz="4" w:space="0" w:color="000000"/>
              <w:left w:val="single" w:sz="4" w:space="0" w:color="000000"/>
              <w:bottom w:val="single" w:sz="4" w:space="0" w:color="000000"/>
              <w:right w:val="single" w:sz="4" w:space="0" w:color="000000"/>
            </w:tcBorders>
            <w:shd w:val="clear" w:color="auto" w:fill="FFFF99"/>
          </w:tcPr>
          <w:p w:rsidR="008A75D8" w:rsidRPr="008C2F18" w:rsidRDefault="008A75D8" w:rsidP="008C2F18">
            <w:pPr>
              <w:spacing w:after="12" w:line="259" w:lineRule="auto"/>
              <w:ind w:left="67" w:firstLine="0"/>
              <w:jc w:val="left"/>
            </w:pPr>
            <w:r w:rsidRPr="008C2F18">
              <w:rPr>
                <w:rFonts w:ascii="Arial" w:hAnsi="Arial" w:cs="Arial"/>
                <w:b/>
                <w:sz w:val="18"/>
              </w:rPr>
              <w:t xml:space="preserve">PODSTAWY WYKLUCZENIA NA PODSTAWIE </w:t>
            </w:r>
          </w:p>
          <w:p w:rsidR="008A75D8" w:rsidRPr="008C2F18" w:rsidRDefault="008A75D8" w:rsidP="008C2F18">
            <w:pPr>
              <w:spacing w:after="0" w:line="259" w:lineRule="auto"/>
              <w:ind w:left="0" w:right="92" w:firstLine="0"/>
              <w:jc w:val="center"/>
            </w:pPr>
            <w:r w:rsidRPr="008C2F18">
              <w:rPr>
                <w:rFonts w:ascii="Arial" w:hAnsi="Arial" w:cs="Arial"/>
                <w:b/>
                <w:sz w:val="18"/>
              </w:rPr>
              <w:t xml:space="preserve">PRZEPISÓW ART. 24 UST. 1 PKT 12 – 22 </w:t>
            </w:r>
          </w:p>
          <w:p w:rsidR="008A75D8" w:rsidRPr="008C2F18" w:rsidRDefault="008A75D8" w:rsidP="008C2F18">
            <w:pPr>
              <w:spacing w:after="0" w:line="259" w:lineRule="auto"/>
              <w:ind w:left="0" w:right="92" w:firstLine="0"/>
              <w:jc w:val="center"/>
            </w:pPr>
            <w:r w:rsidRPr="008C2F18">
              <w:rPr>
                <w:rFonts w:ascii="Arial" w:hAnsi="Arial" w:cs="Arial"/>
                <w:b/>
                <w:sz w:val="18"/>
              </w:rPr>
              <w:t xml:space="preserve">USTAWY PZP </w:t>
            </w:r>
          </w:p>
        </w:tc>
        <w:tc>
          <w:tcPr>
            <w:tcW w:w="6237" w:type="dxa"/>
            <w:tcBorders>
              <w:top w:val="single" w:sz="4" w:space="0" w:color="000000"/>
              <w:left w:val="single" w:sz="4" w:space="0" w:color="000000"/>
              <w:bottom w:val="single" w:sz="4" w:space="0" w:color="000000"/>
              <w:right w:val="single" w:sz="4" w:space="0" w:color="000000"/>
            </w:tcBorders>
            <w:shd w:val="clear" w:color="auto" w:fill="FFFF99"/>
          </w:tcPr>
          <w:p w:rsidR="008A75D8" w:rsidRPr="008C2F18" w:rsidRDefault="008A75D8" w:rsidP="008C2F18">
            <w:pPr>
              <w:spacing w:after="0" w:line="259" w:lineRule="auto"/>
              <w:ind w:left="0" w:right="89" w:firstLine="0"/>
              <w:jc w:val="center"/>
            </w:pPr>
            <w:r w:rsidRPr="008C2F18">
              <w:rPr>
                <w:rFonts w:ascii="Arial" w:hAnsi="Arial" w:cs="Arial"/>
                <w:b/>
                <w:sz w:val="18"/>
              </w:rPr>
              <w:t xml:space="preserve">ODPOWIEDŹ </w:t>
            </w:r>
          </w:p>
        </w:tc>
      </w:tr>
      <w:tr w:rsidR="008A75D8" w:rsidTr="008C2F18">
        <w:trPr>
          <w:trHeight w:val="4913"/>
        </w:trPr>
        <w:tc>
          <w:tcPr>
            <w:tcW w:w="4219" w:type="dxa"/>
            <w:tcBorders>
              <w:top w:val="single" w:sz="4" w:space="0" w:color="000000"/>
              <w:left w:val="single" w:sz="4" w:space="0" w:color="000000"/>
              <w:bottom w:val="single" w:sz="4" w:space="0" w:color="000000"/>
              <w:right w:val="single" w:sz="4" w:space="0" w:color="000000"/>
            </w:tcBorders>
            <w:vAlign w:val="center"/>
          </w:tcPr>
          <w:p w:rsidR="008A75D8" w:rsidRPr="008C2F18" w:rsidRDefault="008A75D8" w:rsidP="008C2F18">
            <w:pPr>
              <w:spacing w:after="0" w:line="259" w:lineRule="auto"/>
              <w:ind w:left="0" w:right="89" w:firstLine="0"/>
            </w:pPr>
            <w:r w:rsidRPr="008C2F18">
              <w:rPr>
                <w:rFonts w:ascii="Arial" w:hAnsi="Arial" w:cs="Arial"/>
                <w:sz w:val="18"/>
              </w:rPr>
              <w:t xml:space="preserve">Czy wykonawca podlega wykluczeniu na podstawie przepisów art. 24 ust. 1 pkt 12-22 ustawy Pzp? </w:t>
            </w:r>
          </w:p>
        </w:tc>
        <w:tc>
          <w:tcPr>
            <w:tcW w:w="6237" w:type="dxa"/>
            <w:tcBorders>
              <w:top w:val="single" w:sz="4" w:space="0" w:color="000000"/>
              <w:left w:val="single" w:sz="4" w:space="0" w:color="000000"/>
              <w:bottom w:val="single" w:sz="4" w:space="0" w:color="000000"/>
              <w:right w:val="single" w:sz="4" w:space="0" w:color="000000"/>
            </w:tcBorders>
            <w:vAlign w:val="center"/>
          </w:tcPr>
          <w:p w:rsidR="008A75D8" w:rsidRPr="008C2F18" w:rsidRDefault="008A75D8" w:rsidP="008C2F18">
            <w:pPr>
              <w:spacing w:after="133" w:line="259" w:lineRule="auto"/>
              <w:ind w:left="1" w:firstLine="0"/>
              <w:jc w:val="left"/>
            </w:pPr>
            <w:r w:rsidRPr="008C2F18">
              <w:rPr>
                <w:rFonts w:ascii="Arial" w:hAnsi="Arial" w:cs="Arial"/>
                <w:sz w:val="18"/>
              </w:rPr>
              <w:t xml:space="preserve">[……] Tak  </w:t>
            </w:r>
          </w:p>
          <w:p w:rsidR="008A75D8" w:rsidRPr="008C2F18" w:rsidRDefault="008A75D8" w:rsidP="008C2F18">
            <w:pPr>
              <w:spacing w:after="98" w:line="259" w:lineRule="auto"/>
              <w:ind w:left="1" w:firstLine="0"/>
              <w:jc w:val="left"/>
            </w:pPr>
            <w:r w:rsidRPr="008C2F18">
              <w:rPr>
                <w:rFonts w:ascii="Arial" w:hAnsi="Arial" w:cs="Arial"/>
                <w:sz w:val="18"/>
              </w:rPr>
              <w:t xml:space="preserve">[……]  Nie </w:t>
            </w:r>
          </w:p>
          <w:p w:rsidR="008A75D8" w:rsidRPr="008C2F18" w:rsidRDefault="008A75D8" w:rsidP="008C2F18">
            <w:pPr>
              <w:spacing w:after="90" w:line="281" w:lineRule="auto"/>
              <w:ind w:left="1" w:firstLine="0"/>
            </w:pPr>
            <w:r w:rsidRPr="008C2F18">
              <w:rPr>
                <w:rFonts w:ascii="Arial" w:hAnsi="Arial" w:cs="Arial"/>
                <w:b/>
                <w:sz w:val="18"/>
              </w:rPr>
              <w:t>Jeżeli tak</w:t>
            </w:r>
            <w:r w:rsidRPr="008C2F18">
              <w:rPr>
                <w:rFonts w:ascii="Arial" w:hAnsi="Arial" w:cs="Arial"/>
                <w:sz w:val="18"/>
              </w:rPr>
              <w:t xml:space="preserve">, oświadczam, że zachodzą w stosunku do mnie podstawy wykluczenia z postępowania na podstawie art. ……. ustawy Pzp. </w:t>
            </w:r>
          </w:p>
          <w:p w:rsidR="008A75D8" w:rsidRPr="008C2F18" w:rsidRDefault="008A75D8" w:rsidP="008C2F18">
            <w:pPr>
              <w:spacing w:after="3" w:line="259" w:lineRule="auto"/>
              <w:ind w:left="1" w:firstLine="0"/>
              <w:jc w:val="left"/>
            </w:pPr>
            <w:r w:rsidRPr="008C2F18">
              <w:rPr>
                <w:rFonts w:ascii="Arial" w:hAnsi="Arial" w:cs="Arial"/>
                <w:sz w:val="16"/>
              </w:rPr>
              <w:t xml:space="preserve">(podać mającą zastosowanie podstawę wykluczenia spośród wymienionych  </w:t>
            </w:r>
          </w:p>
          <w:p w:rsidR="008A75D8" w:rsidRPr="008C2F18" w:rsidRDefault="008A75D8" w:rsidP="008C2F18">
            <w:pPr>
              <w:spacing w:after="107" w:line="259" w:lineRule="auto"/>
              <w:ind w:left="1" w:firstLine="0"/>
              <w:jc w:val="left"/>
            </w:pPr>
            <w:r w:rsidRPr="008C2F18">
              <w:rPr>
                <w:rFonts w:ascii="Arial" w:hAnsi="Arial" w:cs="Arial"/>
                <w:sz w:val="16"/>
              </w:rPr>
              <w:t>w  art. 24 ust. 1 pkt 12 – 22 ustawy Pzp)</w:t>
            </w:r>
            <w:r w:rsidRPr="008C2F18">
              <w:rPr>
                <w:rFonts w:ascii="Arial" w:hAnsi="Arial" w:cs="Arial"/>
                <w:sz w:val="18"/>
              </w:rPr>
              <w:t xml:space="preserve">  </w:t>
            </w:r>
          </w:p>
          <w:p w:rsidR="008A75D8" w:rsidRPr="008C2F18" w:rsidRDefault="008A75D8" w:rsidP="008C2F18">
            <w:pPr>
              <w:spacing w:after="135" w:line="259" w:lineRule="auto"/>
              <w:ind w:left="1" w:firstLine="0"/>
              <w:jc w:val="left"/>
            </w:pPr>
            <w:r w:rsidRPr="008C2F18">
              <w:rPr>
                <w:rFonts w:ascii="Arial" w:hAnsi="Arial" w:cs="Arial"/>
                <w:sz w:val="18"/>
              </w:rPr>
              <w:t xml:space="preserve"> </w:t>
            </w:r>
          </w:p>
          <w:p w:rsidR="008A75D8" w:rsidRPr="008C2F18" w:rsidRDefault="008A75D8" w:rsidP="008C2F18">
            <w:pPr>
              <w:spacing w:after="131" w:line="259" w:lineRule="auto"/>
              <w:ind w:left="1" w:firstLine="0"/>
              <w:jc w:val="left"/>
            </w:pPr>
            <w:r w:rsidRPr="008C2F18">
              <w:rPr>
                <w:rFonts w:ascii="Arial" w:hAnsi="Arial" w:cs="Arial"/>
                <w:sz w:val="18"/>
              </w:rPr>
              <w:t xml:space="preserve">Czy wykonawca przedsięwziął środki w celu samooczyszczenia? </w:t>
            </w:r>
          </w:p>
          <w:p w:rsidR="008A75D8" w:rsidRPr="008C2F18" w:rsidRDefault="008A75D8" w:rsidP="008C2F18">
            <w:pPr>
              <w:spacing w:after="84" w:line="259" w:lineRule="auto"/>
              <w:ind w:left="1" w:firstLine="0"/>
              <w:jc w:val="left"/>
            </w:pPr>
            <w:r w:rsidRPr="008C2F18">
              <w:rPr>
                <w:rFonts w:ascii="Arial" w:hAnsi="Arial" w:cs="Arial"/>
                <w:sz w:val="18"/>
              </w:rPr>
              <w:t xml:space="preserve"> [……] Tak  </w:t>
            </w:r>
          </w:p>
          <w:p w:rsidR="008A75D8" w:rsidRPr="008C2F18" w:rsidRDefault="008A75D8" w:rsidP="008C2F18">
            <w:pPr>
              <w:spacing w:after="131" w:line="231" w:lineRule="auto"/>
              <w:ind w:left="1" w:firstLine="0"/>
            </w:pPr>
            <w:r w:rsidRPr="008C2F18">
              <w:rPr>
                <w:rFonts w:ascii="Arial" w:hAnsi="Arial" w:cs="Arial"/>
                <w:sz w:val="16"/>
              </w:rPr>
              <w:t>(dotyczy tylko podstaw wykluczenia wymienionych w  art. 24 ust. 1 pkt 13 – 14 oraz 16-20 ustawy Pzp)</w:t>
            </w:r>
            <w:r w:rsidRPr="008C2F18">
              <w:rPr>
                <w:rFonts w:ascii="Arial" w:hAnsi="Arial" w:cs="Arial"/>
                <w:sz w:val="18"/>
              </w:rPr>
              <w:t xml:space="preserve"> </w:t>
            </w:r>
          </w:p>
          <w:p w:rsidR="008A75D8" w:rsidRPr="008C2F18" w:rsidRDefault="008A75D8" w:rsidP="008C2F18">
            <w:pPr>
              <w:spacing w:after="133" w:line="259" w:lineRule="auto"/>
              <w:ind w:left="1" w:firstLine="0"/>
              <w:jc w:val="left"/>
            </w:pPr>
            <w:r w:rsidRPr="008C2F18">
              <w:rPr>
                <w:rFonts w:ascii="Arial" w:hAnsi="Arial" w:cs="Arial"/>
                <w:sz w:val="18"/>
              </w:rPr>
              <w:t xml:space="preserve"> </w:t>
            </w:r>
          </w:p>
          <w:p w:rsidR="008A75D8" w:rsidRPr="008C2F18" w:rsidRDefault="008A75D8" w:rsidP="008C2F18">
            <w:pPr>
              <w:spacing w:after="127" w:line="259" w:lineRule="auto"/>
              <w:ind w:left="1" w:firstLine="0"/>
              <w:jc w:val="left"/>
            </w:pPr>
            <w:r w:rsidRPr="008C2F18">
              <w:rPr>
                <w:rFonts w:ascii="Arial" w:hAnsi="Arial" w:cs="Arial"/>
                <w:sz w:val="18"/>
              </w:rPr>
              <w:t xml:space="preserve">[……] Nie  </w:t>
            </w:r>
          </w:p>
          <w:p w:rsidR="008A75D8" w:rsidRPr="008C2F18" w:rsidRDefault="008A75D8" w:rsidP="008C2F18">
            <w:pPr>
              <w:spacing w:after="142" w:line="259" w:lineRule="auto"/>
              <w:ind w:left="1" w:firstLine="0"/>
              <w:jc w:val="left"/>
            </w:pPr>
            <w:r w:rsidRPr="008C2F18">
              <w:rPr>
                <w:rFonts w:ascii="Arial" w:hAnsi="Arial" w:cs="Arial"/>
                <w:b/>
                <w:sz w:val="18"/>
              </w:rPr>
              <w:t>Jeżeli tak</w:t>
            </w:r>
            <w:r w:rsidRPr="008C2F18">
              <w:rPr>
                <w:rFonts w:ascii="Arial" w:hAnsi="Arial" w:cs="Arial"/>
                <w:sz w:val="18"/>
              </w:rPr>
              <w:t xml:space="preserve">, proszę opisać przedsięwzięte środki:  </w:t>
            </w:r>
          </w:p>
          <w:p w:rsidR="008A75D8" w:rsidRPr="008C2F18" w:rsidRDefault="008A75D8" w:rsidP="008C2F18">
            <w:pPr>
              <w:spacing w:after="134" w:line="259" w:lineRule="auto"/>
              <w:ind w:left="1" w:firstLine="0"/>
              <w:jc w:val="left"/>
            </w:pPr>
            <w:r w:rsidRPr="008C2F18">
              <w:rPr>
                <w:rFonts w:ascii="Arial" w:hAnsi="Arial" w:cs="Arial"/>
                <w:sz w:val="18"/>
              </w:rPr>
              <w:t xml:space="preserve">…………………………………………..………………………………………… </w:t>
            </w:r>
          </w:p>
          <w:p w:rsidR="008A75D8" w:rsidRPr="008C2F18" w:rsidRDefault="008A75D8" w:rsidP="008C2F18">
            <w:pPr>
              <w:spacing w:after="0" w:line="259" w:lineRule="auto"/>
              <w:ind w:left="1" w:firstLine="0"/>
              <w:jc w:val="left"/>
            </w:pPr>
            <w:r w:rsidRPr="008C2F18">
              <w:rPr>
                <w:rFonts w:ascii="Arial" w:hAnsi="Arial" w:cs="Arial"/>
                <w:sz w:val="18"/>
              </w:rPr>
              <w:t xml:space="preserve">…………………………………………..………………………………………… </w:t>
            </w:r>
          </w:p>
        </w:tc>
      </w:tr>
      <w:tr w:rsidR="008A75D8" w:rsidTr="008C2F18">
        <w:trPr>
          <w:trHeight w:val="454"/>
        </w:trPr>
        <w:tc>
          <w:tcPr>
            <w:tcW w:w="10456" w:type="dxa"/>
            <w:gridSpan w:val="2"/>
            <w:tcBorders>
              <w:top w:val="single" w:sz="4" w:space="0" w:color="000000"/>
              <w:left w:val="single" w:sz="4" w:space="0" w:color="000000"/>
              <w:bottom w:val="single" w:sz="4" w:space="0" w:color="000000"/>
              <w:right w:val="single" w:sz="4" w:space="0" w:color="000000"/>
            </w:tcBorders>
            <w:shd w:val="clear" w:color="auto" w:fill="FFFF99"/>
            <w:vAlign w:val="center"/>
          </w:tcPr>
          <w:p w:rsidR="008A75D8" w:rsidRPr="008C2F18" w:rsidRDefault="008A75D8" w:rsidP="008C2F18">
            <w:pPr>
              <w:spacing w:after="0" w:line="259" w:lineRule="auto"/>
              <w:ind w:left="0" w:right="94" w:firstLine="0"/>
              <w:jc w:val="center"/>
            </w:pPr>
            <w:r w:rsidRPr="008C2F18">
              <w:rPr>
                <w:rFonts w:ascii="Arial" w:hAnsi="Arial" w:cs="Arial"/>
                <w:b/>
                <w:sz w:val="18"/>
              </w:rPr>
              <w:t xml:space="preserve">PODSTAWY WYKLUCZENIA NA PODSTAWIE PRZEPISÓW ART. 24 UST. 1 PKT 23 USTAWY PZP </w:t>
            </w:r>
          </w:p>
        </w:tc>
      </w:tr>
      <w:tr w:rsidR="008A75D8" w:rsidTr="008C2F18">
        <w:trPr>
          <w:trHeight w:val="1202"/>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rsidR="008A75D8" w:rsidRPr="008C2F18" w:rsidRDefault="008A75D8" w:rsidP="008C2F18">
            <w:pPr>
              <w:spacing w:after="119" w:line="259" w:lineRule="auto"/>
              <w:ind w:left="0" w:firstLine="0"/>
              <w:jc w:val="left"/>
            </w:pPr>
            <w:r w:rsidRPr="008C2F18">
              <w:rPr>
                <w:rFonts w:ascii="Arial" w:hAnsi="Arial" w:cs="Arial"/>
                <w:sz w:val="18"/>
              </w:rPr>
              <w:t xml:space="preserve">Zamawiający wykluczy: </w:t>
            </w:r>
          </w:p>
          <w:p w:rsidR="008A75D8" w:rsidRPr="008C2F18" w:rsidRDefault="008A75D8" w:rsidP="008C2F18">
            <w:pPr>
              <w:spacing w:after="0" w:line="259" w:lineRule="auto"/>
              <w:ind w:left="0" w:right="87" w:firstLine="0"/>
            </w:pPr>
            <w:r w:rsidRPr="008C2F18">
              <w:rPr>
                <w:rFonts w:ascii="Arial" w:hAnsi="Arial" w:cs="Arial"/>
                <w:sz w:val="18"/>
              </w:rPr>
              <w:t xml:space="preserve">wykonawców, którzy należąc do tej samej grupy kapitałowej, w rozumieniu ustawy z dnia 16 lutego 2007 r. o ochronie konkurencji i konsumentów (Dz. U. z 2015 r. poz. 184, 1618 i 1634), złożyli odrębne oferty, chyba że wykażą, że istniejące między nimi powiązania nie prowadzą do zakłócenia konkurencji w postępowaniu o udzielenie zamówienia. </w:t>
            </w:r>
          </w:p>
        </w:tc>
      </w:tr>
    </w:tbl>
    <w:p w:rsidR="008A75D8" w:rsidRDefault="008A75D8">
      <w:pPr>
        <w:spacing w:after="0" w:line="259" w:lineRule="auto"/>
        <w:ind w:left="0" w:right="5" w:firstLine="0"/>
        <w:jc w:val="center"/>
      </w:pPr>
      <w:r>
        <w:rPr>
          <w:rFonts w:ascii="Arial" w:hAnsi="Arial" w:cs="Arial"/>
          <w:b/>
          <w:sz w:val="20"/>
        </w:rPr>
        <w:t xml:space="preserve"> </w:t>
      </w:r>
    </w:p>
    <w:p w:rsidR="008A75D8" w:rsidRDefault="008A75D8">
      <w:pPr>
        <w:spacing w:after="36" w:line="259" w:lineRule="auto"/>
        <w:ind w:left="0" w:right="5" w:firstLine="0"/>
        <w:jc w:val="center"/>
      </w:pPr>
      <w:r>
        <w:rPr>
          <w:rFonts w:ascii="Arial" w:hAnsi="Arial" w:cs="Arial"/>
          <w:b/>
          <w:sz w:val="20"/>
        </w:rPr>
        <w:t xml:space="preserve"> </w:t>
      </w:r>
    </w:p>
    <w:p w:rsidR="008A75D8" w:rsidRDefault="008A75D8">
      <w:pPr>
        <w:spacing w:after="123" w:line="265" w:lineRule="auto"/>
        <w:ind w:right="60"/>
        <w:jc w:val="center"/>
      </w:pPr>
      <w:r>
        <w:rPr>
          <w:rFonts w:ascii="Arial" w:hAnsi="Arial" w:cs="Arial"/>
          <w:b/>
          <w:sz w:val="18"/>
        </w:rPr>
        <w:t>B</w:t>
      </w:r>
      <w:r>
        <w:rPr>
          <w:rFonts w:ascii="Arial" w:hAnsi="Arial" w:cs="Arial"/>
          <w:b/>
          <w:sz w:val="22"/>
        </w:rPr>
        <w:t>:</w:t>
      </w:r>
      <w:r>
        <w:rPr>
          <w:rFonts w:ascii="Arial" w:hAnsi="Arial" w:cs="Arial"/>
          <w:b/>
          <w:sz w:val="18"/>
        </w:rPr>
        <w:t xml:space="preserve"> FAKULTATYWNE PODSTAWY WYKLUCZENIA</w:t>
      </w:r>
      <w:r>
        <w:rPr>
          <w:rFonts w:ascii="Arial" w:hAnsi="Arial" w:cs="Arial"/>
          <w:b/>
          <w:sz w:val="22"/>
        </w:rPr>
        <w:t xml:space="preserve"> </w:t>
      </w:r>
    </w:p>
    <w:p w:rsidR="008A75D8" w:rsidRDefault="008A75D8">
      <w:pPr>
        <w:spacing w:after="0" w:line="259" w:lineRule="auto"/>
        <w:ind w:left="0" w:right="37" w:firstLine="0"/>
        <w:jc w:val="center"/>
      </w:pPr>
      <w:r>
        <w:rPr>
          <w:rFonts w:ascii="Arial" w:hAnsi="Arial" w:cs="Arial"/>
          <w:sz w:val="10"/>
        </w:rPr>
        <w:t xml:space="preserve"> </w:t>
      </w:r>
      <w:r>
        <w:rPr>
          <w:rFonts w:ascii="Arial" w:hAnsi="Arial" w:cs="Arial"/>
          <w:sz w:val="10"/>
        </w:rPr>
        <w:tab/>
      </w:r>
      <w:r>
        <w:rPr>
          <w:rFonts w:ascii="Calibri" w:hAnsi="Calibri" w:cs="Calibri"/>
          <w:sz w:val="10"/>
        </w:rPr>
        <w:t xml:space="preserve"> </w:t>
      </w:r>
    </w:p>
    <w:tbl>
      <w:tblPr>
        <w:tblW w:w="10597" w:type="dxa"/>
        <w:tblInd w:w="-107" w:type="dxa"/>
        <w:tblCellMar>
          <w:top w:w="131" w:type="dxa"/>
          <w:left w:w="106" w:type="dxa"/>
          <w:right w:w="20" w:type="dxa"/>
        </w:tblCellMar>
        <w:tblLook w:val="00A0"/>
      </w:tblPr>
      <w:tblGrid>
        <w:gridCol w:w="4111"/>
        <w:gridCol w:w="6486"/>
      </w:tblGrid>
      <w:tr w:rsidR="008A75D8" w:rsidTr="008C2F18">
        <w:trPr>
          <w:trHeight w:val="454"/>
        </w:trPr>
        <w:tc>
          <w:tcPr>
            <w:tcW w:w="10597" w:type="dxa"/>
            <w:gridSpan w:val="2"/>
            <w:tcBorders>
              <w:top w:val="single" w:sz="4" w:space="0" w:color="000000"/>
              <w:left w:val="single" w:sz="4" w:space="0" w:color="000000"/>
              <w:bottom w:val="single" w:sz="4" w:space="0" w:color="000000"/>
              <w:right w:val="single" w:sz="4" w:space="0" w:color="000000"/>
            </w:tcBorders>
            <w:shd w:val="clear" w:color="auto" w:fill="FFFF99"/>
            <w:vAlign w:val="center"/>
          </w:tcPr>
          <w:p w:rsidR="008A75D8" w:rsidRPr="008C2F18" w:rsidRDefault="008A75D8" w:rsidP="008C2F18">
            <w:pPr>
              <w:spacing w:after="0" w:line="259" w:lineRule="auto"/>
              <w:ind w:left="0" w:right="85" w:firstLine="0"/>
              <w:jc w:val="center"/>
            </w:pPr>
            <w:r w:rsidRPr="008C2F18">
              <w:rPr>
                <w:rFonts w:ascii="Arial" w:hAnsi="Arial" w:cs="Arial"/>
                <w:b/>
                <w:sz w:val="18"/>
              </w:rPr>
              <w:t xml:space="preserve">PODSTAWY WYKLUCZENIA NA PODSTAWIE PRZEPISÓW ART. 24 UST. 5 USTAWY PZP </w:t>
            </w:r>
          </w:p>
        </w:tc>
      </w:tr>
      <w:tr w:rsidR="008A75D8" w:rsidTr="008C2F18">
        <w:trPr>
          <w:trHeight w:val="3770"/>
        </w:trPr>
        <w:tc>
          <w:tcPr>
            <w:tcW w:w="4111"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1" w:firstLine="0"/>
            </w:pPr>
            <w:r w:rsidRPr="008C2F18">
              <w:rPr>
                <w:rFonts w:ascii="Arial" w:hAnsi="Arial" w:cs="Arial"/>
                <w:sz w:val="18"/>
              </w:rPr>
              <w:t xml:space="preserve">Czy wykonawca podlega wykluczeniu na podstawie przepisów art. 24 ust. 5 ustawy Pzp? </w:t>
            </w:r>
          </w:p>
        </w:tc>
        <w:tc>
          <w:tcPr>
            <w:tcW w:w="6486" w:type="dxa"/>
            <w:tcBorders>
              <w:top w:val="single" w:sz="4" w:space="0" w:color="000000"/>
              <w:left w:val="single" w:sz="4" w:space="0" w:color="000000"/>
              <w:bottom w:val="single" w:sz="4" w:space="0" w:color="000000"/>
              <w:right w:val="single" w:sz="4" w:space="0" w:color="000000"/>
            </w:tcBorders>
            <w:vAlign w:val="center"/>
          </w:tcPr>
          <w:p w:rsidR="008A75D8" w:rsidRPr="008C2F18" w:rsidRDefault="008A75D8" w:rsidP="008C2F18">
            <w:pPr>
              <w:spacing w:after="126" w:line="259" w:lineRule="auto"/>
              <w:ind w:left="0" w:firstLine="0"/>
              <w:jc w:val="left"/>
            </w:pPr>
            <w:r w:rsidRPr="008C2F18">
              <w:rPr>
                <w:rFonts w:ascii="Arial" w:hAnsi="Arial" w:cs="Arial"/>
                <w:sz w:val="18"/>
              </w:rPr>
              <w:t xml:space="preserve">[……] Tak  </w:t>
            </w:r>
          </w:p>
          <w:p w:rsidR="008A75D8" w:rsidRPr="008C2F18" w:rsidRDefault="008A75D8" w:rsidP="008C2F18">
            <w:pPr>
              <w:spacing w:after="98" w:line="259" w:lineRule="auto"/>
              <w:ind w:left="0" w:firstLine="0"/>
              <w:jc w:val="left"/>
            </w:pPr>
            <w:r w:rsidRPr="008C2F18">
              <w:rPr>
                <w:rFonts w:ascii="Arial" w:hAnsi="Arial" w:cs="Arial"/>
                <w:sz w:val="18"/>
              </w:rPr>
              <w:t xml:space="preserve">[……]  Nie </w:t>
            </w:r>
          </w:p>
          <w:p w:rsidR="008A75D8" w:rsidRPr="008C2F18" w:rsidRDefault="008A75D8" w:rsidP="008C2F18">
            <w:pPr>
              <w:spacing w:after="90" w:line="281" w:lineRule="auto"/>
              <w:ind w:left="0" w:firstLine="0"/>
            </w:pPr>
            <w:r w:rsidRPr="008C2F18">
              <w:rPr>
                <w:rFonts w:ascii="Arial" w:hAnsi="Arial" w:cs="Arial"/>
                <w:b/>
                <w:sz w:val="18"/>
              </w:rPr>
              <w:t>Jeżeli tak</w:t>
            </w:r>
            <w:r w:rsidRPr="008C2F18">
              <w:rPr>
                <w:rFonts w:ascii="Arial" w:hAnsi="Arial" w:cs="Arial"/>
                <w:sz w:val="18"/>
              </w:rPr>
              <w:t xml:space="preserve">, oświadczam, że zachodzą w stosunku do mnie podstawy wykluczenia z postępowania na podstawie art. ……. ustawy Pzp. </w:t>
            </w:r>
          </w:p>
          <w:p w:rsidR="008A75D8" w:rsidRPr="008C2F18" w:rsidRDefault="008A75D8" w:rsidP="008C2F18">
            <w:pPr>
              <w:tabs>
                <w:tab w:val="center" w:pos="943"/>
                <w:tab w:val="center" w:pos="1882"/>
                <w:tab w:val="center" w:pos="2903"/>
                <w:tab w:val="center" w:pos="3872"/>
                <w:tab w:val="center" w:pos="4784"/>
                <w:tab w:val="right" w:pos="6360"/>
              </w:tabs>
              <w:spacing w:after="0" w:line="259" w:lineRule="auto"/>
              <w:ind w:left="0" w:firstLine="0"/>
              <w:jc w:val="left"/>
            </w:pPr>
            <w:r w:rsidRPr="008C2F18">
              <w:rPr>
                <w:rFonts w:ascii="Arial" w:hAnsi="Arial" w:cs="Arial"/>
                <w:sz w:val="16"/>
              </w:rPr>
              <w:t xml:space="preserve">(podać </w:t>
            </w:r>
            <w:r w:rsidRPr="008C2F18">
              <w:rPr>
                <w:rFonts w:ascii="Arial" w:hAnsi="Arial" w:cs="Arial"/>
                <w:sz w:val="16"/>
              </w:rPr>
              <w:tab/>
              <w:t xml:space="preserve">mającą </w:t>
            </w:r>
            <w:r w:rsidRPr="008C2F18">
              <w:rPr>
                <w:rFonts w:ascii="Arial" w:hAnsi="Arial" w:cs="Arial"/>
                <w:sz w:val="16"/>
              </w:rPr>
              <w:tab/>
              <w:t xml:space="preserve">zastosowanie </w:t>
            </w:r>
            <w:r w:rsidRPr="008C2F18">
              <w:rPr>
                <w:rFonts w:ascii="Arial" w:hAnsi="Arial" w:cs="Arial"/>
                <w:sz w:val="16"/>
              </w:rPr>
              <w:tab/>
              <w:t xml:space="preserve">podstawę </w:t>
            </w:r>
            <w:r w:rsidRPr="008C2F18">
              <w:rPr>
                <w:rFonts w:ascii="Arial" w:hAnsi="Arial" w:cs="Arial"/>
                <w:sz w:val="16"/>
              </w:rPr>
              <w:tab/>
              <w:t xml:space="preserve">wykluczenia </w:t>
            </w:r>
            <w:r w:rsidRPr="008C2F18">
              <w:rPr>
                <w:rFonts w:ascii="Arial" w:hAnsi="Arial" w:cs="Arial"/>
                <w:sz w:val="16"/>
              </w:rPr>
              <w:tab/>
              <w:t xml:space="preserve">spośród </w:t>
            </w:r>
            <w:r w:rsidRPr="008C2F18">
              <w:rPr>
                <w:rFonts w:ascii="Arial" w:hAnsi="Arial" w:cs="Arial"/>
                <w:sz w:val="16"/>
              </w:rPr>
              <w:tab/>
              <w:t xml:space="preserve">wymienionych  </w:t>
            </w:r>
          </w:p>
          <w:p w:rsidR="008A75D8" w:rsidRPr="008C2F18" w:rsidRDefault="008A75D8" w:rsidP="008C2F18">
            <w:pPr>
              <w:spacing w:after="158" w:line="259" w:lineRule="auto"/>
              <w:ind w:left="0" w:firstLine="0"/>
              <w:jc w:val="left"/>
            </w:pPr>
            <w:r w:rsidRPr="008C2F18">
              <w:rPr>
                <w:rFonts w:ascii="Arial" w:hAnsi="Arial" w:cs="Arial"/>
                <w:sz w:val="16"/>
              </w:rPr>
              <w:t xml:space="preserve">w  art. 24 ust. 5 ustawy Pzp)  </w:t>
            </w:r>
          </w:p>
          <w:p w:rsidR="008A75D8" w:rsidRPr="008C2F18" w:rsidRDefault="008A75D8" w:rsidP="008C2F18">
            <w:pPr>
              <w:spacing w:after="133" w:line="259" w:lineRule="auto"/>
              <w:ind w:left="0" w:firstLine="0"/>
              <w:jc w:val="left"/>
            </w:pPr>
            <w:r w:rsidRPr="008C2F18">
              <w:rPr>
                <w:rFonts w:ascii="Arial" w:hAnsi="Arial" w:cs="Arial"/>
                <w:sz w:val="18"/>
              </w:rPr>
              <w:t xml:space="preserve">Czy wykonawca przedsięwziął środki w celu samooczyszczenia? </w:t>
            </w:r>
          </w:p>
          <w:p w:rsidR="008A75D8" w:rsidRPr="008C2F18" w:rsidRDefault="008A75D8" w:rsidP="008C2F18">
            <w:pPr>
              <w:spacing w:after="133" w:line="259" w:lineRule="auto"/>
              <w:ind w:left="0" w:firstLine="0"/>
              <w:jc w:val="left"/>
            </w:pPr>
            <w:r w:rsidRPr="008C2F18">
              <w:rPr>
                <w:rFonts w:ascii="Arial" w:hAnsi="Arial" w:cs="Arial"/>
                <w:sz w:val="18"/>
              </w:rPr>
              <w:t xml:space="preserve">[……] Tak  </w:t>
            </w:r>
          </w:p>
          <w:p w:rsidR="008A75D8" w:rsidRPr="008C2F18" w:rsidRDefault="008A75D8" w:rsidP="008C2F18">
            <w:pPr>
              <w:spacing w:after="130" w:line="259" w:lineRule="auto"/>
              <w:ind w:left="0" w:firstLine="0"/>
              <w:jc w:val="left"/>
            </w:pPr>
            <w:r w:rsidRPr="008C2F18">
              <w:rPr>
                <w:rFonts w:ascii="Arial" w:hAnsi="Arial" w:cs="Arial"/>
                <w:sz w:val="18"/>
              </w:rPr>
              <w:t xml:space="preserve">[……] Nie  </w:t>
            </w:r>
          </w:p>
          <w:p w:rsidR="008A75D8" w:rsidRPr="008C2F18" w:rsidRDefault="008A75D8" w:rsidP="008C2F18">
            <w:pPr>
              <w:spacing w:after="142" w:line="259" w:lineRule="auto"/>
              <w:ind w:left="0" w:firstLine="0"/>
              <w:jc w:val="left"/>
            </w:pPr>
            <w:r w:rsidRPr="008C2F18">
              <w:rPr>
                <w:rFonts w:ascii="Arial" w:hAnsi="Arial" w:cs="Arial"/>
                <w:b/>
                <w:sz w:val="18"/>
              </w:rPr>
              <w:t>Jeżeli tak</w:t>
            </w:r>
            <w:r w:rsidRPr="008C2F18">
              <w:rPr>
                <w:rFonts w:ascii="Arial" w:hAnsi="Arial" w:cs="Arial"/>
                <w:sz w:val="18"/>
              </w:rPr>
              <w:t xml:space="preserve">, proszę opisać przedsięwzięte środki:  </w:t>
            </w:r>
          </w:p>
          <w:p w:rsidR="008A75D8" w:rsidRPr="008C2F18" w:rsidRDefault="008A75D8" w:rsidP="008C2F18">
            <w:pPr>
              <w:spacing w:after="134" w:line="259" w:lineRule="auto"/>
              <w:ind w:left="0" w:firstLine="0"/>
            </w:pPr>
            <w:r w:rsidRPr="008C2F18">
              <w:rPr>
                <w:rFonts w:ascii="Arial" w:hAnsi="Arial" w:cs="Arial"/>
                <w:sz w:val="18"/>
              </w:rPr>
              <w:t xml:space="preserve">………………………………………………..………………………………………… </w:t>
            </w:r>
          </w:p>
          <w:p w:rsidR="008A75D8" w:rsidRPr="008C2F18" w:rsidRDefault="008A75D8" w:rsidP="008C2F18">
            <w:pPr>
              <w:spacing w:after="0" w:line="259" w:lineRule="auto"/>
              <w:ind w:left="0" w:firstLine="0"/>
            </w:pPr>
            <w:r w:rsidRPr="008C2F18">
              <w:rPr>
                <w:rFonts w:ascii="Arial" w:hAnsi="Arial" w:cs="Arial"/>
                <w:sz w:val="18"/>
              </w:rPr>
              <w:t xml:space="preserve">………………………………….……………..………………………………………… </w:t>
            </w:r>
          </w:p>
        </w:tc>
      </w:tr>
    </w:tbl>
    <w:p w:rsidR="008A75D8" w:rsidRDefault="008A75D8">
      <w:pPr>
        <w:spacing w:after="0" w:line="259" w:lineRule="auto"/>
        <w:ind w:left="0" w:right="5" w:firstLine="0"/>
        <w:jc w:val="center"/>
      </w:pPr>
      <w:r>
        <w:rPr>
          <w:rFonts w:ascii="Arial" w:hAnsi="Arial" w:cs="Arial"/>
          <w:b/>
          <w:sz w:val="20"/>
        </w:rPr>
        <w:t xml:space="preserve"> </w:t>
      </w:r>
    </w:p>
    <w:p w:rsidR="008A75D8" w:rsidRDefault="008A75D8">
      <w:pPr>
        <w:spacing w:after="7" w:line="259" w:lineRule="auto"/>
        <w:ind w:left="0" w:right="5" w:firstLine="0"/>
        <w:jc w:val="center"/>
      </w:pPr>
      <w:r>
        <w:rPr>
          <w:rFonts w:ascii="Arial" w:hAnsi="Arial" w:cs="Arial"/>
          <w:b/>
          <w:sz w:val="20"/>
        </w:rPr>
        <w:t xml:space="preserve"> </w:t>
      </w:r>
    </w:p>
    <w:p w:rsidR="008A75D8" w:rsidRDefault="008A75D8">
      <w:pPr>
        <w:spacing w:after="238" w:line="259" w:lineRule="auto"/>
        <w:ind w:left="0" w:firstLine="0"/>
        <w:jc w:val="left"/>
      </w:pPr>
      <w:r>
        <w:rPr>
          <w:sz w:val="10"/>
        </w:rPr>
        <w:t xml:space="preserve"> </w:t>
      </w:r>
    </w:p>
    <w:p w:rsidR="008A75D8" w:rsidRDefault="008A75D8">
      <w:pPr>
        <w:spacing w:after="2" w:line="265" w:lineRule="auto"/>
        <w:ind w:right="67"/>
        <w:jc w:val="center"/>
      </w:pPr>
      <w:r>
        <w:rPr>
          <w:rFonts w:ascii="Arial" w:hAnsi="Arial" w:cs="Arial"/>
          <w:b/>
          <w:sz w:val="20"/>
        </w:rPr>
        <w:t xml:space="preserve">CZĘŚĆ IV: WARUNKI UDZIAŁU </w:t>
      </w:r>
    </w:p>
    <w:p w:rsidR="008A75D8" w:rsidRDefault="008A75D8">
      <w:pPr>
        <w:spacing w:after="130" w:line="265" w:lineRule="auto"/>
        <w:ind w:right="61"/>
        <w:jc w:val="center"/>
      </w:pPr>
      <w:r>
        <w:rPr>
          <w:rFonts w:ascii="Arial" w:hAnsi="Arial" w:cs="Arial"/>
          <w:b/>
          <w:sz w:val="20"/>
        </w:rPr>
        <w:t>OGÓLNE</w:t>
      </w:r>
      <w:r>
        <w:rPr>
          <w:rFonts w:ascii="Arial" w:hAnsi="Arial" w:cs="Arial"/>
          <w:b/>
          <w:sz w:val="16"/>
        </w:rPr>
        <w:t xml:space="preserve"> </w:t>
      </w:r>
      <w:r>
        <w:rPr>
          <w:rFonts w:ascii="Arial" w:hAnsi="Arial" w:cs="Arial"/>
          <w:b/>
          <w:sz w:val="20"/>
        </w:rPr>
        <w:t>OŚWIADCZENIE</w:t>
      </w:r>
      <w:r>
        <w:rPr>
          <w:rFonts w:ascii="Arial" w:hAnsi="Arial" w:cs="Arial"/>
          <w:b/>
          <w:sz w:val="16"/>
        </w:rPr>
        <w:t xml:space="preserve"> </w:t>
      </w:r>
      <w:r>
        <w:rPr>
          <w:rFonts w:ascii="Arial" w:hAnsi="Arial" w:cs="Arial"/>
          <w:b/>
          <w:sz w:val="20"/>
        </w:rPr>
        <w:t>DOTYCZĄCE</w:t>
      </w:r>
      <w:r>
        <w:rPr>
          <w:rFonts w:ascii="Arial" w:hAnsi="Arial" w:cs="Arial"/>
          <w:b/>
          <w:sz w:val="16"/>
        </w:rPr>
        <w:t xml:space="preserve"> </w:t>
      </w:r>
      <w:r>
        <w:rPr>
          <w:rFonts w:ascii="Arial" w:hAnsi="Arial" w:cs="Arial"/>
          <w:b/>
          <w:sz w:val="20"/>
        </w:rPr>
        <w:t>WSZYSTKICH</w:t>
      </w:r>
      <w:r>
        <w:rPr>
          <w:rFonts w:ascii="Arial" w:hAnsi="Arial" w:cs="Arial"/>
          <w:b/>
          <w:sz w:val="16"/>
        </w:rPr>
        <w:t xml:space="preserve"> </w:t>
      </w:r>
      <w:r>
        <w:rPr>
          <w:rFonts w:ascii="Arial" w:hAnsi="Arial" w:cs="Arial"/>
          <w:b/>
          <w:sz w:val="20"/>
        </w:rPr>
        <w:t>WARUNKÓW</w:t>
      </w:r>
      <w:r>
        <w:rPr>
          <w:rFonts w:ascii="Arial" w:hAnsi="Arial" w:cs="Arial"/>
          <w:b/>
          <w:sz w:val="16"/>
        </w:rPr>
        <w:t xml:space="preserve"> </w:t>
      </w:r>
      <w:r>
        <w:rPr>
          <w:rFonts w:ascii="Arial" w:hAnsi="Arial" w:cs="Arial"/>
          <w:b/>
          <w:sz w:val="20"/>
        </w:rPr>
        <w:t xml:space="preserve">UDZIAŁU </w:t>
      </w:r>
    </w:p>
    <w:p w:rsidR="008A75D8" w:rsidRDefault="008A75D8">
      <w:pPr>
        <w:spacing w:after="230" w:line="259" w:lineRule="auto"/>
        <w:ind w:left="0" w:firstLine="0"/>
        <w:jc w:val="left"/>
      </w:pPr>
      <w:r>
        <w:rPr>
          <w:rFonts w:ascii="Calibri" w:hAnsi="Calibri" w:cs="Calibri"/>
          <w:sz w:val="10"/>
        </w:rPr>
        <w:t xml:space="preserve"> </w:t>
      </w:r>
    </w:p>
    <w:p w:rsidR="008A75D8" w:rsidRDefault="008A75D8">
      <w:pPr>
        <w:spacing w:after="0" w:line="259" w:lineRule="auto"/>
        <w:ind w:left="0" w:firstLine="0"/>
        <w:jc w:val="left"/>
      </w:pPr>
      <w:r>
        <w:rPr>
          <w:rFonts w:ascii="Calibri" w:hAnsi="Calibri" w:cs="Calibri"/>
          <w:sz w:val="10"/>
        </w:rPr>
        <w:t xml:space="preserve"> </w:t>
      </w:r>
    </w:p>
    <w:tbl>
      <w:tblPr>
        <w:tblW w:w="10597" w:type="dxa"/>
        <w:tblInd w:w="-196" w:type="dxa"/>
        <w:tblCellMar>
          <w:top w:w="154" w:type="dxa"/>
          <w:left w:w="0" w:type="dxa"/>
          <w:right w:w="115" w:type="dxa"/>
        </w:tblCellMar>
        <w:tblLook w:val="00A0"/>
      </w:tblPr>
      <w:tblGrid>
        <w:gridCol w:w="6203"/>
        <w:gridCol w:w="1643"/>
        <w:gridCol w:w="2751"/>
      </w:tblGrid>
      <w:tr w:rsidR="008A75D8" w:rsidTr="008C2F18">
        <w:trPr>
          <w:trHeight w:val="454"/>
        </w:trPr>
        <w:tc>
          <w:tcPr>
            <w:tcW w:w="6203" w:type="dxa"/>
            <w:tcBorders>
              <w:top w:val="single" w:sz="4" w:space="0" w:color="000000"/>
              <w:left w:val="single" w:sz="4" w:space="0" w:color="000000"/>
              <w:bottom w:val="single" w:sz="4" w:space="0" w:color="000000"/>
              <w:right w:val="single" w:sz="4" w:space="0" w:color="000000"/>
            </w:tcBorders>
            <w:shd w:val="clear" w:color="auto" w:fill="FFFF99"/>
            <w:vAlign w:val="center"/>
          </w:tcPr>
          <w:p w:rsidR="008A75D8" w:rsidRPr="008C2F18" w:rsidRDefault="008A75D8" w:rsidP="008C2F18">
            <w:pPr>
              <w:spacing w:after="0" w:line="259" w:lineRule="auto"/>
              <w:ind w:left="105" w:firstLine="0"/>
              <w:jc w:val="center"/>
            </w:pPr>
            <w:r w:rsidRPr="008C2F18">
              <w:rPr>
                <w:rFonts w:ascii="Arial" w:hAnsi="Arial" w:cs="Arial"/>
                <w:b/>
                <w:sz w:val="18"/>
              </w:rPr>
              <w:t xml:space="preserve">SPEŁNIENIE WSZYSTKICH WYMAGANYCH WARUNKÓW UDZIAŁU </w:t>
            </w:r>
          </w:p>
        </w:tc>
        <w:tc>
          <w:tcPr>
            <w:tcW w:w="1643" w:type="dxa"/>
            <w:tcBorders>
              <w:top w:val="single" w:sz="4" w:space="0" w:color="000000"/>
              <w:left w:val="single" w:sz="4" w:space="0" w:color="000000"/>
              <w:bottom w:val="single" w:sz="4" w:space="0" w:color="000000"/>
              <w:right w:val="nil"/>
            </w:tcBorders>
            <w:shd w:val="clear" w:color="auto" w:fill="FFFF99"/>
          </w:tcPr>
          <w:p w:rsidR="008A75D8" w:rsidRPr="008C2F18" w:rsidRDefault="008A75D8" w:rsidP="008C2F18">
            <w:pPr>
              <w:spacing w:after="160" w:line="259" w:lineRule="auto"/>
              <w:ind w:left="0" w:firstLine="0"/>
              <w:jc w:val="left"/>
            </w:pPr>
          </w:p>
        </w:tc>
        <w:tc>
          <w:tcPr>
            <w:tcW w:w="2751" w:type="dxa"/>
            <w:tcBorders>
              <w:top w:val="single" w:sz="4" w:space="0" w:color="000000"/>
              <w:left w:val="nil"/>
              <w:bottom w:val="single" w:sz="4" w:space="0" w:color="000000"/>
              <w:right w:val="single" w:sz="4" w:space="0" w:color="000000"/>
            </w:tcBorders>
            <w:shd w:val="clear" w:color="auto" w:fill="FFFF99"/>
            <w:vAlign w:val="center"/>
          </w:tcPr>
          <w:p w:rsidR="008A75D8" w:rsidRPr="008C2F18" w:rsidRDefault="008A75D8" w:rsidP="008C2F18">
            <w:pPr>
              <w:spacing w:after="0" w:line="259" w:lineRule="auto"/>
              <w:ind w:left="0" w:firstLine="0"/>
              <w:jc w:val="left"/>
            </w:pPr>
            <w:r w:rsidRPr="008C2F18">
              <w:rPr>
                <w:rFonts w:ascii="Arial" w:hAnsi="Arial" w:cs="Arial"/>
                <w:b/>
                <w:sz w:val="18"/>
              </w:rPr>
              <w:t xml:space="preserve">ODPOWIEDŹ </w:t>
            </w:r>
          </w:p>
        </w:tc>
      </w:tr>
      <w:tr w:rsidR="008A75D8" w:rsidTr="008C2F18">
        <w:trPr>
          <w:trHeight w:val="786"/>
        </w:trPr>
        <w:tc>
          <w:tcPr>
            <w:tcW w:w="6203"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104" w:firstLine="0"/>
              <w:jc w:val="left"/>
            </w:pPr>
            <w:r w:rsidRPr="008C2F18">
              <w:rPr>
                <w:rFonts w:ascii="Arial" w:hAnsi="Arial" w:cs="Arial"/>
                <w:sz w:val="18"/>
              </w:rPr>
              <w:t xml:space="preserve">Spełniam warunki udziału zawarte w art. 22 ust. 1b pkt 1 -3 ustawy Pzp: </w:t>
            </w:r>
          </w:p>
        </w:tc>
        <w:tc>
          <w:tcPr>
            <w:tcW w:w="1643" w:type="dxa"/>
            <w:tcBorders>
              <w:top w:val="single" w:sz="4" w:space="0" w:color="000000"/>
              <w:left w:val="single" w:sz="4" w:space="0" w:color="000000"/>
              <w:bottom w:val="single" w:sz="4" w:space="0" w:color="000000"/>
              <w:right w:val="nil"/>
            </w:tcBorders>
            <w:vAlign w:val="center"/>
          </w:tcPr>
          <w:p w:rsidR="008A75D8" w:rsidRPr="008C2F18" w:rsidRDefault="008A75D8" w:rsidP="008C2F18">
            <w:pPr>
              <w:spacing w:after="133" w:line="259" w:lineRule="auto"/>
              <w:ind w:left="109" w:firstLine="0"/>
              <w:jc w:val="left"/>
            </w:pPr>
            <w:r w:rsidRPr="008C2F18">
              <w:rPr>
                <w:rFonts w:ascii="Arial" w:hAnsi="Arial" w:cs="Arial"/>
                <w:sz w:val="18"/>
              </w:rPr>
              <w:t xml:space="preserve">[……] Tak  </w:t>
            </w:r>
          </w:p>
          <w:p w:rsidR="008A75D8" w:rsidRPr="008C2F18" w:rsidRDefault="008A75D8" w:rsidP="008C2F18">
            <w:pPr>
              <w:spacing w:after="0" w:line="259" w:lineRule="auto"/>
              <w:ind w:left="109" w:firstLine="0"/>
              <w:jc w:val="left"/>
            </w:pPr>
            <w:r w:rsidRPr="008C2F18">
              <w:rPr>
                <w:rFonts w:ascii="Arial" w:hAnsi="Arial" w:cs="Arial"/>
                <w:sz w:val="18"/>
              </w:rPr>
              <w:t>[……]  Nie</w:t>
            </w:r>
            <w:r w:rsidRPr="008C2F18">
              <w:rPr>
                <w:rFonts w:ascii="Arial" w:hAnsi="Arial" w:cs="Arial"/>
                <w:b/>
                <w:sz w:val="18"/>
              </w:rPr>
              <w:t xml:space="preserve"> </w:t>
            </w:r>
          </w:p>
        </w:tc>
        <w:tc>
          <w:tcPr>
            <w:tcW w:w="2751" w:type="dxa"/>
            <w:tcBorders>
              <w:top w:val="single" w:sz="4" w:space="0" w:color="000000"/>
              <w:left w:val="nil"/>
              <w:bottom w:val="single" w:sz="4" w:space="0" w:color="000000"/>
              <w:right w:val="single" w:sz="4" w:space="0" w:color="000000"/>
            </w:tcBorders>
          </w:tcPr>
          <w:p w:rsidR="008A75D8" w:rsidRPr="008C2F18" w:rsidRDefault="008A75D8" w:rsidP="008C2F18">
            <w:pPr>
              <w:spacing w:after="160" w:line="259" w:lineRule="auto"/>
              <w:ind w:left="0" w:firstLine="0"/>
              <w:jc w:val="left"/>
            </w:pPr>
          </w:p>
        </w:tc>
      </w:tr>
    </w:tbl>
    <w:p w:rsidR="008A75D8" w:rsidRDefault="008A75D8">
      <w:pPr>
        <w:spacing w:after="0" w:line="259" w:lineRule="auto"/>
        <w:ind w:left="0" w:right="5" w:firstLine="0"/>
        <w:jc w:val="center"/>
      </w:pPr>
      <w:r>
        <w:rPr>
          <w:rFonts w:ascii="Arial" w:hAnsi="Arial" w:cs="Arial"/>
          <w:b/>
          <w:sz w:val="20"/>
        </w:rPr>
        <w:t xml:space="preserve"> </w:t>
      </w:r>
    </w:p>
    <w:p w:rsidR="008A75D8" w:rsidRDefault="008A75D8">
      <w:pPr>
        <w:spacing w:after="517" w:line="259" w:lineRule="auto"/>
        <w:ind w:left="0" w:right="43" w:firstLine="0"/>
        <w:jc w:val="center"/>
      </w:pPr>
      <w:r>
        <w:rPr>
          <w:rFonts w:ascii="Arial" w:hAnsi="Arial" w:cs="Arial"/>
          <w:b/>
          <w:sz w:val="6"/>
        </w:rPr>
        <w:t xml:space="preserve"> </w:t>
      </w:r>
    </w:p>
    <w:p w:rsidR="008A75D8" w:rsidRDefault="008A75D8">
      <w:pPr>
        <w:spacing w:after="352" w:line="265" w:lineRule="auto"/>
        <w:ind w:right="66"/>
        <w:jc w:val="center"/>
      </w:pPr>
      <w:r>
        <w:rPr>
          <w:rFonts w:ascii="Arial" w:hAnsi="Arial" w:cs="Arial"/>
          <w:b/>
          <w:sz w:val="20"/>
        </w:rPr>
        <w:t xml:space="preserve">CZĘŚĆ V: OŚWIADCZENIA KOŃCOWE </w:t>
      </w:r>
    </w:p>
    <w:p w:rsidR="008A75D8" w:rsidRDefault="008A75D8">
      <w:pPr>
        <w:spacing w:after="119" w:line="279" w:lineRule="auto"/>
        <w:ind w:left="-5"/>
        <w:jc w:val="left"/>
      </w:pPr>
      <w:r>
        <w:rPr>
          <w:rFonts w:ascii="Arial" w:hAnsi="Arial" w:cs="Arial"/>
          <w:i/>
          <w:sz w:val="18"/>
        </w:rPr>
        <w:t xml:space="preserve">Niżej podpisany(-a)(-i) oficjalnie oświadcza(-ją), że informacje podane powyżej w częściach II–IV są dokładne i prawidłowe oraz że zostały przedstawione z pełną świadomością konsekwencji poważnego wprowadzenia w błąd. </w:t>
      </w:r>
    </w:p>
    <w:p w:rsidR="008A75D8" w:rsidRDefault="008A75D8">
      <w:pPr>
        <w:spacing w:after="119" w:line="396" w:lineRule="auto"/>
        <w:ind w:left="-5"/>
        <w:jc w:val="left"/>
      </w:pPr>
      <w:r>
        <w:rPr>
          <w:rFonts w:ascii="Arial" w:hAnsi="Arial" w:cs="Arial"/>
          <w:i/>
          <w:sz w:val="18"/>
        </w:rPr>
        <w:t xml:space="preserve">Niżej podpisany(-a)(-i) oficjalnie oświadcza(-ją), że jest (są) w stanie, na żądanie i bez zwłoki, przedstawić zaświadczenia i inne rodzaje dowodów w formie dokumentów, z wyjątkiem przypadków, w których: </w:t>
      </w:r>
    </w:p>
    <w:p w:rsidR="008A75D8" w:rsidRDefault="008A75D8">
      <w:pPr>
        <w:spacing w:after="119" w:line="359" w:lineRule="auto"/>
        <w:ind w:left="-5"/>
        <w:jc w:val="left"/>
      </w:pPr>
      <w:r>
        <w:rPr>
          <w:rFonts w:ascii="Arial" w:hAnsi="Arial" w:cs="Arial"/>
          <w:i/>
          <w:sz w:val="18"/>
        </w:rPr>
        <w:t xml:space="preserve">- Zamawiający ma możliwość uzyskania odpowiednich dokumentów potwierdzających bezpośrednio za pomocą bezpłatnej krajowej bazy danych. </w:t>
      </w:r>
    </w:p>
    <w:p w:rsidR="008A75D8" w:rsidRDefault="008A75D8">
      <w:pPr>
        <w:spacing w:after="199" w:line="259" w:lineRule="auto"/>
        <w:ind w:left="0" w:firstLine="0"/>
        <w:jc w:val="left"/>
      </w:pPr>
      <w:r>
        <w:rPr>
          <w:rFonts w:ascii="Arial" w:hAnsi="Arial" w:cs="Arial"/>
          <w:i/>
          <w:sz w:val="18"/>
        </w:rPr>
        <w:t xml:space="preserve"> </w:t>
      </w:r>
    </w:p>
    <w:p w:rsidR="008A75D8" w:rsidRDefault="008A75D8">
      <w:pPr>
        <w:spacing w:after="133" w:line="259" w:lineRule="auto"/>
        <w:ind w:left="-5"/>
        <w:jc w:val="left"/>
      </w:pPr>
      <w:r>
        <w:rPr>
          <w:rFonts w:ascii="Arial" w:hAnsi="Arial" w:cs="Arial"/>
          <w:sz w:val="16"/>
        </w:rPr>
        <w:t xml:space="preserve">……………………………..,  data    .................................................              </w:t>
      </w:r>
    </w:p>
    <w:p w:rsidR="008A75D8" w:rsidRDefault="008A75D8">
      <w:pPr>
        <w:tabs>
          <w:tab w:val="center" w:pos="4957"/>
          <w:tab w:val="center" w:pos="7697"/>
        </w:tabs>
        <w:spacing w:after="133" w:line="259" w:lineRule="auto"/>
        <w:ind w:left="-15" w:firstLine="0"/>
        <w:jc w:val="left"/>
      </w:pPr>
      <w:r>
        <w:rPr>
          <w:rFonts w:ascii="Arial" w:hAnsi="Arial" w:cs="Arial"/>
          <w:sz w:val="14"/>
        </w:rPr>
        <w:t xml:space="preserve">       (miejscowość)          </w:t>
      </w:r>
      <w:r>
        <w:rPr>
          <w:rFonts w:ascii="Arial" w:hAnsi="Arial" w:cs="Arial"/>
          <w:sz w:val="16"/>
        </w:rPr>
        <w:t xml:space="preserve"> </w:t>
      </w:r>
      <w:r>
        <w:rPr>
          <w:rFonts w:ascii="Arial" w:hAnsi="Arial" w:cs="Arial"/>
          <w:sz w:val="16"/>
        </w:rPr>
        <w:tab/>
        <w:t xml:space="preserve"> </w:t>
      </w:r>
      <w:r>
        <w:rPr>
          <w:rFonts w:ascii="Arial" w:hAnsi="Arial" w:cs="Arial"/>
          <w:sz w:val="16"/>
        </w:rPr>
        <w:tab/>
        <w:t xml:space="preserve"> …………............................................................................ </w:t>
      </w:r>
    </w:p>
    <w:p w:rsidR="008A75D8" w:rsidRDefault="008A75D8">
      <w:pPr>
        <w:tabs>
          <w:tab w:val="center" w:pos="3541"/>
          <w:tab w:val="center" w:pos="4249"/>
          <w:tab w:val="center" w:pos="4957"/>
          <w:tab w:val="center" w:pos="5665"/>
          <w:tab w:val="center" w:pos="6373"/>
          <w:tab w:val="center" w:pos="8045"/>
        </w:tabs>
        <w:spacing w:after="110" w:line="259" w:lineRule="auto"/>
        <w:ind w:left="0" w:firstLine="0"/>
        <w:jc w:val="left"/>
      </w:pPr>
      <w:r>
        <w:rPr>
          <w:rFonts w:ascii="Calibri" w:hAnsi="Calibri" w:cs="Calibri"/>
          <w:sz w:val="22"/>
        </w:rPr>
        <w:tab/>
      </w:r>
      <w:r>
        <w:rPr>
          <w:rFonts w:ascii="Arial" w:hAnsi="Arial" w:cs="Arial"/>
          <w:sz w:val="16"/>
        </w:rPr>
        <w:t xml:space="preserve"> </w:t>
      </w:r>
      <w:r>
        <w:rPr>
          <w:rFonts w:ascii="Arial" w:hAnsi="Arial" w:cs="Arial"/>
          <w:sz w:val="16"/>
        </w:rPr>
        <w:tab/>
        <w:t xml:space="preserve"> </w:t>
      </w:r>
      <w:r>
        <w:rPr>
          <w:rFonts w:ascii="Arial" w:hAnsi="Arial" w:cs="Arial"/>
          <w:sz w:val="16"/>
        </w:rPr>
        <w:tab/>
        <w:t xml:space="preserve"> </w:t>
      </w:r>
      <w:r>
        <w:rPr>
          <w:rFonts w:ascii="Arial" w:hAnsi="Arial" w:cs="Arial"/>
          <w:sz w:val="16"/>
        </w:rPr>
        <w:tab/>
        <w:t xml:space="preserve"> </w:t>
      </w:r>
      <w:r>
        <w:rPr>
          <w:rFonts w:ascii="Arial" w:hAnsi="Arial" w:cs="Arial"/>
          <w:sz w:val="16"/>
        </w:rPr>
        <w:tab/>
        <w:t xml:space="preserve"> </w:t>
      </w:r>
      <w:r>
        <w:rPr>
          <w:rFonts w:ascii="Arial" w:hAnsi="Arial" w:cs="Arial"/>
          <w:sz w:val="16"/>
        </w:rPr>
        <w:tab/>
      </w:r>
      <w:r>
        <w:rPr>
          <w:rFonts w:ascii="Arial" w:hAnsi="Arial" w:cs="Arial"/>
          <w:sz w:val="14"/>
        </w:rPr>
        <w:t xml:space="preserve"> (Podpis i pieczęć  wykonawcy/ </w:t>
      </w:r>
    </w:p>
    <w:p w:rsidR="008A75D8" w:rsidRDefault="008A75D8">
      <w:pPr>
        <w:tabs>
          <w:tab w:val="center" w:pos="3541"/>
          <w:tab w:val="center" w:pos="4249"/>
          <w:tab w:val="center" w:pos="4957"/>
          <w:tab w:val="center" w:pos="5665"/>
          <w:tab w:val="center" w:pos="7990"/>
        </w:tabs>
        <w:spacing w:after="259" w:line="259" w:lineRule="auto"/>
        <w:ind w:left="0" w:firstLine="0"/>
        <w:jc w:val="left"/>
      </w:pPr>
      <w:r>
        <w:rPr>
          <w:rFonts w:ascii="Calibri" w:hAnsi="Calibri" w:cs="Calibri"/>
          <w:sz w:val="22"/>
        </w:rPr>
        <w:tab/>
      </w:r>
      <w:r>
        <w:rPr>
          <w:rFonts w:ascii="Arial" w:hAnsi="Arial" w:cs="Arial"/>
          <w:sz w:val="14"/>
        </w:rPr>
        <w:t xml:space="preserve"> </w:t>
      </w:r>
      <w:r>
        <w:rPr>
          <w:rFonts w:ascii="Arial" w:hAnsi="Arial" w:cs="Arial"/>
          <w:sz w:val="14"/>
        </w:rPr>
        <w:tab/>
        <w:t xml:space="preserve"> </w:t>
      </w:r>
      <w:r>
        <w:rPr>
          <w:rFonts w:ascii="Arial" w:hAnsi="Arial" w:cs="Arial"/>
          <w:sz w:val="14"/>
        </w:rPr>
        <w:tab/>
        <w:t xml:space="preserve"> </w:t>
      </w:r>
      <w:r>
        <w:rPr>
          <w:rFonts w:ascii="Arial" w:hAnsi="Arial" w:cs="Arial"/>
          <w:sz w:val="14"/>
        </w:rPr>
        <w:tab/>
        <w:t xml:space="preserve"> </w:t>
      </w:r>
      <w:r>
        <w:rPr>
          <w:rFonts w:ascii="Arial" w:hAnsi="Arial" w:cs="Arial"/>
          <w:sz w:val="14"/>
        </w:rPr>
        <w:tab/>
        <w:t>osoby uprawnionej do reprezentowania wykonawcy)</w:t>
      </w:r>
      <w:r>
        <w:rPr>
          <w:rFonts w:ascii="Arial" w:hAnsi="Arial" w:cs="Arial"/>
          <w:sz w:val="16"/>
        </w:rPr>
        <w:t xml:space="preserve"> </w:t>
      </w:r>
    </w:p>
    <w:p w:rsidR="008A75D8" w:rsidRDefault="008A75D8">
      <w:pPr>
        <w:spacing w:after="220" w:line="259" w:lineRule="auto"/>
        <w:ind w:left="0" w:firstLine="0"/>
        <w:jc w:val="center"/>
      </w:pPr>
      <w:r>
        <w:rPr>
          <w:b/>
        </w:rPr>
        <w:t xml:space="preserve"> </w:t>
      </w:r>
    </w:p>
    <w:p w:rsidR="008A75D8" w:rsidRDefault="008A75D8">
      <w:pPr>
        <w:spacing w:after="1" w:line="454" w:lineRule="auto"/>
        <w:ind w:left="9847" w:firstLine="0"/>
        <w:jc w:val="center"/>
      </w:pPr>
      <w:r>
        <w:rPr>
          <w:rFonts w:ascii="Arial" w:hAnsi="Arial" w:cs="Arial"/>
          <w:b/>
        </w:rPr>
        <w:t xml:space="preserve"> </w:t>
      </w:r>
      <w:r>
        <w:rPr>
          <w:rFonts w:ascii="Arial" w:hAnsi="Arial" w:cs="Arial"/>
          <w:b/>
        </w:rPr>
        <w:tab/>
      </w:r>
      <w:r>
        <w:rPr>
          <w:b/>
        </w:rPr>
        <w:t xml:space="preserve"> </w:t>
      </w:r>
      <w:r>
        <w:rPr>
          <w:rFonts w:ascii="Arial" w:hAnsi="Arial" w:cs="Arial"/>
          <w:b/>
        </w:rPr>
        <w:t xml:space="preserve"> </w:t>
      </w:r>
      <w:r>
        <w:rPr>
          <w:rFonts w:ascii="Arial" w:hAnsi="Arial" w:cs="Arial"/>
          <w:b/>
        </w:rPr>
        <w:tab/>
      </w:r>
      <w:r>
        <w:rPr>
          <w:b/>
        </w:rPr>
        <w:t xml:space="preserve"> </w:t>
      </w:r>
      <w:r>
        <w:rPr>
          <w:rFonts w:ascii="Arial" w:hAnsi="Arial" w:cs="Arial"/>
          <w:b/>
        </w:rPr>
        <w:t xml:space="preserve"> </w:t>
      </w:r>
      <w:r>
        <w:rPr>
          <w:rFonts w:ascii="Arial" w:hAnsi="Arial" w:cs="Arial"/>
          <w:b/>
        </w:rPr>
        <w:tab/>
      </w:r>
      <w:r>
        <w:rPr>
          <w:b/>
        </w:rPr>
        <w:t xml:space="preserve"> </w:t>
      </w:r>
      <w:r>
        <w:rPr>
          <w:rFonts w:ascii="Arial" w:hAnsi="Arial" w:cs="Arial"/>
          <w:b/>
        </w:rPr>
        <w:t xml:space="preserve"> </w:t>
      </w:r>
      <w:r>
        <w:rPr>
          <w:rFonts w:ascii="Arial" w:hAnsi="Arial" w:cs="Arial"/>
          <w:b/>
        </w:rPr>
        <w:tab/>
      </w:r>
      <w:r>
        <w:rPr>
          <w:b/>
        </w:rPr>
        <w:t xml:space="preserve"> </w:t>
      </w:r>
      <w:r>
        <w:rPr>
          <w:rFonts w:ascii="Arial" w:hAnsi="Arial" w:cs="Arial"/>
          <w:b/>
        </w:rPr>
        <w:t xml:space="preserve"> </w:t>
      </w:r>
      <w:r>
        <w:rPr>
          <w:rFonts w:ascii="Arial" w:hAnsi="Arial" w:cs="Arial"/>
          <w:b/>
        </w:rPr>
        <w:tab/>
      </w:r>
      <w:r>
        <w:rPr>
          <w:b/>
        </w:rPr>
        <w:t xml:space="preserve"> </w:t>
      </w:r>
    </w:p>
    <w:p w:rsidR="008A75D8" w:rsidRDefault="008A75D8">
      <w:pPr>
        <w:spacing w:after="224" w:line="259" w:lineRule="auto"/>
        <w:ind w:left="0" w:firstLine="0"/>
        <w:jc w:val="right"/>
      </w:pPr>
      <w:r>
        <w:rPr>
          <w:rFonts w:ascii="Arial" w:hAnsi="Arial" w:cs="Arial"/>
          <w:b/>
        </w:rPr>
        <w:t xml:space="preserve"> </w:t>
      </w:r>
      <w:r>
        <w:rPr>
          <w:rFonts w:ascii="Arial" w:hAnsi="Arial" w:cs="Arial"/>
          <w:b/>
        </w:rPr>
        <w:tab/>
      </w:r>
      <w:r>
        <w:rPr>
          <w:b/>
        </w:rPr>
        <w:t xml:space="preserve"> </w:t>
      </w:r>
    </w:p>
    <w:p w:rsidR="008A75D8" w:rsidRPr="00445153" w:rsidRDefault="008A75D8" w:rsidP="00445153">
      <w:pPr>
        <w:spacing w:after="218" w:line="259" w:lineRule="auto"/>
        <w:ind w:left="2127" w:firstLine="0"/>
        <w:jc w:val="center"/>
        <w:rPr>
          <w:b/>
        </w:rPr>
      </w:pPr>
      <w:r>
        <w:rPr>
          <w:b/>
        </w:rPr>
        <w:tab/>
      </w:r>
      <w:r>
        <w:rPr>
          <w:b/>
        </w:rPr>
        <w:tab/>
      </w:r>
      <w:r>
        <w:rPr>
          <w:b/>
        </w:rPr>
        <w:tab/>
      </w:r>
      <w:r>
        <w:rPr>
          <w:b/>
        </w:rPr>
        <w:tab/>
      </w:r>
      <w:r>
        <w:rPr>
          <w:b/>
        </w:rPr>
        <w:tab/>
      </w:r>
      <w:r>
        <w:rPr>
          <w:b/>
        </w:rPr>
        <w:tab/>
      </w:r>
      <w:r>
        <w:rPr>
          <w:rFonts w:ascii="Arial" w:hAnsi="Arial" w:cs="Arial"/>
        </w:rPr>
        <w:tab/>
      </w:r>
      <w:r w:rsidRPr="00445153">
        <w:rPr>
          <w:b/>
        </w:rPr>
        <w:t xml:space="preserve">Załącznik nr 3 </w:t>
      </w:r>
      <w:r w:rsidRPr="00445153">
        <w:rPr>
          <w:b/>
        </w:rPr>
        <w:tab/>
        <w:t xml:space="preserve"> </w:t>
      </w:r>
    </w:p>
    <w:p w:rsidR="008A75D8" w:rsidRDefault="008A75D8">
      <w:pPr>
        <w:pStyle w:val="Heading4"/>
        <w:tabs>
          <w:tab w:val="center" w:pos="2554"/>
          <w:tab w:val="center" w:pos="5281"/>
        </w:tabs>
        <w:ind w:left="0" w:right="0" w:firstLine="0"/>
        <w:jc w:val="left"/>
      </w:pPr>
      <w:r>
        <w:rPr>
          <w:rFonts w:ascii="Calibri" w:hAnsi="Calibri" w:cs="Calibri"/>
          <w:b w:val="0"/>
        </w:rPr>
        <w:tab/>
      </w:r>
      <w:r>
        <w:rPr>
          <w:rFonts w:ascii="Arial" w:hAnsi="Arial" w:cs="Arial"/>
        </w:rPr>
        <w:t xml:space="preserve"> </w:t>
      </w:r>
      <w:r>
        <w:rPr>
          <w:rFonts w:ascii="Arial" w:hAnsi="Arial" w:cs="Arial"/>
        </w:rPr>
        <w:tab/>
      </w:r>
      <w:r>
        <w:t xml:space="preserve">Informacja o przynależności do grupy kapitałowej </w:t>
      </w:r>
    </w:p>
    <w:p w:rsidR="008A75D8" w:rsidRDefault="008A75D8">
      <w:pPr>
        <w:spacing w:after="190" w:line="259" w:lineRule="auto"/>
        <w:ind w:left="0" w:firstLine="0"/>
        <w:jc w:val="left"/>
      </w:pPr>
      <w:r>
        <w:rPr>
          <w:sz w:val="20"/>
        </w:rPr>
        <w:t xml:space="preserve"> </w:t>
      </w:r>
    </w:p>
    <w:p w:rsidR="008A75D8" w:rsidRDefault="008A75D8">
      <w:pPr>
        <w:spacing w:after="190" w:line="259" w:lineRule="auto"/>
        <w:jc w:val="left"/>
      </w:pPr>
      <w:r>
        <w:rPr>
          <w:sz w:val="20"/>
        </w:rPr>
        <w:t>Nazwa  i adres Wykonawcy: ....................................................................................................................................................</w:t>
      </w:r>
    </w:p>
    <w:p w:rsidR="008A75D8" w:rsidRDefault="008A75D8">
      <w:pPr>
        <w:spacing w:after="5" w:line="459" w:lineRule="auto"/>
        <w:jc w:val="left"/>
      </w:pPr>
      <w:r>
        <w:rPr>
          <w:sz w:val="20"/>
        </w:rPr>
        <w:t xml:space="preserve">..................................................................................................................................................................................................................................................................................................................................................................................................... </w:t>
      </w:r>
    </w:p>
    <w:p w:rsidR="008A75D8" w:rsidRDefault="008A75D8">
      <w:pPr>
        <w:spacing w:after="132" w:line="259" w:lineRule="auto"/>
        <w:ind w:left="0" w:firstLine="0"/>
        <w:jc w:val="left"/>
      </w:pPr>
      <w:r>
        <w:rPr>
          <w:sz w:val="22"/>
        </w:rPr>
        <w:t xml:space="preserve"> </w:t>
      </w:r>
    </w:p>
    <w:p w:rsidR="008A75D8" w:rsidRDefault="008A75D8">
      <w:pPr>
        <w:pStyle w:val="Heading2"/>
        <w:shd w:val="clear" w:color="auto" w:fill="auto"/>
        <w:spacing w:after="0" w:line="270" w:lineRule="auto"/>
        <w:ind w:right="61"/>
        <w:jc w:val="center"/>
      </w:pPr>
      <w:r>
        <w:rPr>
          <w:u w:val="none"/>
        </w:rPr>
        <w:t xml:space="preserve">Oświadczenie </w:t>
      </w:r>
    </w:p>
    <w:p w:rsidR="008A75D8" w:rsidRDefault="008A75D8">
      <w:pPr>
        <w:spacing w:after="46" w:line="259" w:lineRule="auto"/>
        <w:ind w:left="0" w:firstLine="0"/>
        <w:jc w:val="left"/>
      </w:pPr>
      <w:r>
        <w:rPr>
          <w:sz w:val="22"/>
        </w:rPr>
        <w:t xml:space="preserve"> </w:t>
      </w:r>
    </w:p>
    <w:p w:rsidR="008A75D8" w:rsidRDefault="008A75D8">
      <w:pPr>
        <w:spacing w:after="31" w:line="266" w:lineRule="auto"/>
        <w:ind w:right="145"/>
      </w:pPr>
      <w:r>
        <w:rPr>
          <w:sz w:val="22"/>
        </w:rPr>
        <w:t xml:space="preserve"> Nawiązując do zamieszczenia na stronie internetowej Zamawiającego (</w:t>
      </w:r>
      <w:hyperlink r:id="rId11" w:history="1">
        <w:r w:rsidRPr="0083674E">
          <w:rPr>
            <w:rStyle w:val="Hyperlink"/>
            <w:sz w:val="22"/>
            <w:u w:color="0000FF"/>
          </w:rPr>
          <w:t>http://www.bip.wysmierzyce.pl</w:t>
        </w:r>
      </w:hyperlink>
      <w:hyperlink r:id="rId12">
        <w:r>
          <w:rPr>
            <w:sz w:val="22"/>
          </w:rPr>
          <w:t>)</w:t>
        </w:r>
      </w:hyperlink>
      <w:r>
        <w:rPr>
          <w:sz w:val="22"/>
        </w:rPr>
        <w:t xml:space="preserve"> informacji, o której mowa w art. 86 ust. 5 ustawy Pzp dot. postępowania o udzielenie zamówienia publicznego prowadzonym w trybie przetargu nieograniczonego na </w:t>
      </w:r>
      <w:r>
        <w:rPr>
          <w:b/>
          <w:sz w:val="22"/>
        </w:rPr>
        <w:t>o</w:t>
      </w:r>
      <w:r w:rsidRPr="00640F77">
        <w:rPr>
          <w:b/>
          <w:sz w:val="22"/>
        </w:rPr>
        <w:t>dbieranie i zagospodarowanie odpadów komunalnych od właścicieli nieruchomości, na których zamieszkują mieszkańcy na terenie Gminy Wyśmierzyce</w:t>
      </w:r>
      <w:r>
        <w:rPr>
          <w:sz w:val="22"/>
        </w:rPr>
        <w:t xml:space="preserve">, stosownie do art. 24 ust. 11 ustawy z dnia 29 stycznia 2004 r. prawo zamówień publicznych </w:t>
      </w:r>
      <w:r>
        <w:rPr>
          <w:b/>
          <w:sz w:val="22"/>
        </w:rPr>
        <w:t>oświadczam/my</w:t>
      </w:r>
      <w:r>
        <w:rPr>
          <w:sz w:val="22"/>
        </w:rPr>
        <w:t xml:space="preserve">, że: </w:t>
      </w:r>
    </w:p>
    <w:p w:rsidR="008A75D8" w:rsidRDefault="008A75D8" w:rsidP="005C104E">
      <w:pPr>
        <w:spacing w:after="279" w:line="259" w:lineRule="auto"/>
        <w:ind w:left="0" w:firstLine="0"/>
        <w:jc w:val="left"/>
      </w:pPr>
      <w:r>
        <w:rPr>
          <w:sz w:val="22"/>
        </w:rPr>
        <w:t xml:space="preserve"> </w:t>
      </w:r>
      <w:r>
        <w:rPr>
          <w:sz w:val="40"/>
        </w:rPr>
        <w:t>□</w:t>
      </w:r>
      <w:r>
        <w:rPr>
          <w:sz w:val="22"/>
        </w:rPr>
        <w:t xml:space="preserve"> reprezentowany/-i przeze mnie wykonawca/-y </w:t>
      </w:r>
      <w:r>
        <w:rPr>
          <w:b/>
        </w:rPr>
        <w:t>nie należy/-ą</w:t>
      </w:r>
      <w:r>
        <w:rPr>
          <w:sz w:val="22"/>
        </w:rPr>
        <w:t xml:space="preserve"> do tej samej grupy kapitałowej z żadnym </w:t>
      </w:r>
      <w:r>
        <w:rPr>
          <w:sz w:val="22"/>
        </w:rPr>
        <w:br/>
        <w:t>z Wykonawców, którzy złożyli ofertę w niniejszym postępowaniu</w:t>
      </w:r>
      <w:r>
        <w:rPr>
          <w:b/>
          <w:sz w:val="28"/>
        </w:rPr>
        <w:t>*</w:t>
      </w:r>
      <w:r>
        <w:rPr>
          <w:sz w:val="28"/>
        </w:rPr>
        <w:t xml:space="preserve">. </w:t>
      </w:r>
    </w:p>
    <w:p w:rsidR="008A75D8" w:rsidRDefault="008A75D8">
      <w:pPr>
        <w:spacing w:after="277" w:line="259" w:lineRule="auto"/>
        <w:ind w:left="0" w:firstLine="0"/>
        <w:jc w:val="left"/>
      </w:pPr>
      <w:r>
        <w:rPr>
          <w:sz w:val="22"/>
        </w:rPr>
        <w:t xml:space="preserve"> </w:t>
      </w:r>
    </w:p>
    <w:p w:rsidR="008A75D8" w:rsidRDefault="008A75D8" w:rsidP="005C104E">
      <w:pPr>
        <w:spacing w:after="0" w:line="266" w:lineRule="auto"/>
        <w:ind w:right="145"/>
      </w:pPr>
      <w:r>
        <w:rPr>
          <w:sz w:val="40"/>
        </w:rPr>
        <w:t>□</w:t>
      </w:r>
      <w:r>
        <w:rPr>
          <w:sz w:val="22"/>
        </w:rPr>
        <w:t xml:space="preserve"> reprezentowany/-i przeze mnie wykonawca/-y </w:t>
      </w:r>
      <w:r>
        <w:rPr>
          <w:b/>
        </w:rPr>
        <w:t>należy/-ą</w:t>
      </w:r>
      <w:r>
        <w:rPr>
          <w:sz w:val="22"/>
        </w:rPr>
        <w:t xml:space="preserve"> do tej samej grupy kapitałowej z następującymi Wykonawcami</w:t>
      </w:r>
      <w:r>
        <w:rPr>
          <w:b/>
          <w:sz w:val="28"/>
        </w:rPr>
        <w:t>*</w:t>
      </w:r>
      <w:r>
        <w:rPr>
          <w:sz w:val="22"/>
        </w:rPr>
        <w:t xml:space="preserve">: </w:t>
      </w:r>
    </w:p>
    <w:p w:rsidR="008A75D8" w:rsidRDefault="008A75D8">
      <w:pPr>
        <w:spacing w:after="0" w:line="259" w:lineRule="auto"/>
        <w:ind w:left="0" w:firstLine="0"/>
        <w:jc w:val="left"/>
      </w:pPr>
      <w:r>
        <w:rPr>
          <w:b/>
          <w:sz w:val="22"/>
        </w:rPr>
        <w:t xml:space="preserve"> </w:t>
      </w:r>
    </w:p>
    <w:tbl>
      <w:tblPr>
        <w:tblW w:w="9404" w:type="dxa"/>
        <w:tblInd w:w="427" w:type="dxa"/>
        <w:tblCellMar>
          <w:top w:w="7" w:type="dxa"/>
          <w:left w:w="140" w:type="dxa"/>
          <w:right w:w="115" w:type="dxa"/>
        </w:tblCellMar>
        <w:tblLook w:val="00A0"/>
      </w:tblPr>
      <w:tblGrid>
        <w:gridCol w:w="1281"/>
        <w:gridCol w:w="8123"/>
      </w:tblGrid>
      <w:tr w:rsidR="008A75D8" w:rsidTr="008C2F18">
        <w:trPr>
          <w:trHeight w:val="296"/>
        </w:trPr>
        <w:tc>
          <w:tcPr>
            <w:tcW w:w="1281"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67" w:firstLine="0"/>
              <w:jc w:val="left"/>
            </w:pPr>
            <w:r w:rsidRPr="008C2F18">
              <w:rPr>
                <w:sz w:val="22"/>
              </w:rPr>
              <w:t xml:space="preserve">Lp. </w:t>
            </w:r>
          </w:p>
        </w:tc>
        <w:tc>
          <w:tcPr>
            <w:tcW w:w="8123"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397" w:firstLine="0"/>
              <w:jc w:val="center"/>
            </w:pPr>
            <w:r w:rsidRPr="008C2F18">
              <w:rPr>
                <w:sz w:val="22"/>
              </w:rPr>
              <w:t xml:space="preserve">Nazwa podmiotu, adres siedziby </w:t>
            </w:r>
          </w:p>
        </w:tc>
      </w:tr>
      <w:tr w:rsidR="008A75D8" w:rsidTr="008C2F18">
        <w:trPr>
          <w:trHeight w:val="383"/>
        </w:trPr>
        <w:tc>
          <w:tcPr>
            <w:tcW w:w="1281"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0" w:firstLine="0"/>
              <w:jc w:val="left"/>
            </w:pPr>
            <w:r w:rsidRPr="008C2F18">
              <w:rPr>
                <w:sz w:val="22"/>
              </w:rPr>
              <w:t xml:space="preserve"> </w:t>
            </w:r>
          </w:p>
        </w:tc>
        <w:tc>
          <w:tcPr>
            <w:tcW w:w="8123"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28" w:firstLine="0"/>
              <w:jc w:val="center"/>
            </w:pPr>
            <w:r w:rsidRPr="008C2F18">
              <w:rPr>
                <w:sz w:val="22"/>
              </w:rPr>
              <w:t xml:space="preserve"> </w:t>
            </w:r>
          </w:p>
        </w:tc>
      </w:tr>
      <w:tr w:rsidR="008A75D8" w:rsidTr="008C2F18">
        <w:trPr>
          <w:trHeight w:val="385"/>
        </w:trPr>
        <w:tc>
          <w:tcPr>
            <w:tcW w:w="1281"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0" w:firstLine="0"/>
              <w:jc w:val="left"/>
            </w:pPr>
            <w:r w:rsidRPr="008C2F18">
              <w:rPr>
                <w:sz w:val="22"/>
              </w:rPr>
              <w:t xml:space="preserve"> </w:t>
            </w:r>
          </w:p>
        </w:tc>
        <w:tc>
          <w:tcPr>
            <w:tcW w:w="8123"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28" w:firstLine="0"/>
              <w:jc w:val="center"/>
            </w:pPr>
            <w:r w:rsidRPr="008C2F18">
              <w:rPr>
                <w:sz w:val="22"/>
              </w:rPr>
              <w:t xml:space="preserve"> </w:t>
            </w:r>
          </w:p>
        </w:tc>
      </w:tr>
      <w:tr w:rsidR="008A75D8" w:rsidTr="008C2F18">
        <w:trPr>
          <w:trHeight w:val="383"/>
        </w:trPr>
        <w:tc>
          <w:tcPr>
            <w:tcW w:w="1281"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0" w:firstLine="0"/>
              <w:jc w:val="left"/>
            </w:pPr>
            <w:r w:rsidRPr="008C2F18">
              <w:rPr>
                <w:sz w:val="22"/>
              </w:rPr>
              <w:t xml:space="preserve"> </w:t>
            </w:r>
          </w:p>
        </w:tc>
        <w:tc>
          <w:tcPr>
            <w:tcW w:w="8123"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28" w:firstLine="0"/>
              <w:jc w:val="center"/>
            </w:pPr>
            <w:r w:rsidRPr="008C2F18">
              <w:rPr>
                <w:sz w:val="22"/>
              </w:rPr>
              <w:t xml:space="preserve"> </w:t>
            </w:r>
          </w:p>
        </w:tc>
      </w:tr>
      <w:tr w:rsidR="008A75D8" w:rsidTr="008C2F18">
        <w:trPr>
          <w:trHeight w:val="383"/>
        </w:trPr>
        <w:tc>
          <w:tcPr>
            <w:tcW w:w="1281"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0" w:firstLine="0"/>
              <w:jc w:val="left"/>
            </w:pPr>
            <w:r w:rsidRPr="008C2F18">
              <w:rPr>
                <w:sz w:val="22"/>
              </w:rPr>
              <w:t xml:space="preserve"> </w:t>
            </w:r>
          </w:p>
        </w:tc>
        <w:tc>
          <w:tcPr>
            <w:tcW w:w="8123"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28" w:firstLine="0"/>
              <w:jc w:val="center"/>
            </w:pPr>
            <w:r w:rsidRPr="008C2F18">
              <w:rPr>
                <w:sz w:val="22"/>
              </w:rPr>
              <w:t xml:space="preserve"> </w:t>
            </w:r>
          </w:p>
        </w:tc>
      </w:tr>
    </w:tbl>
    <w:p w:rsidR="008A75D8" w:rsidRDefault="008A75D8">
      <w:pPr>
        <w:spacing w:after="17" w:line="259" w:lineRule="auto"/>
        <w:ind w:left="0" w:firstLine="0"/>
        <w:jc w:val="left"/>
      </w:pPr>
      <w:r>
        <w:rPr>
          <w:sz w:val="22"/>
        </w:rPr>
        <w:t xml:space="preserve"> </w:t>
      </w:r>
    </w:p>
    <w:p w:rsidR="008A75D8" w:rsidRDefault="008A75D8">
      <w:pPr>
        <w:spacing w:after="42" w:line="259" w:lineRule="auto"/>
        <w:ind w:left="708" w:firstLine="0"/>
        <w:jc w:val="left"/>
      </w:pPr>
      <w:r>
        <w:rPr>
          <w:sz w:val="22"/>
        </w:rPr>
        <w:t xml:space="preserve"> </w:t>
      </w:r>
    </w:p>
    <w:p w:rsidR="008A75D8" w:rsidRDefault="008A75D8">
      <w:pPr>
        <w:spacing w:after="15" w:line="269" w:lineRule="auto"/>
        <w:ind w:left="152"/>
        <w:jc w:val="left"/>
      </w:pPr>
      <w:r>
        <w:rPr>
          <w:sz w:val="16"/>
        </w:rPr>
        <w:t>....................................................</w:t>
      </w:r>
      <w:r>
        <w:rPr>
          <w:sz w:val="22"/>
        </w:rPr>
        <w:t xml:space="preserve">, dn. _ _ . _ _ . _ _ _ _ r.               </w:t>
      </w:r>
      <w:r>
        <w:rPr>
          <w:sz w:val="18"/>
        </w:rPr>
        <w:t xml:space="preserve"> ............................................................................</w:t>
      </w:r>
      <w:r>
        <w:rPr>
          <w:sz w:val="22"/>
        </w:rPr>
        <w:t xml:space="preserve"> </w:t>
      </w:r>
    </w:p>
    <w:p w:rsidR="008A75D8" w:rsidRDefault="008A75D8">
      <w:pPr>
        <w:spacing w:after="27" w:line="292" w:lineRule="auto"/>
        <w:ind w:left="6961" w:right="182" w:hanging="1510"/>
      </w:pPr>
      <w:r>
        <w:rPr>
          <w:i/>
          <w:sz w:val="18"/>
        </w:rPr>
        <w:t xml:space="preserve">Podpis osoby/osób uprawnionych do składania oświadczeń woli w imieniu Wykonawcy  /pieczęć imienna </w:t>
      </w:r>
    </w:p>
    <w:p w:rsidR="008A75D8" w:rsidRDefault="008A75D8">
      <w:pPr>
        <w:spacing w:after="14" w:line="259" w:lineRule="auto"/>
        <w:ind w:left="0" w:firstLine="0"/>
        <w:jc w:val="left"/>
      </w:pPr>
      <w:r>
        <w:rPr>
          <w:b/>
          <w:sz w:val="22"/>
        </w:rPr>
        <w:t xml:space="preserve"> </w:t>
      </w:r>
    </w:p>
    <w:p w:rsidR="008A75D8" w:rsidRDefault="008A75D8" w:rsidP="005C104E">
      <w:pPr>
        <w:spacing w:after="48" w:line="259" w:lineRule="auto"/>
        <w:ind w:left="0" w:firstLine="0"/>
        <w:jc w:val="left"/>
        <w:rPr>
          <w:b/>
          <w:sz w:val="22"/>
        </w:rPr>
      </w:pPr>
      <w:r>
        <w:rPr>
          <w:b/>
          <w:sz w:val="22"/>
        </w:rPr>
        <w:t xml:space="preserve"> </w:t>
      </w:r>
      <w:r>
        <w:rPr>
          <w:b/>
          <w:sz w:val="22"/>
          <w:u w:val="single" w:color="000000"/>
        </w:rPr>
        <w:t>Pouczenie.</w:t>
      </w:r>
      <w:r>
        <w:rPr>
          <w:b/>
          <w:sz w:val="22"/>
        </w:rPr>
        <w:t xml:space="preserve"> </w:t>
      </w:r>
      <w:r>
        <w:rPr>
          <w:sz w:val="22"/>
        </w:rPr>
        <w:t xml:space="preserve">Wraz ze złożeniem oświadczenia, wykonawca może przedstawić dowody, że powiązania z innym wykonawcą nie prowadzą do zakłócenia konkurencji w postępowaniu o udzielenie </w:t>
      </w:r>
      <w:r>
        <w:rPr>
          <w:i/>
          <w:sz w:val="22"/>
        </w:rPr>
        <w:t>zamówienia – art. art. 24 ust. 11 ustawy pzp</w:t>
      </w:r>
      <w:r>
        <w:rPr>
          <w:b/>
          <w:sz w:val="22"/>
        </w:rPr>
        <w:t xml:space="preserve"> </w:t>
      </w:r>
    </w:p>
    <w:p w:rsidR="008A75D8" w:rsidRDefault="008A75D8" w:rsidP="005C104E">
      <w:pPr>
        <w:spacing w:after="48" w:line="259" w:lineRule="auto"/>
        <w:ind w:left="0" w:firstLine="0"/>
        <w:jc w:val="left"/>
      </w:pPr>
      <w:r>
        <w:rPr>
          <w:rFonts w:ascii="Cambria" w:hAnsi="Cambria" w:cs="Cambria"/>
          <w:b/>
          <w:sz w:val="20"/>
        </w:rPr>
        <w:t>*należy zaznaczyć właściwą opcję</w:t>
      </w:r>
      <w:r>
        <w:rPr>
          <w:rFonts w:ascii="Cambria" w:hAnsi="Cambria" w:cs="Cambria"/>
          <w:sz w:val="20"/>
        </w:rPr>
        <w:t xml:space="preserve">. </w:t>
      </w:r>
      <w:r>
        <w:rPr>
          <w:rFonts w:ascii="Calibri" w:hAnsi="Calibri" w:cs="Calibri"/>
          <w:sz w:val="22"/>
        </w:rPr>
        <w:t xml:space="preserve"> </w:t>
      </w:r>
    </w:p>
    <w:p w:rsidR="008A75D8" w:rsidRDefault="008A75D8">
      <w:pPr>
        <w:pStyle w:val="Heading3"/>
        <w:tabs>
          <w:tab w:val="center" w:pos="8369"/>
          <w:tab w:val="center" w:pos="9638"/>
        </w:tabs>
        <w:spacing w:after="253"/>
        <w:ind w:left="0" w:firstLine="0"/>
        <w:jc w:val="left"/>
      </w:pPr>
      <w:r>
        <w:rPr>
          <w:rFonts w:ascii="Calibri" w:hAnsi="Calibri" w:cs="Calibri"/>
          <w:b w:val="0"/>
          <w:sz w:val="22"/>
        </w:rPr>
        <w:tab/>
      </w:r>
      <w:r>
        <w:t xml:space="preserve">  </w:t>
      </w:r>
    </w:p>
    <w:p w:rsidR="008A75D8" w:rsidRDefault="008A75D8">
      <w:pPr>
        <w:pStyle w:val="Heading3"/>
        <w:tabs>
          <w:tab w:val="center" w:pos="8369"/>
          <w:tab w:val="center" w:pos="9638"/>
        </w:tabs>
        <w:spacing w:after="253"/>
        <w:ind w:left="0" w:firstLine="0"/>
        <w:jc w:val="left"/>
      </w:pPr>
    </w:p>
    <w:p w:rsidR="008A75D8" w:rsidRDefault="008A75D8">
      <w:pPr>
        <w:pStyle w:val="Heading3"/>
        <w:tabs>
          <w:tab w:val="center" w:pos="8369"/>
          <w:tab w:val="center" w:pos="9638"/>
        </w:tabs>
        <w:spacing w:after="253"/>
        <w:ind w:left="0" w:firstLine="0"/>
        <w:jc w:val="left"/>
      </w:pPr>
    </w:p>
    <w:p w:rsidR="008A75D8" w:rsidRDefault="008A75D8">
      <w:pPr>
        <w:pStyle w:val="Heading3"/>
        <w:tabs>
          <w:tab w:val="center" w:pos="8369"/>
          <w:tab w:val="center" w:pos="9638"/>
        </w:tabs>
        <w:spacing w:after="253"/>
        <w:ind w:left="0" w:firstLine="0"/>
        <w:jc w:val="left"/>
      </w:pPr>
    </w:p>
    <w:p w:rsidR="008A75D8" w:rsidRDefault="008A75D8">
      <w:pPr>
        <w:pStyle w:val="Heading3"/>
        <w:tabs>
          <w:tab w:val="center" w:pos="8369"/>
          <w:tab w:val="center" w:pos="9638"/>
        </w:tabs>
        <w:spacing w:after="253"/>
        <w:ind w:left="0" w:firstLine="0"/>
        <w:jc w:val="left"/>
      </w:pPr>
    </w:p>
    <w:p w:rsidR="008A75D8" w:rsidRDefault="008A75D8">
      <w:pPr>
        <w:pStyle w:val="Heading3"/>
        <w:tabs>
          <w:tab w:val="center" w:pos="8369"/>
          <w:tab w:val="center" w:pos="9638"/>
        </w:tabs>
        <w:spacing w:after="253"/>
        <w:ind w:left="0" w:firstLine="0"/>
        <w:jc w:val="left"/>
      </w:pPr>
    </w:p>
    <w:p w:rsidR="008A75D8" w:rsidRDefault="008A75D8">
      <w:pPr>
        <w:pStyle w:val="Heading3"/>
        <w:tabs>
          <w:tab w:val="center" w:pos="8369"/>
          <w:tab w:val="center" w:pos="9638"/>
        </w:tabs>
        <w:spacing w:after="253"/>
        <w:ind w:left="0" w:firstLine="0"/>
        <w:jc w:val="left"/>
      </w:pPr>
    </w:p>
    <w:p w:rsidR="008A75D8" w:rsidRDefault="008A75D8" w:rsidP="00445153"/>
    <w:p w:rsidR="008A75D8" w:rsidRDefault="008A75D8" w:rsidP="00445153"/>
    <w:p w:rsidR="008A75D8" w:rsidRDefault="008A75D8" w:rsidP="00445153"/>
    <w:p w:rsidR="008A75D8" w:rsidRDefault="008A75D8" w:rsidP="00445153"/>
    <w:p w:rsidR="008A75D8" w:rsidRDefault="008A75D8" w:rsidP="00445153"/>
    <w:p w:rsidR="008A75D8" w:rsidRDefault="008A75D8" w:rsidP="00445153"/>
    <w:p w:rsidR="008A75D8" w:rsidRDefault="008A75D8" w:rsidP="00445153"/>
    <w:p w:rsidR="008A75D8" w:rsidRDefault="008A75D8" w:rsidP="00445153"/>
    <w:p w:rsidR="008A75D8" w:rsidRDefault="008A75D8" w:rsidP="00445153"/>
    <w:p w:rsidR="008A75D8" w:rsidRDefault="008A75D8" w:rsidP="00445153"/>
    <w:p w:rsidR="008A75D8" w:rsidRDefault="008A75D8" w:rsidP="00445153"/>
    <w:p w:rsidR="008A75D8" w:rsidRDefault="008A75D8" w:rsidP="00445153"/>
    <w:p w:rsidR="008A75D8" w:rsidRDefault="008A75D8" w:rsidP="00445153"/>
    <w:p w:rsidR="008A75D8" w:rsidRDefault="008A75D8" w:rsidP="00445153"/>
    <w:p w:rsidR="008A75D8" w:rsidRDefault="008A75D8" w:rsidP="00445153"/>
    <w:p w:rsidR="008A75D8" w:rsidRDefault="008A75D8" w:rsidP="00445153"/>
    <w:p w:rsidR="008A75D8" w:rsidRDefault="008A75D8" w:rsidP="00445153"/>
    <w:p w:rsidR="008A75D8" w:rsidRDefault="008A75D8" w:rsidP="00445153"/>
    <w:p w:rsidR="008A75D8" w:rsidRDefault="008A75D8" w:rsidP="00445153"/>
    <w:p w:rsidR="008A75D8" w:rsidRDefault="008A75D8" w:rsidP="00445153"/>
    <w:p w:rsidR="008A75D8" w:rsidRDefault="008A75D8" w:rsidP="00445153"/>
    <w:p w:rsidR="008A75D8" w:rsidRPr="00445153" w:rsidRDefault="008A75D8" w:rsidP="00445153"/>
    <w:p w:rsidR="008A75D8" w:rsidRDefault="008A75D8">
      <w:pPr>
        <w:pStyle w:val="Heading3"/>
        <w:tabs>
          <w:tab w:val="center" w:pos="8369"/>
          <w:tab w:val="center" w:pos="9638"/>
        </w:tabs>
        <w:spacing w:after="253"/>
        <w:ind w:left="0" w:firstLine="0"/>
        <w:jc w:val="left"/>
      </w:pPr>
      <w:r>
        <w:tab/>
        <w:t xml:space="preserve">Załącznik Nr 4  </w:t>
      </w:r>
      <w:r>
        <w:tab/>
        <w:t xml:space="preserve"> </w:t>
      </w:r>
    </w:p>
    <w:p w:rsidR="008A75D8" w:rsidRDefault="008A75D8">
      <w:pPr>
        <w:pStyle w:val="Heading4"/>
        <w:tabs>
          <w:tab w:val="center" w:pos="2146"/>
          <w:tab w:val="center" w:pos="5280"/>
        </w:tabs>
        <w:spacing w:after="36"/>
        <w:ind w:left="0" w:right="0" w:firstLine="0"/>
        <w:jc w:val="left"/>
      </w:pPr>
      <w:r>
        <w:rPr>
          <w:rFonts w:ascii="Calibri" w:hAnsi="Calibri" w:cs="Calibri"/>
          <w:b w:val="0"/>
        </w:rPr>
        <w:tab/>
      </w:r>
      <w:r>
        <w:rPr>
          <w:rFonts w:ascii="Arial" w:hAnsi="Arial" w:cs="Arial"/>
          <w:color w:val="7F7F7F"/>
        </w:rPr>
        <w:t xml:space="preserve"> </w:t>
      </w:r>
      <w:r>
        <w:rPr>
          <w:rFonts w:ascii="Arial" w:hAnsi="Arial" w:cs="Arial"/>
          <w:color w:val="7F7F7F"/>
        </w:rPr>
        <w:tab/>
      </w:r>
      <w:r>
        <w:t>Oświadczenie o wpisie do rejestru działalności regulowanej</w:t>
      </w:r>
      <w:r>
        <w:rPr>
          <w:color w:val="7F7F7F"/>
        </w:rPr>
        <w:t xml:space="preserve"> </w:t>
      </w:r>
    </w:p>
    <w:p w:rsidR="008A75D8" w:rsidRDefault="008A75D8">
      <w:pPr>
        <w:spacing w:after="12" w:line="259" w:lineRule="auto"/>
        <w:ind w:left="567" w:firstLine="0"/>
        <w:jc w:val="left"/>
      </w:pPr>
      <w:r>
        <w:rPr>
          <w:b/>
          <w:i/>
        </w:rPr>
        <w:t xml:space="preserve"> </w:t>
      </w:r>
    </w:p>
    <w:p w:rsidR="008A75D8" w:rsidRDefault="008A75D8">
      <w:pPr>
        <w:spacing w:after="0" w:line="259" w:lineRule="auto"/>
        <w:ind w:left="567" w:firstLine="0"/>
        <w:jc w:val="left"/>
      </w:pPr>
      <w:r>
        <w:t xml:space="preserve"> </w:t>
      </w:r>
    </w:p>
    <w:p w:rsidR="008A75D8" w:rsidRDefault="008A75D8">
      <w:pPr>
        <w:spacing w:after="92" w:line="259" w:lineRule="auto"/>
        <w:ind w:left="562"/>
        <w:jc w:val="left"/>
      </w:pPr>
      <w:r>
        <w:rPr>
          <w:sz w:val="20"/>
        </w:rPr>
        <w:t>Nazwa  i adres Wykonawcy: ...................................................................................................................................... ……………………..</w:t>
      </w:r>
    </w:p>
    <w:p w:rsidR="008A75D8" w:rsidRDefault="008A75D8">
      <w:pPr>
        <w:spacing w:after="92" w:line="259" w:lineRule="auto"/>
        <w:ind w:left="562"/>
        <w:jc w:val="left"/>
      </w:pPr>
      <w:r>
        <w:rPr>
          <w:sz w:val="20"/>
        </w:rPr>
        <w:t>..........................................................................................................................................................................</w:t>
      </w:r>
    </w:p>
    <w:p w:rsidR="008A75D8" w:rsidRDefault="008A75D8">
      <w:pPr>
        <w:spacing w:after="120" w:line="259" w:lineRule="auto"/>
        <w:ind w:left="562"/>
        <w:jc w:val="left"/>
      </w:pPr>
      <w:r>
        <w:rPr>
          <w:sz w:val="20"/>
        </w:rPr>
        <w:t xml:space="preserve">.......................................................................................................................................................................... </w:t>
      </w:r>
    </w:p>
    <w:p w:rsidR="008A75D8" w:rsidRDefault="008A75D8">
      <w:pPr>
        <w:spacing w:after="14" w:line="259" w:lineRule="auto"/>
        <w:ind w:left="567" w:firstLine="0"/>
        <w:jc w:val="left"/>
      </w:pPr>
      <w:r>
        <w:rPr>
          <w:b/>
          <w:sz w:val="22"/>
        </w:rPr>
        <w:t xml:space="preserve"> </w:t>
      </w:r>
    </w:p>
    <w:p w:rsidR="008A75D8" w:rsidRDefault="008A75D8">
      <w:pPr>
        <w:spacing w:after="129" w:line="259" w:lineRule="auto"/>
        <w:ind w:left="567" w:firstLine="0"/>
        <w:jc w:val="left"/>
      </w:pPr>
      <w:r>
        <w:rPr>
          <w:b/>
          <w:sz w:val="22"/>
        </w:rPr>
        <w:t xml:space="preserve"> </w:t>
      </w:r>
    </w:p>
    <w:p w:rsidR="008A75D8" w:rsidRDefault="008A75D8">
      <w:pPr>
        <w:pStyle w:val="Heading2"/>
        <w:shd w:val="clear" w:color="auto" w:fill="auto"/>
        <w:spacing w:after="0" w:line="270" w:lineRule="auto"/>
        <w:ind w:right="61"/>
        <w:jc w:val="center"/>
      </w:pPr>
      <w:r>
        <w:rPr>
          <w:u w:val="none"/>
        </w:rPr>
        <w:t xml:space="preserve">Oświadczenie </w:t>
      </w:r>
    </w:p>
    <w:p w:rsidR="008A75D8" w:rsidRDefault="008A75D8">
      <w:pPr>
        <w:spacing w:after="57" w:line="259" w:lineRule="auto"/>
        <w:ind w:left="567" w:firstLine="0"/>
        <w:jc w:val="left"/>
      </w:pPr>
      <w:r>
        <w:rPr>
          <w:sz w:val="22"/>
        </w:rPr>
        <w:t xml:space="preserve"> </w:t>
      </w:r>
    </w:p>
    <w:p w:rsidR="008A75D8" w:rsidRDefault="008A75D8">
      <w:pPr>
        <w:spacing w:after="41" w:line="266" w:lineRule="auto"/>
        <w:ind w:left="577" w:right="624"/>
      </w:pPr>
      <w:r>
        <w:rPr>
          <w:sz w:val="22"/>
        </w:rPr>
        <w:t xml:space="preserve"> Składając ofertę w postępowaniu o udzielenie zamówienia publicznego prowadzonym w trybie przetargu nieograniczonego na </w:t>
      </w:r>
      <w:r>
        <w:rPr>
          <w:b/>
          <w:sz w:val="22"/>
        </w:rPr>
        <w:t>o</w:t>
      </w:r>
      <w:r w:rsidRPr="00640F77">
        <w:rPr>
          <w:b/>
          <w:sz w:val="22"/>
        </w:rPr>
        <w:t>dbieranie i zagospodarowanie odpadów komunalnych</w:t>
      </w:r>
      <w:r>
        <w:rPr>
          <w:b/>
          <w:sz w:val="22"/>
        </w:rPr>
        <w:t xml:space="preserve"> </w:t>
      </w:r>
      <w:r w:rsidRPr="00640F77">
        <w:rPr>
          <w:b/>
          <w:sz w:val="22"/>
        </w:rPr>
        <w:t>od właścicieli nieruchomości, na których zamieszkują mieszkańcy na terenie Miasta i Gminy Wyśmierzyce</w:t>
      </w:r>
      <w:r>
        <w:rPr>
          <w:sz w:val="22"/>
        </w:rPr>
        <w:t xml:space="preserve">, </w:t>
      </w:r>
      <w:r>
        <w:rPr>
          <w:b/>
          <w:sz w:val="22"/>
        </w:rPr>
        <w:t>oświadczam/my</w:t>
      </w:r>
      <w:r>
        <w:rPr>
          <w:sz w:val="22"/>
        </w:rPr>
        <w:t>, że posiadam w</w:t>
      </w:r>
      <w:r>
        <w:rPr>
          <w:b/>
          <w:sz w:val="22"/>
        </w:rPr>
        <w:t xml:space="preserve">pis do rejestru działalności regulowanej </w:t>
      </w:r>
      <w:r>
        <w:rPr>
          <w:b/>
          <w:sz w:val="22"/>
        </w:rPr>
        <w:br/>
      </w:r>
      <w:r>
        <w:rPr>
          <w:sz w:val="22"/>
        </w:rPr>
        <w:t xml:space="preserve">w zakresie odbierania odpadów komunalnych od właścicieli nieruchomości </w:t>
      </w:r>
      <w:r>
        <w:rPr>
          <w:b/>
          <w:sz w:val="22"/>
        </w:rPr>
        <w:t>z terenu gminy Wyśmierzyce</w:t>
      </w:r>
      <w:r>
        <w:rPr>
          <w:sz w:val="22"/>
        </w:rPr>
        <w:t xml:space="preserve">. </w:t>
      </w:r>
    </w:p>
    <w:p w:rsidR="008A75D8" w:rsidRDefault="008A75D8">
      <w:pPr>
        <w:spacing w:after="57" w:line="259" w:lineRule="auto"/>
        <w:ind w:left="567" w:firstLine="0"/>
        <w:jc w:val="left"/>
      </w:pPr>
      <w:r>
        <w:rPr>
          <w:sz w:val="22"/>
        </w:rPr>
        <w:t xml:space="preserve"> </w:t>
      </w:r>
    </w:p>
    <w:p w:rsidR="008A75D8" w:rsidRDefault="008A75D8">
      <w:pPr>
        <w:spacing w:after="99" w:line="266" w:lineRule="auto"/>
        <w:ind w:left="577" w:right="145"/>
      </w:pPr>
      <w:r>
        <w:rPr>
          <w:sz w:val="22"/>
        </w:rPr>
        <w:t xml:space="preserve">Nr wpisu ………………………………………… </w:t>
      </w:r>
    </w:p>
    <w:p w:rsidR="008A75D8" w:rsidRDefault="008A75D8">
      <w:pPr>
        <w:spacing w:after="14" w:line="259" w:lineRule="auto"/>
        <w:ind w:left="567" w:firstLine="0"/>
        <w:jc w:val="left"/>
      </w:pPr>
      <w:r>
        <w:rPr>
          <w:sz w:val="22"/>
        </w:rPr>
        <w:t xml:space="preserve"> </w:t>
      </w:r>
    </w:p>
    <w:p w:rsidR="008A75D8" w:rsidRDefault="008A75D8">
      <w:pPr>
        <w:spacing w:after="38" w:line="259" w:lineRule="auto"/>
        <w:ind w:left="567" w:firstLine="0"/>
        <w:jc w:val="left"/>
        <w:rPr>
          <w:sz w:val="22"/>
        </w:rPr>
      </w:pPr>
      <w:r>
        <w:rPr>
          <w:sz w:val="22"/>
        </w:rPr>
        <w:t xml:space="preserve"> </w:t>
      </w:r>
    </w:p>
    <w:p w:rsidR="008A75D8" w:rsidRDefault="008A75D8">
      <w:pPr>
        <w:spacing w:after="38" w:line="259" w:lineRule="auto"/>
        <w:ind w:left="567" w:firstLine="0"/>
        <w:jc w:val="left"/>
        <w:rPr>
          <w:sz w:val="22"/>
        </w:rPr>
      </w:pPr>
    </w:p>
    <w:p w:rsidR="008A75D8" w:rsidRDefault="008A75D8">
      <w:pPr>
        <w:spacing w:after="38" w:line="259" w:lineRule="auto"/>
        <w:ind w:left="567" w:firstLine="0"/>
        <w:jc w:val="left"/>
        <w:rPr>
          <w:sz w:val="22"/>
        </w:rPr>
      </w:pPr>
    </w:p>
    <w:p w:rsidR="008A75D8" w:rsidRDefault="008A75D8">
      <w:pPr>
        <w:spacing w:after="38" w:line="259" w:lineRule="auto"/>
        <w:ind w:left="567" w:firstLine="0"/>
        <w:jc w:val="left"/>
      </w:pPr>
    </w:p>
    <w:p w:rsidR="008A75D8" w:rsidRDefault="008A75D8">
      <w:pPr>
        <w:spacing w:after="20" w:line="259" w:lineRule="auto"/>
        <w:ind w:left="567" w:firstLine="0"/>
        <w:jc w:val="left"/>
      </w:pPr>
      <w:r>
        <w:rPr>
          <w:b/>
        </w:rPr>
        <w:t xml:space="preserve"> </w:t>
      </w:r>
    </w:p>
    <w:p w:rsidR="008A75D8" w:rsidRDefault="008A75D8">
      <w:pPr>
        <w:tabs>
          <w:tab w:val="center" w:pos="2571"/>
          <w:tab w:val="center" w:pos="6991"/>
        </w:tabs>
        <w:spacing w:after="15" w:line="269" w:lineRule="auto"/>
        <w:ind w:left="0" w:firstLine="0"/>
        <w:jc w:val="left"/>
      </w:pPr>
      <w:r>
        <w:rPr>
          <w:rFonts w:ascii="Calibri" w:hAnsi="Calibri" w:cs="Calibri"/>
          <w:sz w:val="22"/>
        </w:rPr>
        <w:tab/>
      </w:r>
      <w:r>
        <w:rPr>
          <w:sz w:val="16"/>
        </w:rPr>
        <w:t>....................................................</w:t>
      </w:r>
      <w:r>
        <w:rPr>
          <w:sz w:val="22"/>
        </w:rPr>
        <w:t xml:space="preserve">, dn. _ _ . _ _ . _ _ _ _ </w:t>
      </w:r>
      <w:r>
        <w:rPr>
          <w:sz w:val="22"/>
        </w:rPr>
        <w:tab/>
        <w:t xml:space="preserve">r.              </w:t>
      </w:r>
      <w:r>
        <w:rPr>
          <w:sz w:val="18"/>
        </w:rPr>
        <w:t xml:space="preserve"> ............................................................................</w:t>
      </w:r>
      <w:r>
        <w:rPr>
          <w:sz w:val="22"/>
        </w:rPr>
        <w:t xml:space="preserve"> </w:t>
      </w:r>
    </w:p>
    <w:p w:rsidR="008A75D8" w:rsidRDefault="008A75D8">
      <w:pPr>
        <w:spacing w:after="27" w:line="292" w:lineRule="auto"/>
        <w:ind w:left="6342" w:right="783" w:hanging="291"/>
      </w:pPr>
      <w:r>
        <w:rPr>
          <w:i/>
          <w:sz w:val="18"/>
        </w:rPr>
        <w:t xml:space="preserve">Podpis osoby/osób uprawnionych do składania oświadczeń woli w imieniu Wykonawcy  /pieczęć imienna </w:t>
      </w:r>
    </w:p>
    <w:p w:rsidR="008A75D8" w:rsidRDefault="008A75D8">
      <w:pPr>
        <w:spacing w:after="0" w:line="259" w:lineRule="auto"/>
        <w:ind w:left="567" w:firstLine="0"/>
        <w:jc w:val="left"/>
      </w:pPr>
      <w:r>
        <w:rPr>
          <w:b/>
        </w:rPr>
        <w:t xml:space="preserve"> </w:t>
      </w:r>
    </w:p>
    <w:p w:rsidR="008A75D8" w:rsidRDefault="008A75D8">
      <w:pPr>
        <w:tabs>
          <w:tab w:val="center" w:pos="6805"/>
          <w:tab w:val="center" w:pos="8135"/>
          <w:tab w:val="center" w:pos="9638"/>
        </w:tabs>
        <w:spacing w:after="216" w:line="259" w:lineRule="auto"/>
        <w:ind w:left="0" w:firstLine="0"/>
        <w:jc w:val="left"/>
        <w:rPr>
          <w:rFonts w:ascii="Cambria" w:hAnsi="Cambria" w:cs="Cambria"/>
          <w:b/>
          <w:color w:val="7F7F7F"/>
          <w:sz w:val="22"/>
        </w:rPr>
      </w:pPr>
      <w:r>
        <w:rPr>
          <w:rFonts w:ascii="Calibri" w:hAnsi="Calibri" w:cs="Calibri"/>
          <w:sz w:val="22"/>
        </w:rPr>
        <w:tab/>
      </w:r>
      <w:r>
        <w:rPr>
          <w:rFonts w:ascii="Arial" w:hAnsi="Arial" w:cs="Arial"/>
          <w:b/>
          <w:sz w:val="22"/>
        </w:rPr>
        <w:t xml:space="preserve"> </w:t>
      </w:r>
      <w:r>
        <w:rPr>
          <w:rFonts w:ascii="Arial" w:hAnsi="Arial" w:cs="Arial"/>
          <w:b/>
          <w:sz w:val="22"/>
        </w:rPr>
        <w:tab/>
      </w:r>
      <w:r>
        <w:rPr>
          <w:rFonts w:ascii="Cambria" w:hAnsi="Cambria" w:cs="Cambria"/>
          <w:b/>
          <w:color w:val="7F7F7F"/>
          <w:sz w:val="22"/>
        </w:rPr>
        <w:t xml:space="preserve">     </w:t>
      </w:r>
    </w:p>
    <w:p w:rsidR="008A75D8" w:rsidRDefault="008A75D8">
      <w:pPr>
        <w:tabs>
          <w:tab w:val="center" w:pos="6805"/>
          <w:tab w:val="center" w:pos="8135"/>
          <w:tab w:val="center" w:pos="9638"/>
        </w:tabs>
        <w:spacing w:after="216" w:line="259" w:lineRule="auto"/>
        <w:ind w:left="0" w:firstLine="0"/>
        <w:jc w:val="left"/>
        <w:rPr>
          <w:rFonts w:ascii="Cambria" w:hAnsi="Cambria" w:cs="Cambria"/>
          <w:b/>
          <w:color w:val="7F7F7F"/>
          <w:sz w:val="22"/>
        </w:rPr>
      </w:pPr>
    </w:p>
    <w:p w:rsidR="008A75D8" w:rsidRDefault="008A75D8">
      <w:pPr>
        <w:tabs>
          <w:tab w:val="center" w:pos="6805"/>
          <w:tab w:val="center" w:pos="8135"/>
          <w:tab w:val="center" w:pos="9638"/>
        </w:tabs>
        <w:spacing w:after="216" w:line="259" w:lineRule="auto"/>
        <w:ind w:left="0" w:firstLine="0"/>
        <w:jc w:val="left"/>
        <w:rPr>
          <w:rFonts w:ascii="Cambria" w:hAnsi="Cambria" w:cs="Cambria"/>
          <w:b/>
          <w:color w:val="7F7F7F"/>
          <w:sz w:val="22"/>
        </w:rPr>
      </w:pPr>
    </w:p>
    <w:p w:rsidR="008A75D8" w:rsidRDefault="008A75D8">
      <w:pPr>
        <w:tabs>
          <w:tab w:val="center" w:pos="6805"/>
          <w:tab w:val="center" w:pos="8135"/>
          <w:tab w:val="center" w:pos="9638"/>
        </w:tabs>
        <w:spacing w:after="216" w:line="259" w:lineRule="auto"/>
        <w:ind w:left="0" w:firstLine="0"/>
        <w:jc w:val="left"/>
        <w:rPr>
          <w:rFonts w:ascii="Cambria" w:hAnsi="Cambria" w:cs="Cambria"/>
          <w:b/>
          <w:color w:val="7F7F7F"/>
          <w:sz w:val="22"/>
        </w:rPr>
      </w:pPr>
    </w:p>
    <w:p w:rsidR="008A75D8" w:rsidRDefault="008A75D8">
      <w:pPr>
        <w:tabs>
          <w:tab w:val="center" w:pos="6805"/>
          <w:tab w:val="center" w:pos="8135"/>
          <w:tab w:val="center" w:pos="9638"/>
        </w:tabs>
        <w:spacing w:after="216" w:line="259" w:lineRule="auto"/>
        <w:ind w:left="0" w:firstLine="0"/>
        <w:jc w:val="left"/>
        <w:rPr>
          <w:rFonts w:ascii="Cambria" w:hAnsi="Cambria" w:cs="Cambria"/>
          <w:b/>
          <w:color w:val="7F7F7F"/>
          <w:sz w:val="22"/>
        </w:rPr>
      </w:pPr>
    </w:p>
    <w:p w:rsidR="008A75D8" w:rsidRDefault="008A75D8">
      <w:pPr>
        <w:tabs>
          <w:tab w:val="center" w:pos="6805"/>
          <w:tab w:val="center" w:pos="8135"/>
          <w:tab w:val="center" w:pos="9638"/>
        </w:tabs>
        <w:spacing w:after="216" w:line="259" w:lineRule="auto"/>
        <w:ind w:left="0" w:firstLine="0"/>
        <w:jc w:val="left"/>
        <w:rPr>
          <w:rFonts w:ascii="Cambria" w:hAnsi="Cambria" w:cs="Cambria"/>
          <w:b/>
          <w:color w:val="7F7F7F"/>
          <w:sz w:val="22"/>
        </w:rPr>
      </w:pPr>
    </w:p>
    <w:p w:rsidR="008A75D8" w:rsidRDefault="008A75D8">
      <w:pPr>
        <w:tabs>
          <w:tab w:val="center" w:pos="6805"/>
          <w:tab w:val="center" w:pos="8135"/>
          <w:tab w:val="center" w:pos="9638"/>
        </w:tabs>
        <w:spacing w:after="216" w:line="259" w:lineRule="auto"/>
        <w:ind w:left="0" w:firstLine="0"/>
        <w:jc w:val="left"/>
        <w:rPr>
          <w:rFonts w:ascii="Cambria" w:hAnsi="Cambria" w:cs="Cambria"/>
          <w:b/>
          <w:color w:val="7F7F7F"/>
          <w:sz w:val="22"/>
        </w:rPr>
      </w:pPr>
    </w:p>
    <w:p w:rsidR="008A75D8" w:rsidRDefault="008A75D8">
      <w:pPr>
        <w:tabs>
          <w:tab w:val="center" w:pos="6805"/>
          <w:tab w:val="center" w:pos="8135"/>
          <w:tab w:val="center" w:pos="9638"/>
        </w:tabs>
        <w:spacing w:after="216" w:line="259" w:lineRule="auto"/>
        <w:ind w:left="0" w:firstLine="0"/>
        <w:jc w:val="left"/>
        <w:rPr>
          <w:rFonts w:ascii="Cambria" w:hAnsi="Cambria" w:cs="Cambria"/>
          <w:b/>
          <w:color w:val="7F7F7F"/>
          <w:sz w:val="22"/>
        </w:rPr>
      </w:pPr>
    </w:p>
    <w:p w:rsidR="008A75D8" w:rsidRDefault="008A75D8">
      <w:pPr>
        <w:tabs>
          <w:tab w:val="center" w:pos="6805"/>
          <w:tab w:val="center" w:pos="8135"/>
          <w:tab w:val="center" w:pos="9638"/>
        </w:tabs>
        <w:spacing w:after="216" w:line="259" w:lineRule="auto"/>
        <w:ind w:left="0" w:firstLine="0"/>
        <w:jc w:val="left"/>
        <w:rPr>
          <w:rFonts w:ascii="Cambria" w:hAnsi="Cambria" w:cs="Cambria"/>
          <w:b/>
          <w:color w:val="7F7F7F"/>
          <w:sz w:val="22"/>
        </w:rPr>
      </w:pPr>
    </w:p>
    <w:p w:rsidR="008A75D8" w:rsidRDefault="008A75D8">
      <w:pPr>
        <w:tabs>
          <w:tab w:val="center" w:pos="6805"/>
          <w:tab w:val="center" w:pos="8135"/>
          <w:tab w:val="center" w:pos="9638"/>
        </w:tabs>
        <w:spacing w:after="216" w:line="259" w:lineRule="auto"/>
        <w:ind w:left="0" w:firstLine="0"/>
        <w:jc w:val="left"/>
        <w:rPr>
          <w:rFonts w:ascii="Cambria" w:hAnsi="Cambria" w:cs="Cambria"/>
          <w:b/>
          <w:color w:val="7F7F7F"/>
          <w:sz w:val="22"/>
        </w:rPr>
      </w:pPr>
      <w:r>
        <w:rPr>
          <w:rFonts w:ascii="Cambria" w:hAnsi="Cambria" w:cs="Cambria"/>
          <w:b/>
          <w:color w:val="7F7F7F"/>
          <w:sz w:val="22"/>
        </w:rPr>
        <w:tab/>
      </w:r>
      <w:r>
        <w:rPr>
          <w:rFonts w:ascii="Cambria" w:hAnsi="Cambria" w:cs="Cambria"/>
          <w:b/>
          <w:color w:val="7F7F7F"/>
          <w:sz w:val="22"/>
        </w:rPr>
        <w:tab/>
        <w:t xml:space="preserve">      </w:t>
      </w:r>
    </w:p>
    <w:p w:rsidR="008A75D8" w:rsidRDefault="008A75D8">
      <w:pPr>
        <w:tabs>
          <w:tab w:val="center" w:pos="6805"/>
          <w:tab w:val="center" w:pos="8135"/>
          <w:tab w:val="center" w:pos="9638"/>
        </w:tabs>
        <w:spacing w:after="216" w:line="259" w:lineRule="auto"/>
        <w:ind w:left="0" w:firstLine="0"/>
        <w:jc w:val="left"/>
        <w:rPr>
          <w:rFonts w:ascii="Cambria" w:hAnsi="Cambria" w:cs="Cambria"/>
          <w:b/>
          <w:color w:val="7F7F7F"/>
          <w:sz w:val="22"/>
        </w:rPr>
      </w:pPr>
    </w:p>
    <w:p w:rsidR="008A75D8" w:rsidRDefault="008A75D8">
      <w:pPr>
        <w:tabs>
          <w:tab w:val="center" w:pos="6805"/>
          <w:tab w:val="center" w:pos="8135"/>
          <w:tab w:val="center" w:pos="9638"/>
        </w:tabs>
        <w:spacing w:after="216" w:line="259" w:lineRule="auto"/>
        <w:ind w:left="0" w:firstLine="0"/>
        <w:jc w:val="left"/>
        <w:rPr>
          <w:rFonts w:ascii="Cambria" w:hAnsi="Cambria" w:cs="Cambria"/>
          <w:b/>
          <w:color w:val="7F7F7F"/>
          <w:sz w:val="22"/>
        </w:rPr>
      </w:pPr>
    </w:p>
    <w:p w:rsidR="008A75D8" w:rsidRDefault="008A75D8">
      <w:pPr>
        <w:tabs>
          <w:tab w:val="center" w:pos="6805"/>
          <w:tab w:val="center" w:pos="8135"/>
          <w:tab w:val="center" w:pos="9638"/>
        </w:tabs>
        <w:spacing w:after="216" w:line="259" w:lineRule="auto"/>
        <w:ind w:left="0" w:firstLine="0"/>
        <w:jc w:val="left"/>
        <w:rPr>
          <w:rFonts w:ascii="Cambria" w:hAnsi="Cambria" w:cs="Cambria"/>
          <w:b/>
          <w:color w:val="7F7F7F"/>
          <w:sz w:val="22"/>
        </w:rPr>
      </w:pPr>
    </w:p>
    <w:p w:rsidR="008A75D8" w:rsidRDefault="008A75D8">
      <w:pPr>
        <w:tabs>
          <w:tab w:val="center" w:pos="6805"/>
          <w:tab w:val="center" w:pos="8135"/>
          <w:tab w:val="center" w:pos="9638"/>
        </w:tabs>
        <w:spacing w:after="216" w:line="259" w:lineRule="auto"/>
        <w:ind w:left="0" w:firstLine="0"/>
        <w:jc w:val="left"/>
        <w:rPr>
          <w:rFonts w:ascii="Cambria" w:hAnsi="Cambria" w:cs="Cambria"/>
          <w:b/>
          <w:color w:val="7F7F7F"/>
          <w:sz w:val="22"/>
        </w:rPr>
      </w:pPr>
    </w:p>
    <w:p w:rsidR="008A75D8" w:rsidRDefault="008A75D8">
      <w:pPr>
        <w:tabs>
          <w:tab w:val="center" w:pos="6805"/>
          <w:tab w:val="center" w:pos="8135"/>
          <w:tab w:val="center" w:pos="9638"/>
        </w:tabs>
        <w:spacing w:after="216" w:line="259" w:lineRule="auto"/>
        <w:ind w:left="0" w:firstLine="0"/>
        <w:jc w:val="left"/>
        <w:rPr>
          <w:rFonts w:ascii="Cambria" w:hAnsi="Cambria" w:cs="Cambria"/>
          <w:b/>
          <w:color w:val="7F7F7F"/>
          <w:sz w:val="22"/>
        </w:rPr>
      </w:pPr>
    </w:p>
    <w:p w:rsidR="008A75D8" w:rsidRDefault="008A75D8">
      <w:pPr>
        <w:tabs>
          <w:tab w:val="center" w:pos="6805"/>
          <w:tab w:val="center" w:pos="8135"/>
          <w:tab w:val="center" w:pos="9638"/>
        </w:tabs>
        <w:spacing w:after="216" w:line="259" w:lineRule="auto"/>
        <w:ind w:left="0" w:firstLine="0"/>
        <w:jc w:val="left"/>
      </w:pPr>
      <w:r>
        <w:rPr>
          <w:rFonts w:ascii="Cambria" w:hAnsi="Cambria" w:cs="Cambria"/>
          <w:b/>
          <w:color w:val="7F7F7F"/>
          <w:sz w:val="22"/>
        </w:rPr>
        <w:tab/>
      </w:r>
      <w:r>
        <w:rPr>
          <w:rFonts w:ascii="Cambria" w:hAnsi="Cambria" w:cs="Cambria"/>
          <w:b/>
          <w:color w:val="7F7F7F"/>
          <w:sz w:val="22"/>
        </w:rPr>
        <w:tab/>
      </w:r>
      <w:r>
        <w:rPr>
          <w:b/>
          <w:sz w:val="22"/>
        </w:rPr>
        <w:t xml:space="preserve">Załącznik Nr 5  </w:t>
      </w:r>
      <w:r>
        <w:rPr>
          <w:b/>
          <w:sz w:val="22"/>
        </w:rPr>
        <w:tab/>
        <w:t xml:space="preserve"> </w:t>
      </w:r>
    </w:p>
    <w:p w:rsidR="008A75D8" w:rsidRDefault="008A75D8">
      <w:pPr>
        <w:spacing w:after="272" w:line="259" w:lineRule="auto"/>
        <w:ind w:left="0" w:right="10" w:firstLine="0"/>
        <w:jc w:val="center"/>
      </w:pPr>
      <w:r>
        <w:rPr>
          <w:rFonts w:ascii="Arial" w:hAnsi="Arial" w:cs="Arial"/>
          <w:b/>
          <w:color w:val="7F7F7F"/>
          <w:sz w:val="22"/>
        </w:rPr>
        <w:t xml:space="preserve"> </w:t>
      </w:r>
      <w:r>
        <w:rPr>
          <w:rFonts w:ascii="Arial" w:hAnsi="Arial" w:cs="Arial"/>
          <w:b/>
          <w:color w:val="7F7F7F"/>
          <w:sz w:val="22"/>
        </w:rPr>
        <w:tab/>
      </w:r>
      <w:r>
        <w:rPr>
          <w:b/>
          <w:color w:val="7F7F7F"/>
          <w:sz w:val="22"/>
        </w:rPr>
        <w:t xml:space="preserve"> </w:t>
      </w:r>
    </w:p>
    <w:p w:rsidR="008A75D8" w:rsidRDefault="008A75D8">
      <w:pPr>
        <w:pStyle w:val="Heading3"/>
        <w:tabs>
          <w:tab w:val="center" w:pos="1505"/>
          <w:tab w:val="center" w:pos="5281"/>
        </w:tabs>
        <w:spacing w:after="33" w:line="266" w:lineRule="auto"/>
        <w:ind w:left="0" w:firstLine="0"/>
        <w:jc w:val="left"/>
      </w:pPr>
      <w:r>
        <w:rPr>
          <w:rFonts w:ascii="Calibri" w:hAnsi="Calibri" w:cs="Calibri"/>
          <w:b w:val="0"/>
          <w:sz w:val="22"/>
        </w:rPr>
        <w:tab/>
      </w:r>
      <w:r>
        <w:rPr>
          <w:rFonts w:ascii="Arial" w:hAnsi="Arial" w:cs="Arial"/>
          <w:color w:val="7F7F7F"/>
          <w:sz w:val="22"/>
        </w:rPr>
        <w:t xml:space="preserve"> </w:t>
      </w:r>
      <w:r>
        <w:rPr>
          <w:rFonts w:ascii="Arial" w:hAnsi="Arial" w:cs="Arial"/>
          <w:color w:val="7F7F7F"/>
          <w:sz w:val="22"/>
        </w:rPr>
        <w:tab/>
      </w:r>
      <w:r>
        <w:rPr>
          <w:sz w:val="22"/>
        </w:rPr>
        <w:t>Oświadczenie o wpisie do rejestru podmiotów zbierających zużyty sprzęt</w:t>
      </w:r>
      <w:r>
        <w:rPr>
          <w:color w:val="7F7F7F"/>
          <w:sz w:val="22"/>
        </w:rPr>
        <w:t xml:space="preserve"> </w:t>
      </w:r>
    </w:p>
    <w:p w:rsidR="008A75D8" w:rsidRDefault="008A75D8">
      <w:pPr>
        <w:spacing w:after="14" w:line="259" w:lineRule="auto"/>
        <w:ind w:left="567" w:firstLine="0"/>
        <w:jc w:val="left"/>
      </w:pPr>
      <w:r>
        <w:rPr>
          <w:b/>
          <w:i/>
        </w:rPr>
        <w:t xml:space="preserve"> </w:t>
      </w:r>
    </w:p>
    <w:p w:rsidR="008A75D8" w:rsidRDefault="008A75D8">
      <w:pPr>
        <w:spacing w:after="0" w:line="259" w:lineRule="auto"/>
        <w:ind w:left="567" w:firstLine="0"/>
        <w:jc w:val="left"/>
      </w:pPr>
      <w:r>
        <w:t xml:space="preserve"> </w:t>
      </w:r>
    </w:p>
    <w:p w:rsidR="008A75D8" w:rsidRDefault="008A75D8">
      <w:pPr>
        <w:spacing w:after="190" w:line="259" w:lineRule="auto"/>
        <w:ind w:left="562"/>
        <w:jc w:val="left"/>
      </w:pPr>
      <w:r>
        <w:rPr>
          <w:sz w:val="20"/>
        </w:rPr>
        <w:t xml:space="preserve">Nazwa  i adres Wykonawcy: ......................................................................................................................................... </w:t>
      </w:r>
    </w:p>
    <w:p w:rsidR="008A75D8" w:rsidRDefault="008A75D8">
      <w:pPr>
        <w:spacing w:after="192" w:line="259" w:lineRule="auto"/>
        <w:ind w:left="562"/>
        <w:jc w:val="left"/>
      </w:pPr>
      <w:r>
        <w:rPr>
          <w:sz w:val="20"/>
        </w:rPr>
        <w:t xml:space="preserve">........................................................................................................................................................................................ </w:t>
      </w:r>
    </w:p>
    <w:p w:rsidR="008A75D8" w:rsidRDefault="008A75D8">
      <w:pPr>
        <w:spacing w:after="202" w:line="259" w:lineRule="auto"/>
        <w:ind w:left="562"/>
        <w:jc w:val="left"/>
      </w:pPr>
      <w:r>
        <w:rPr>
          <w:sz w:val="20"/>
        </w:rPr>
        <w:t xml:space="preserve">........................................................................................................................................................................................ </w:t>
      </w:r>
    </w:p>
    <w:p w:rsidR="008A75D8" w:rsidRDefault="008A75D8">
      <w:pPr>
        <w:spacing w:after="14" w:line="259" w:lineRule="auto"/>
        <w:ind w:left="567" w:firstLine="0"/>
        <w:jc w:val="left"/>
      </w:pPr>
      <w:r>
        <w:rPr>
          <w:b/>
          <w:sz w:val="22"/>
        </w:rPr>
        <w:t xml:space="preserve"> </w:t>
      </w:r>
    </w:p>
    <w:p w:rsidR="008A75D8" w:rsidRDefault="008A75D8">
      <w:pPr>
        <w:spacing w:after="127" w:line="259" w:lineRule="auto"/>
        <w:ind w:left="567" w:firstLine="0"/>
        <w:jc w:val="left"/>
      </w:pPr>
      <w:r>
        <w:rPr>
          <w:b/>
          <w:sz w:val="22"/>
        </w:rPr>
        <w:t xml:space="preserve"> </w:t>
      </w:r>
    </w:p>
    <w:p w:rsidR="008A75D8" w:rsidRDefault="008A75D8">
      <w:pPr>
        <w:pStyle w:val="Heading2"/>
        <w:shd w:val="clear" w:color="auto" w:fill="auto"/>
        <w:spacing w:after="0" w:line="270" w:lineRule="auto"/>
        <w:ind w:right="61"/>
        <w:jc w:val="center"/>
      </w:pPr>
      <w:r>
        <w:rPr>
          <w:u w:val="none"/>
        </w:rPr>
        <w:t xml:space="preserve">Oświadczenie </w:t>
      </w:r>
    </w:p>
    <w:p w:rsidR="008A75D8" w:rsidRDefault="008A75D8">
      <w:pPr>
        <w:spacing w:after="57" w:line="259" w:lineRule="auto"/>
        <w:ind w:left="567" w:firstLine="0"/>
        <w:jc w:val="left"/>
      </w:pPr>
      <w:r>
        <w:rPr>
          <w:sz w:val="22"/>
        </w:rPr>
        <w:t xml:space="preserve"> </w:t>
      </w:r>
    </w:p>
    <w:p w:rsidR="008A75D8" w:rsidRDefault="008A75D8" w:rsidP="00664A21">
      <w:pPr>
        <w:spacing w:after="0" w:line="391" w:lineRule="auto"/>
        <w:ind w:left="0" w:right="-29" w:firstLine="0"/>
      </w:pPr>
      <w:r>
        <w:rPr>
          <w:sz w:val="22"/>
        </w:rPr>
        <w:t xml:space="preserve"> Składając ofertę w postępowaniu o udzielenie zamówienia publicznego prowadzonym w trybie przetargu nieograniczonego na </w:t>
      </w:r>
      <w:r w:rsidRPr="00445153">
        <w:rPr>
          <w:b/>
          <w:color w:val="auto"/>
          <w:sz w:val="22"/>
        </w:rPr>
        <w:t>odbieranie i zagospodarowanie odpadów komunalnych od właścicieli nieruchomości, na których zamieszkują mieszkańcy na terenie Gminy Wyśmierzyce</w:t>
      </w:r>
      <w:r w:rsidRPr="00445153">
        <w:rPr>
          <w:color w:val="auto"/>
          <w:sz w:val="22"/>
        </w:rPr>
        <w:t>,</w:t>
      </w:r>
      <w:r w:rsidRPr="00445153">
        <w:rPr>
          <w:b/>
          <w:color w:val="auto"/>
          <w:sz w:val="22"/>
        </w:rPr>
        <w:t>oświadczam/my</w:t>
      </w:r>
      <w:r w:rsidRPr="00445153">
        <w:rPr>
          <w:color w:val="auto"/>
          <w:sz w:val="22"/>
        </w:rPr>
        <w:t xml:space="preserve">, </w:t>
      </w:r>
      <w:r w:rsidRPr="00445153">
        <w:rPr>
          <w:color w:val="auto"/>
          <w:sz w:val="22"/>
        </w:rPr>
        <w:br/>
      </w:r>
      <w:r>
        <w:rPr>
          <w:sz w:val="22"/>
        </w:rPr>
        <w:t>że posiadam w</w:t>
      </w:r>
      <w:r>
        <w:rPr>
          <w:b/>
          <w:sz w:val="22"/>
        </w:rPr>
        <w:t xml:space="preserve">pis do rejestru podmiotów zbierających zużyty sprzęt elektryczny i </w:t>
      </w:r>
      <w:r>
        <w:rPr>
          <w:sz w:val="22"/>
        </w:rPr>
        <w:t xml:space="preserve">elektroniczny, prowadzonego przez Głównego Inspektora Ochrony Środowiska. </w:t>
      </w:r>
    </w:p>
    <w:p w:rsidR="008A75D8" w:rsidRDefault="008A75D8" w:rsidP="00664A21">
      <w:pPr>
        <w:spacing w:after="146" w:line="259" w:lineRule="auto"/>
        <w:ind w:left="0" w:right="-29" w:firstLine="0"/>
        <w:jc w:val="left"/>
      </w:pPr>
      <w:r>
        <w:rPr>
          <w:sz w:val="22"/>
        </w:rPr>
        <w:t xml:space="preserve"> </w:t>
      </w:r>
    </w:p>
    <w:p w:rsidR="008A75D8" w:rsidRDefault="008A75D8" w:rsidP="00664A21">
      <w:pPr>
        <w:spacing w:after="99" w:line="266" w:lineRule="auto"/>
        <w:ind w:left="0" w:right="-29" w:firstLine="0"/>
      </w:pPr>
      <w:r>
        <w:rPr>
          <w:sz w:val="22"/>
        </w:rPr>
        <w:t xml:space="preserve">Nr wpisu ………………………………………… </w:t>
      </w:r>
    </w:p>
    <w:p w:rsidR="008A75D8" w:rsidRDefault="008A75D8">
      <w:pPr>
        <w:spacing w:after="14" w:line="259" w:lineRule="auto"/>
        <w:ind w:left="567" w:firstLine="0"/>
        <w:jc w:val="left"/>
      </w:pPr>
      <w:r>
        <w:rPr>
          <w:sz w:val="22"/>
        </w:rPr>
        <w:t xml:space="preserve"> </w:t>
      </w:r>
    </w:p>
    <w:p w:rsidR="008A75D8" w:rsidRDefault="008A75D8">
      <w:pPr>
        <w:spacing w:after="38" w:line="259" w:lineRule="auto"/>
        <w:ind w:left="567" w:firstLine="0"/>
        <w:jc w:val="left"/>
      </w:pPr>
      <w:r>
        <w:rPr>
          <w:sz w:val="22"/>
        </w:rPr>
        <w:t xml:space="preserve"> </w:t>
      </w:r>
    </w:p>
    <w:p w:rsidR="008A75D8" w:rsidRDefault="008A75D8">
      <w:pPr>
        <w:spacing w:after="17" w:line="259" w:lineRule="auto"/>
        <w:ind w:left="567" w:firstLine="0"/>
        <w:jc w:val="left"/>
      </w:pPr>
      <w:r>
        <w:rPr>
          <w:b/>
        </w:rPr>
        <w:t xml:space="preserve"> </w:t>
      </w:r>
    </w:p>
    <w:p w:rsidR="008A75D8" w:rsidRDefault="008A75D8">
      <w:pPr>
        <w:spacing w:after="19" w:line="259" w:lineRule="auto"/>
        <w:ind w:left="567" w:firstLine="0"/>
        <w:jc w:val="left"/>
      </w:pPr>
      <w:r>
        <w:rPr>
          <w:b/>
        </w:rPr>
        <w:t xml:space="preserve"> </w:t>
      </w:r>
    </w:p>
    <w:p w:rsidR="008A75D8" w:rsidRDefault="008A75D8">
      <w:pPr>
        <w:spacing w:after="16" w:line="259" w:lineRule="auto"/>
        <w:ind w:left="567" w:firstLine="0"/>
        <w:jc w:val="left"/>
      </w:pPr>
      <w:r>
        <w:rPr>
          <w:b/>
        </w:rPr>
        <w:t xml:space="preserve"> </w:t>
      </w:r>
    </w:p>
    <w:p w:rsidR="008A75D8" w:rsidRDefault="008A75D8">
      <w:pPr>
        <w:spacing w:after="20" w:line="259" w:lineRule="auto"/>
        <w:ind w:left="567" w:firstLine="0"/>
        <w:jc w:val="left"/>
      </w:pPr>
      <w:r>
        <w:rPr>
          <w:b/>
        </w:rPr>
        <w:t xml:space="preserve"> </w:t>
      </w:r>
    </w:p>
    <w:p w:rsidR="008A75D8" w:rsidRDefault="008A75D8">
      <w:pPr>
        <w:tabs>
          <w:tab w:val="center" w:pos="2571"/>
          <w:tab w:val="center" w:pos="6969"/>
        </w:tabs>
        <w:spacing w:after="15" w:line="269" w:lineRule="auto"/>
        <w:ind w:left="0" w:firstLine="0"/>
        <w:jc w:val="left"/>
      </w:pPr>
      <w:r>
        <w:rPr>
          <w:rFonts w:ascii="Calibri" w:hAnsi="Calibri" w:cs="Calibri"/>
          <w:sz w:val="22"/>
        </w:rPr>
        <w:tab/>
      </w:r>
      <w:r>
        <w:rPr>
          <w:sz w:val="16"/>
        </w:rPr>
        <w:t>....................................................</w:t>
      </w:r>
      <w:r>
        <w:rPr>
          <w:sz w:val="22"/>
        </w:rPr>
        <w:t xml:space="preserve">, dn. _ _ . _ _ . _ _ _ _ </w:t>
      </w:r>
      <w:r>
        <w:rPr>
          <w:sz w:val="22"/>
        </w:rPr>
        <w:tab/>
        <w:t xml:space="preserve">r.              </w:t>
      </w:r>
      <w:r>
        <w:rPr>
          <w:sz w:val="18"/>
        </w:rPr>
        <w:t>............................................................................</w:t>
      </w:r>
      <w:r>
        <w:rPr>
          <w:sz w:val="22"/>
        </w:rPr>
        <w:t xml:space="preserve"> </w:t>
      </w:r>
    </w:p>
    <w:p w:rsidR="008A75D8" w:rsidRDefault="008A75D8">
      <w:pPr>
        <w:spacing w:after="27" w:line="292" w:lineRule="auto"/>
        <w:ind w:left="6342" w:right="783" w:hanging="291"/>
      </w:pPr>
      <w:r>
        <w:rPr>
          <w:i/>
          <w:sz w:val="18"/>
        </w:rPr>
        <w:t>Podpis osoby/osób uprawnionych do składania oświadczeń woli w imieniu Wykonawcy  /pieczęć imienna</w:t>
      </w:r>
    </w:p>
    <w:p w:rsidR="008A75D8" w:rsidRDefault="008A75D8" w:rsidP="00445153">
      <w:pPr>
        <w:pStyle w:val="Heading3"/>
        <w:tabs>
          <w:tab w:val="center" w:pos="6805"/>
          <w:tab w:val="center" w:pos="6840"/>
          <w:tab w:val="center" w:pos="8246"/>
        </w:tabs>
        <w:spacing w:after="252"/>
        <w:ind w:left="0" w:firstLine="0"/>
        <w:jc w:val="left"/>
      </w:pPr>
      <w:r>
        <w:rPr>
          <w:rFonts w:ascii="Calibri" w:hAnsi="Calibri" w:cs="Calibri"/>
          <w:b w:val="0"/>
          <w:sz w:val="22"/>
        </w:rPr>
        <w:tab/>
      </w:r>
      <w:r>
        <w:rPr>
          <w:rFonts w:ascii="Arial" w:hAnsi="Arial" w:cs="Arial"/>
        </w:rPr>
        <w:t xml:space="preserve"> </w:t>
      </w:r>
      <w:r>
        <w:rPr>
          <w:rFonts w:ascii="Arial" w:hAnsi="Arial" w:cs="Arial"/>
        </w:rPr>
        <w:tab/>
      </w:r>
      <w:r>
        <w:rPr>
          <w:rFonts w:ascii="Cambria" w:hAnsi="Cambria" w:cs="Cambria"/>
          <w:color w:val="7F7F7F"/>
          <w:sz w:val="22"/>
        </w:rPr>
        <w:t xml:space="preserve">       </w:t>
      </w:r>
      <w:r>
        <w:rPr>
          <w:rFonts w:ascii="Cambria" w:hAnsi="Cambria" w:cs="Cambria"/>
          <w:color w:val="7F7F7F"/>
          <w:sz w:val="22"/>
        </w:rPr>
        <w:tab/>
      </w:r>
      <w:r>
        <w:rPr>
          <w:rFonts w:ascii="Cambria" w:hAnsi="Cambria" w:cs="Cambria"/>
          <w:color w:val="7F7F7F"/>
          <w:sz w:val="22"/>
        </w:rPr>
        <w:tab/>
      </w:r>
      <w:r>
        <w:t xml:space="preserve">Załącznik Nr 6 </w:t>
      </w:r>
    </w:p>
    <w:p w:rsidR="008A75D8" w:rsidRPr="007D246E" w:rsidRDefault="008A75D8">
      <w:pPr>
        <w:pStyle w:val="Heading3"/>
        <w:tabs>
          <w:tab w:val="center" w:pos="6805"/>
          <w:tab w:val="center" w:pos="8246"/>
          <w:tab w:val="center" w:pos="9638"/>
        </w:tabs>
        <w:spacing w:after="252"/>
        <w:ind w:left="0" w:firstLine="0"/>
        <w:jc w:val="left"/>
        <w:rPr>
          <w:rFonts w:ascii="Cambria" w:hAnsi="Cambria" w:cs="Cambria"/>
          <w:color w:val="7F7F7F"/>
          <w:sz w:val="22"/>
        </w:rPr>
      </w:pPr>
      <w:r>
        <w:t xml:space="preserve"> </w:t>
      </w:r>
    </w:p>
    <w:p w:rsidR="008A75D8" w:rsidRDefault="008A75D8">
      <w:pPr>
        <w:pStyle w:val="Heading4"/>
        <w:tabs>
          <w:tab w:val="center" w:pos="3692"/>
          <w:tab w:val="center" w:pos="5281"/>
        </w:tabs>
        <w:spacing w:after="233"/>
        <w:ind w:left="0" w:right="0" w:firstLine="0"/>
        <w:jc w:val="left"/>
      </w:pPr>
      <w:r>
        <w:rPr>
          <w:rFonts w:ascii="Calibri" w:hAnsi="Calibri" w:cs="Calibri"/>
          <w:b w:val="0"/>
        </w:rPr>
        <w:tab/>
      </w:r>
      <w:r>
        <w:rPr>
          <w:rFonts w:ascii="Arial" w:hAnsi="Arial" w:cs="Arial"/>
          <w:color w:val="7F7F7F"/>
        </w:rPr>
        <w:t xml:space="preserve"> </w:t>
      </w:r>
      <w:r>
        <w:rPr>
          <w:rFonts w:ascii="Arial" w:hAnsi="Arial" w:cs="Arial"/>
          <w:color w:val="7F7F7F"/>
        </w:rPr>
        <w:tab/>
      </w:r>
      <w:r>
        <w:t>Wykaz wykonanych usług</w:t>
      </w:r>
      <w:r>
        <w:rPr>
          <w:color w:val="7F7F7F"/>
        </w:rPr>
        <w:t xml:space="preserve"> </w:t>
      </w:r>
    </w:p>
    <w:p w:rsidR="008A75D8" w:rsidRDefault="008A75D8">
      <w:pPr>
        <w:spacing w:after="27" w:line="259" w:lineRule="auto"/>
        <w:ind w:left="567" w:firstLine="0"/>
        <w:jc w:val="left"/>
      </w:pPr>
      <w:r>
        <w:rPr>
          <w:rFonts w:ascii="Arial" w:hAnsi="Arial" w:cs="Arial"/>
          <w:b/>
          <w:color w:val="7F7F7F"/>
          <w:sz w:val="22"/>
        </w:rPr>
        <w:t xml:space="preserve"> </w:t>
      </w:r>
      <w:r>
        <w:rPr>
          <w:rFonts w:ascii="Arial" w:hAnsi="Arial" w:cs="Arial"/>
          <w:b/>
          <w:color w:val="7F7F7F"/>
          <w:sz w:val="22"/>
        </w:rPr>
        <w:tab/>
      </w:r>
      <w:r>
        <w:rPr>
          <w:rFonts w:ascii="Cambria" w:hAnsi="Cambria" w:cs="Cambria"/>
          <w:b/>
          <w:color w:val="7F7F7F"/>
          <w:sz w:val="22"/>
        </w:rPr>
        <w:t xml:space="preserve"> </w:t>
      </w:r>
    </w:p>
    <w:p w:rsidR="008A75D8" w:rsidRDefault="008A75D8" w:rsidP="00664A21">
      <w:pPr>
        <w:spacing w:after="92" w:line="259" w:lineRule="auto"/>
        <w:ind w:left="0" w:firstLine="0"/>
        <w:jc w:val="left"/>
      </w:pPr>
      <w:r>
        <w:rPr>
          <w:sz w:val="22"/>
        </w:rPr>
        <w:t>Nazwa  i adres Wykonawcy</w:t>
      </w:r>
      <w:r>
        <w:rPr>
          <w:sz w:val="20"/>
        </w:rPr>
        <w:t>: .....................................................................................................................................................................................</w:t>
      </w:r>
    </w:p>
    <w:p w:rsidR="008A75D8" w:rsidRDefault="008A75D8" w:rsidP="00664A21">
      <w:pPr>
        <w:spacing w:after="92" w:line="259" w:lineRule="auto"/>
        <w:ind w:left="0" w:firstLine="0"/>
        <w:jc w:val="left"/>
      </w:pPr>
      <w:r>
        <w:rPr>
          <w:sz w:val="20"/>
        </w:rPr>
        <w:t>.....................................................................................................................................................................................</w:t>
      </w:r>
    </w:p>
    <w:p w:rsidR="008A75D8" w:rsidRDefault="008A75D8" w:rsidP="00664A21">
      <w:pPr>
        <w:spacing w:after="113" w:line="259" w:lineRule="auto"/>
        <w:ind w:left="0" w:firstLine="0"/>
        <w:jc w:val="left"/>
      </w:pPr>
      <w:r>
        <w:rPr>
          <w:sz w:val="20"/>
        </w:rPr>
        <w:t>....................................................................................................................................................................................</w:t>
      </w:r>
    </w:p>
    <w:p w:rsidR="008A75D8" w:rsidRDefault="008A75D8">
      <w:pPr>
        <w:spacing w:after="55" w:line="259" w:lineRule="auto"/>
        <w:ind w:left="567" w:firstLine="0"/>
        <w:jc w:val="left"/>
      </w:pPr>
      <w:r>
        <w:rPr>
          <w:sz w:val="22"/>
        </w:rPr>
        <w:t xml:space="preserve"> </w:t>
      </w:r>
    </w:p>
    <w:p w:rsidR="008A75D8" w:rsidRDefault="008A75D8" w:rsidP="00664A21">
      <w:pPr>
        <w:spacing w:after="11" w:line="266" w:lineRule="auto"/>
        <w:ind w:left="0" w:right="-29" w:firstLine="0"/>
      </w:pPr>
      <w:r>
        <w:rPr>
          <w:sz w:val="22"/>
        </w:rPr>
        <w:t xml:space="preserve">Składając ofertę w postępowaniu o udzielenie zamówienia publicznego prowadzonym w trybie przetargu nieograniczonego na:  </w:t>
      </w:r>
    </w:p>
    <w:p w:rsidR="008A75D8" w:rsidRPr="00445153" w:rsidRDefault="008A75D8" w:rsidP="00664A21">
      <w:pPr>
        <w:spacing w:after="0" w:line="304" w:lineRule="auto"/>
        <w:ind w:left="0" w:right="-29" w:firstLine="0"/>
        <w:rPr>
          <w:color w:val="auto"/>
        </w:rPr>
      </w:pPr>
      <w:r w:rsidRPr="00445153">
        <w:rPr>
          <w:b/>
          <w:color w:val="auto"/>
          <w:sz w:val="22"/>
        </w:rPr>
        <w:t xml:space="preserve">Odbieranie i zagospodarowanie odpadów komunalnych od właścicieli nieruchomości, na których zamieszkują mieszkańcy na terenie Gminy Wyśmierzyce </w:t>
      </w:r>
      <w:r w:rsidRPr="00445153">
        <w:rPr>
          <w:color w:val="auto"/>
          <w:sz w:val="22"/>
        </w:rPr>
        <w:t xml:space="preserve">przedstawiam: </w:t>
      </w:r>
    </w:p>
    <w:p w:rsidR="008A75D8" w:rsidRPr="00445153" w:rsidRDefault="008A75D8">
      <w:pPr>
        <w:spacing w:after="41" w:line="259" w:lineRule="auto"/>
        <w:ind w:left="0" w:right="15" w:firstLine="0"/>
        <w:jc w:val="center"/>
        <w:rPr>
          <w:color w:val="auto"/>
        </w:rPr>
      </w:pPr>
      <w:r w:rsidRPr="00445153">
        <w:rPr>
          <w:b/>
          <w:color w:val="auto"/>
          <w:sz w:val="20"/>
        </w:rPr>
        <w:t xml:space="preserve"> </w:t>
      </w:r>
    </w:p>
    <w:p w:rsidR="008A75D8" w:rsidRPr="00664A21" w:rsidRDefault="008A75D8" w:rsidP="00664A21">
      <w:pPr>
        <w:spacing w:after="30" w:line="285" w:lineRule="auto"/>
        <w:ind w:left="0" w:right="-29" w:firstLine="0"/>
        <w:rPr>
          <w:sz w:val="20"/>
        </w:rPr>
      </w:pPr>
      <w:r>
        <w:rPr>
          <w:b/>
          <w:sz w:val="20"/>
        </w:rPr>
        <w:t xml:space="preserve">Wykaz wykonanych, </w:t>
      </w:r>
      <w:r>
        <w:rPr>
          <w:sz w:val="20"/>
        </w:rPr>
        <w:t xml:space="preserve">a w przypadku świadczeń okresowych lub ciągłych również wykonywanych, głównych usług, </w:t>
      </w:r>
      <w:r>
        <w:rPr>
          <w:sz w:val="20"/>
        </w:rPr>
        <w:br/>
        <w:t xml:space="preserve">w okresie ostatnich trzech lat przed upływem terminu składania ofert, a jeżeli okres prowadzenia działalności jest krótszy - w tym okresie, wraz z podaniem ich wartości, przedmiotu, dat wykonania  i podmiotów, na rzecz których dostawy </w:t>
      </w:r>
      <w:r>
        <w:rPr>
          <w:sz w:val="20"/>
        </w:rPr>
        <w:br/>
        <w:t xml:space="preserve">lub usługi zostały wykonane, oraz załączeniem dowodów, czy zostały wykonane lub są wykonywane należycie </w:t>
      </w:r>
    </w:p>
    <w:p w:rsidR="008A75D8" w:rsidRDefault="008A75D8" w:rsidP="00664A21">
      <w:pPr>
        <w:spacing w:after="9" w:line="266" w:lineRule="auto"/>
        <w:ind w:left="0" w:right="-29" w:firstLine="0"/>
        <w:rPr>
          <w:b/>
          <w:sz w:val="22"/>
        </w:rPr>
      </w:pPr>
      <w:r>
        <w:rPr>
          <w:b/>
          <w:sz w:val="22"/>
        </w:rPr>
        <w:t xml:space="preserve">-potwierdzających spełnianie warunków określonych  w Rozdziale V ust. 1.3.lit. a) niniejszej  specyfikacji </w:t>
      </w:r>
    </w:p>
    <w:p w:rsidR="008A75D8" w:rsidRDefault="008A75D8" w:rsidP="00664A21">
      <w:pPr>
        <w:spacing w:after="9" w:line="266" w:lineRule="auto"/>
        <w:ind w:left="0" w:right="-29" w:firstLine="0"/>
      </w:pPr>
      <w:r>
        <w:rPr>
          <w:b/>
          <w:sz w:val="22"/>
        </w:rPr>
        <w:t xml:space="preserve">SIWZ. </w:t>
      </w:r>
    </w:p>
    <w:p w:rsidR="008A75D8" w:rsidRDefault="008A75D8">
      <w:pPr>
        <w:spacing w:after="0" w:line="259" w:lineRule="auto"/>
        <w:ind w:left="567" w:firstLine="0"/>
        <w:jc w:val="left"/>
      </w:pPr>
      <w:r>
        <w:rPr>
          <w:sz w:val="22"/>
        </w:rPr>
        <w:t xml:space="preserve"> </w:t>
      </w:r>
    </w:p>
    <w:tbl>
      <w:tblPr>
        <w:tblW w:w="9086" w:type="dxa"/>
        <w:tblInd w:w="560" w:type="dxa"/>
        <w:tblCellMar>
          <w:top w:w="8" w:type="dxa"/>
          <w:left w:w="106" w:type="dxa"/>
          <w:right w:w="75" w:type="dxa"/>
        </w:tblCellMar>
        <w:tblLook w:val="00A0"/>
      </w:tblPr>
      <w:tblGrid>
        <w:gridCol w:w="655"/>
        <w:gridCol w:w="3029"/>
        <w:gridCol w:w="1844"/>
        <w:gridCol w:w="991"/>
        <w:gridCol w:w="1135"/>
        <w:gridCol w:w="1432"/>
      </w:tblGrid>
      <w:tr w:rsidR="008A75D8" w:rsidTr="008C2F18">
        <w:trPr>
          <w:trHeight w:val="878"/>
        </w:trPr>
        <w:tc>
          <w:tcPr>
            <w:tcW w:w="655" w:type="dxa"/>
            <w:vMerge w:val="restart"/>
            <w:tcBorders>
              <w:top w:val="single" w:sz="4" w:space="0" w:color="000000"/>
              <w:left w:val="single" w:sz="4" w:space="0" w:color="000000"/>
              <w:bottom w:val="single" w:sz="6" w:space="0" w:color="000000"/>
              <w:right w:val="single" w:sz="6" w:space="0" w:color="000000"/>
            </w:tcBorders>
            <w:vAlign w:val="center"/>
          </w:tcPr>
          <w:p w:rsidR="008A75D8" w:rsidRPr="008C2F18" w:rsidRDefault="008A75D8" w:rsidP="008C2F18">
            <w:pPr>
              <w:spacing w:after="15" w:line="259" w:lineRule="auto"/>
              <w:ind w:left="17" w:firstLine="0"/>
              <w:jc w:val="center"/>
            </w:pPr>
            <w:r w:rsidRPr="008C2F18">
              <w:rPr>
                <w:i/>
                <w:sz w:val="20"/>
              </w:rPr>
              <w:t xml:space="preserve"> </w:t>
            </w:r>
          </w:p>
          <w:p w:rsidR="008A75D8" w:rsidRPr="008C2F18" w:rsidRDefault="008A75D8" w:rsidP="008C2F18">
            <w:pPr>
              <w:spacing w:after="0" w:line="259" w:lineRule="auto"/>
              <w:ind w:left="0" w:right="36" w:firstLine="0"/>
              <w:jc w:val="center"/>
            </w:pPr>
            <w:r w:rsidRPr="008C2F18">
              <w:rPr>
                <w:i/>
                <w:sz w:val="20"/>
              </w:rPr>
              <w:t xml:space="preserve">Lp. </w:t>
            </w:r>
          </w:p>
        </w:tc>
        <w:tc>
          <w:tcPr>
            <w:tcW w:w="3029" w:type="dxa"/>
            <w:vMerge w:val="restart"/>
            <w:tcBorders>
              <w:top w:val="single" w:sz="4" w:space="0" w:color="000000"/>
              <w:left w:val="single" w:sz="6" w:space="0" w:color="000000"/>
              <w:bottom w:val="single" w:sz="6" w:space="0" w:color="000000"/>
              <w:right w:val="single" w:sz="6" w:space="0" w:color="000000"/>
            </w:tcBorders>
            <w:vAlign w:val="center"/>
          </w:tcPr>
          <w:p w:rsidR="008A75D8" w:rsidRPr="008C2F18" w:rsidRDefault="008A75D8" w:rsidP="008C2F18">
            <w:pPr>
              <w:spacing w:after="0" w:line="314" w:lineRule="auto"/>
              <w:ind w:left="230" w:right="237" w:firstLine="0"/>
              <w:jc w:val="center"/>
            </w:pPr>
            <w:r w:rsidRPr="008C2F18">
              <w:rPr>
                <w:i/>
                <w:sz w:val="20"/>
              </w:rPr>
              <w:t xml:space="preserve">Nazwa i adres odbiorcy,  dla którego wykonano usługę </w:t>
            </w:r>
          </w:p>
          <w:p w:rsidR="008A75D8" w:rsidRPr="008C2F18" w:rsidRDefault="008A75D8" w:rsidP="008C2F18">
            <w:pPr>
              <w:spacing w:after="0" w:line="259" w:lineRule="auto"/>
              <w:ind w:left="14" w:firstLine="0"/>
              <w:jc w:val="center"/>
            </w:pPr>
            <w:r w:rsidRPr="008C2F18">
              <w:rPr>
                <w:i/>
                <w:sz w:val="20"/>
              </w:rPr>
              <w:t xml:space="preserve"> </w:t>
            </w:r>
          </w:p>
        </w:tc>
        <w:tc>
          <w:tcPr>
            <w:tcW w:w="1844" w:type="dxa"/>
            <w:vMerge w:val="restart"/>
            <w:tcBorders>
              <w:top w:val="single" w:sz="4" w:space="0" w:color="000000"/>
              <w:left w:val="single" w:sz="6" w:space="0" w:color="000000"/>
              <w:bottom w:val="single" w:sz="6" w:space="0" w:color="000000"/>
              <w:right w:val="single" w:sz="6" w:space="0" w:color="000000"/>
            </w:tcBorders>
            <w:vAlign w:val="center"/>
          </w:tcPr>
          <w:p w:rsidR="008A75D8" w:rsidRPr="008C2F18" w:rsidRDefault="008A75D8" w:rsidP="008C2F18">
            <w:pPr>
              <w:spacing w:after="0" w:line="315" w:lineRule="auto"/>
              <w:ind w:left="0" w:firstLine="0"/>
              <w:jc w:val="center"/>
            </w:pPr>
            <w:r w:rsidRPr="008C2F18">
              <w:rPr>
                <w:i/>
                <w:sz w:val="20"/>
              </w:rPr>
              <w:t xml:space="preserve">Liczba megagramów(Mg) </w:t>
            </w:r>
          </w:p>
          <w:p w:rsidR="008A75D8" w:rsidRPr="008C2F18" w:rsidRDefault="008A75D8" w:rsidP="008C2F18">
            <w:pPr>
              <w:spacing w:after="0" w:line="259" w:lineRule="auto"/>
              <w:ind w:left="0" w:firstLine="0"/>
              <w:jc w:val="center"/>
            </w:pPr>
            <w:r w:rsidRPr="008C2F18">
              <w:rPr>
                <w:i/>
                <w:sz w:val="20"/>
              </w:rPr>
              <w:t xml:space="preserve">odebranych odpadów </w:t>
            </w:r>
          </w:p>
        </w:tc>
        <w:tc>
          <w:tcPr>
            <w:tcW w:w="2126" w:type="dxa"/>
            <w:gridSpan w:val="2"/>
            <w:tcBorders>
              <w:top w:val="single" w:sz="4" w:space="0" w:color="000000"/>
              <w:left w:val="single" w:sz="6" w:space="0" w:color="000000"/>
              <w:bottom w:val="single" w:sz="4" w:space="0" w:color="000000"/>
              <w:right w:val="single" w:sz="6" w:space="0" w:color="000000"/>
            </w:tcBorders>
            <w:vAlign w:val="center"/>
          </w:tcPr>
          <w:p w:rsidR="008A75D8" w:rsidRPr="008C2F18" w:rsidRDefault="008A75D8" w:rsidP="008C2F18">
            <w:pPr>
              <w:spacing w:after="0" w:line="259" w:lineRule="auto"/>
              <w:ind w:left="0" w:right="33" w:firstLine="0"/>
              <w:jc w:val="center"/>
            </w:pPr>
            <w:r w:rsidRPr="008C2F18">
              <w:rPr>
                <w:i/>
                <w:sz w:val="20"/>
              </w:rPr>
              <w:t xml:space="preserve">Termin realizacji  </w:t>
            </w:r>
          </w:p>
        </w:tc>
        <w:tc>
          <w:tcPr>
            <w:tcW w:w="1432" w:type="dxa"/>
            <w:vMerge w:val="restart"/>
            <w:tcBorders>
              <w:top w:val="single" w:sz="4" w:space="0" w:color="000000"/>
              <w:left w:val="single" w:sz="6" w:space="0" w:color="000000"/>
              <w:bottom w:val="single" w:sz="4" w:space="0" w:color="000000"/>
              <w:right w:val="single" w:sz="4" w:space="0" w:color="000000"/>
            </w:tcBorders>
          </w:tcPr>
          <w:p w:rsidR="008A75D8" w:rsidRPr="008C2F18" w:rsidRDefault="008A75D8" w:rsidP="008C2F18">
            <w:pPr>
              <w:spacing w:after="0" w:line="273" w:lineRule="auto"/>
              <w:ind w:left="141" w:right="82" w:firstLine="0"/>
              <w:jc w:val="center"/>
            </w:pPr>
            <w:r w:rsidRPr="008C2F18">
              <w:rPr>
                <w:i/>
                <w:sz w:val="18"/>
              </w:rPr>
              <w:t xml:space="preserve">Nr  referencji/ </w:t>
            </w:r>
          </w:p>
          <w:p w:rsidR="008A75D8" w:rsidRPr="008C2F18" w:rsidRDefault="008A75D8" w:rsidP="008C2F18">
            <w:pPr>
              <w:spacing w:after="12" w:line="259" w:lineRule="auto"/>
              <w:ind w:left="0" w:right="31" w:firstLine="0"/>
              <w:jc w:val="center"/>
            </w:pPr>
            <w:r w:rsidRPr="008C2F18">
              <w:rPr>
                <w:i/>
                <w:sz w:val="18"/>
              </w:rPr>
              <w:t>dowodu wyko-</w:t>
            </w:r>
          </w:p>
          <w:p w:rsidR="008A75D8" w:rsidRPr="008C2F18" w:rsidRDefault="008A75D8" w:rsidP="008C2F18">
            <w:pPr>
              <w:spacing w:after="2" w:line="273" w:lineRule="auto"/>
              <w:ind w:left="0" w:firstLine="0"/>
              <w:jc w:val="center"/>
            </w:pPr>
            <w:r w:rsidRPr="008C2F18">
              <w:rPr>
                <w:i/>
                <w:sz w:val="18"/>
              </w:rPr>
              <w:t xml:space="preserve">nania należytego </w:t>
            </w:r>
          </w:p>
          <w:p w:rsidR="008A75D8" w:rsidRPr="008C2F18" w:rsidRDefault="008A75D8" w:rsidP="008C2F18">
            <w:pPr>
              <w:spacing w:after="0" w:line="259" w:lineRule="auto"/>
              <w:ind w:left="0" w:firstLine="0"/>
              <w:jc w:val="center"/>
            </w:pPr>
            <w:r w:rsidRPr="008C2F18">
              <w:rPr>
                <w:i/>
                <w:sz w:val="18"/>
              </w:rPr>
              <w:t>/oświadczenia wykonawcy</w:t>
            </w:r>
            <w:r w:rsidRPr="008C2F18">
              <w:rPr>
                <w:i/>
                <w:sz w:val="20"/>
              </w:rPr>
              <w:t xml:space="preserve"> </w:t>
            </w:r>
          </w:p>
        </w:tc>
      </w:tr>
      <w:tr w:rsidR="008A75D8" w:rsidTr="008C2F18">
        <w:trPr>
          <w:trHeight w:val="799"/>
        </w:trPr>
        <w:tc>
          <w:tcPr>
            <w:tcW w:w="0" w:type="auto"/>
            <w:vMerge/>
            <w:tcBorders>
              <w:top w:val="nil"/>
              <w:left w:val="single" w:sz="4" w:space="0" w:color="000000"/>
              <w:bottom w:val="single" w:sz="6" w:space="0" w:color="000000"/>
              <w:right w:val="single" w:sz="6" w:space="0" w:color="000000"/>
            </w:tcBorders>
          </w:tcPr>
          <w:p w:rsidR="008A75D8" w:rsidRPr="008C2F18" w:rsidRDefault="008A75D8" w:rsidP="008C2F18">
            <w:pPr>
              <w:spacing w:after="160" w:line="259" w:lineRule="auto"/>
              <w:ind w:left="0" w:firstLine="0"/>
              <w:jc w:val="left"/>
            </w:pPr>
          </w:p>
        </w:tc>
        <w:tc>
          <w:tcPr>
            <w:tcW w:w="0" w:type="auto"/>
            <w:vMerge/>
            <w:tcBorders>
              <w:top w:val="nil"/>
              <w:left w:val="single" w:sz="6" w:space="0" w:color="000000"/>
              <w:bottom w:val="single" w:sz="6" w:space="0" w:color="000000"/>
              <w:right w:val="single" w:sz="6" w:space="0" w:color="000000"/>
            </w:tcBorders>
            <w:vAlign w:val="center"/>
          </w:tcPr>
          <w:p w:rsidR="008A75D8" w:rsidRPr="008C2F18" w:rsidRDefault="008A75D8" w:rsidP="008C2F18">
            <w:pPr>
              <w:spacing w:after="160" w:line="259" w:lineRule="auto"/>
              <w:ind w:left="0" w:firstLine="0"/>
              <w:jc w:val="left"/>
            </w:pPr>
          </w:p>
        </w:tc>
        <w:tc>
          <w:tcPr>
            <w:tcW w:w="0" w:type="auto"/>
            <w:vMerge/>
            <w:tcBorders>
              <w:top w:val="nil"/>
              <w:left w:val="single" w:sz="6" w:space="0" w:color="000000"/>
              <w:bottom w:val="single" w:sz="6" w:space="0" w:color="000000"/>
              <w:right w:val="single" w:sz="6" w:space="0" w:color="000000"/>
            </w:tcBorders>
            <w:vAlign w:val="center"/>
          </w:tcPr>
          <w:p w:rsidR="008A75D8" w:rsidRPr="008C2F18" w:rsidRDefault="008A75D8" w:rsidP="008C2F18">
            <w:pPr>
              <w:spacing w:after="160" w:line="259" w:lineRule="auto"/>
              <w:ind w:left="0" w:firstLine="0"/>
              <w:jc w:val="left"/>
            </w:pPr>
          </w:p>
        </w:tc>
        <w:tc>
          <w:tcPr>
            <w:tcW w:w="991" w:type="dxa"/>
            <w:tcBorders>
              <w:top w:val="single" w:sz="4" w:space="0" w:color="000000"/>
              <w:left w:val="single" w:sz="6" w:space="0" w:color="000000"/>
              <w:bottom w:val="single" w:sz="6" w:space="0" w:color="000000"/>
              <w:right w:val="single" w:sz="6" w:space="0" w:color="000000"/>
            </w:tcBorders>
            <w:vAlign w:val="center"/>
          </w:tcPr>
          <w:p w:rsidR="008A75D8" w:rsidRPr="008C2F18" w:rsidRDefault="008A75D8" w:rsidP="008C2F18">
            <w:pPr>
              <w:spacing w:after="0" w:line="259" w:lineRule="auto"/>
              <w:ind w:left="0" w:firstLine="0"/>
              <w:jc w:val="center"/>
            </w:pPr>
            <w:r w:rsidRPr="008C2F18">
              <w:rPr>
                <w:i/>
                <w:sz w:val="16"/>
              </w:rPr>
              <w:t xml:space="preserve">Data rozpoczęcia </w:t>
            </w:r>
          </w:p>
        </w:tc>
        <w:tc>
          <w:tcPr>
            <w:tcW w:w="1134" w:type="dxa"/>
            <w:tcBorders>
              <w:top w:val="single" w:sz="4" w:space="0" w:color="000000"/>
              <w:left w:val="single" w:sz="6" w:space="0" w:color="000000"/>
              <w:bottom w:val="single" w:sz="6" w:space="0" w:color="000000"/>
              <w:right w:val="single" w:sz="4" w:space="0" w:color="000000"/>
            </w:tcBorders>
            <w:vAlign w:val="center"/>
          </w:tcPr>
          <w:p w:rsidR="008A75D8" w:rsidRPr="008C2F18" w:rsidRDefault="008A75D8" w:rsidP="008C2F18">
            <w:pPr>
              <w:spacing w:after="0" w:line="259" w:lineRule="auto"/>
              <w:ind w:left="0" w:firstLine="0"/>
              <w:jc w:val="center"/>
            </w:pPr>
            <w:r w:rsidRPr="008C2F18">
              <w:rPr>
                <w:i/>
                <w:sz w:val="16"/>
              </w:rPr>
              <w:t xml:space="preserve">Data zakończenia </w:t>
            </w:r>
          </w:p>
        </w:tc>
        <w:tc>
          <w:tcPr>
            <w:tcW w:w="0" w:type="auto"/>
            <w:vMerge/>
            <w:tcBorders>
              <w:top w:val="nil"/>
              <w:left w:val="single" w:sz="6" w:space="0" w:color="000000"/>
              <w:bottom w:val="single" w:sz="4" w:space="0" w:color="000000"/>
              <w:right w:val="single" w:sz="4" w:space="0" w:color="000000"/>
            </w:tcBorders>
            <w:vAlign w:val="center"/>
          </w:tcPr>
          <w:p w:rsidR="008A75D8" w:rsidRPr="008C2F18" w:rsidRDefault="008A75D8" w:rsidP="008C2F18">
            <w:pPr>
              <w:spacing w:after="160" w:line="259" w:lineRule="auto"/>
              <w:ind w:left="0" w:firstLine="0"/>
              <w:jc w:val="left"/>
            </w:pPr>
          </w:p>
        </w:tc>
      </w:tr>
      <w:tr w:rsidR="008A75D8" w:rsidTr="008C2F18">
        <w:trPr>
          <w:trHeight w:val="691"/>
        </w:trPr>
        <w:tc>
          <w:tcPr>
            <w:tcW w:w="655" w:type="dxa"/>
            <w:tcBorders>
              <w:top w:val="single" w:sz="6" w:space="0" w:color="000000"/>
              <w:left w:val="single" w:sz="6" w:space="0" w:color="000000"/>
              <w:bottom w:val="single" w:sz="6" w:space="0" w:color="000000"/>
              <w:right w:val="single" w:sz="6" w:space="0" w:color="000000"/>
            </w:tcBorders>
          </w:tcPr>
          <w:p w:rsidR="008A75D8" w:rsidRPr="008C2F18" w:rsidRDefault="008A75D8" w:rsidP="008C2F18">
            <w:pPr>
              <w:spacing w:after="0" w:line="259" w:lineRule="auto"/>
              <w:ind w:left="2" w:firstLine="0"/>
              <w:jc w:val="left"/>
            </w:pPr>
            <w:r w:rsidRPr="008C2F18">
              <w:rPr>
                <w:sz w:val="16"/>
              </w:rPr>
              <w:t>1.</w:t>
            </w:r>
            <w:r w:rsidRPr="008C2F18">
              <w:rPr>
                <w:rFonts w:ascii="Arial" w:hAnsi="Arial" w:cs="Arial"/>
                <w:sz w:val="16"/>
              </w:rPr>
              <w:t xml:space="preserve"> </w:t>
            </w:r>
          </w:p>
        </w:tc>
        <w:tc>
          <w:tcPr>
            <w:tcW w:w="3029" w:type="dxa"/>
            <w:tcBorders>
              <w:top w:val="single" w:sz="6" w:space="0" w:color="000000"/>
              <w:left w:val="single" w:sz="6" w:space="0" w:color="000000"/>
              <w:bottom w:val="single" w:sz="6" w:space="0" w:color="000000"/>
              <w:right w:val="single" w:sz="6" w:space="0" w:color="000000"/>
            </w:tcBorders>
          </w:tcPr>
          <w:p w:rsidR="008A75D8" w:rsidRPr="008C2F18" w:rsidRDefault="008A75D8" w:rsidP="008C2F18">
            <w:pPr>
              <w:spacing w:after="15" w:line="259" w:lineRule="auto"/>
              <w:ind w:left="0" w:firstLine="0"/>
              <w:jc w:val="left"/>
            </w:pPr>
            <w:r w:rsidRPr="008C2F18">
              <w:rPr>
                <w:sz w:val="20"/>
              </w:rPr>
              <w:t xml:space="preserve"> </w:t>
            </w:r>
          </w:p>
          <w:p w:rsidR="008A75D8" w:rsidRPr="008C2F18" w:rsidRDefault="008A75D8" w:rsidP="008C2F18">
            <w:pPr>
              <w:spacing w:after="0" w:line="259" w:lineRule="auto"/>
              <w:ind w:left="0" w:firstLine="0"/>
              <w:jc w:val="left"/>
            </w:pPr>
            <w:r w:rsidRPr="008C2F18">
              <w:rPr>
                <w:sz w:val="20"/>
              </w:rPr>
              <w:t xml:space="preserve"> </w:t>
            </w:r>
          </w:p>
        </w:tc>
        <w:tc>
          <w:tcPr>
            <w:tcW w:w="1844" w:type="dxa"/>
            <w:tcBorders>
              <w:top w:val="single" w:sz="6" w:space="0" w:color="000000"/>
              <w:left w:val="single" w:sz="6" w:space="0" w:color="000000"/>
              <w:bottom w:val="single" w:sz="6" w:space="0" w:color="000000"/>
              <w:right w:val="single" w:sz="6" w:space="0" w:color="000000"/>
            </w:tcBorders>
          </w:tcPr>
          <w:p w:rsidR="008A75D8" w:rsidRPr="008C2F18" w:rsidRDefault="008A75D8" w:rsidP="008C2F18">
            <w:pPr>
              <w:spacing w:after="0" w:line="259" w:lineRule="auto"/>
              <w:ind w:left="2" w:firstLine="0"/>
              <w:jc w:val="left"/>
            </w:pPr>
            <w:r w:rsidRPr="008C2F18">
              <w:rPr>
                <w:sz w:val="20"/>
              </w:rPr>
              <w:t xml:space="preserve"> </w:t>
            </w:r>
          </w:p>
        </w:tc>
        <w:tc>
          <w:tcPr>
            <w:tcW w:w="991" w:type="dxa"/>
            <w:tcBorders>
              <w:top w:val="single" w:sz="6" w:space="0" w:color="000000"/>
              <w:left w:val="single" w:sz="6" w:space="0" w:color="000000"/>
              <w:bottom w:val="single" w:sz="6" w:space="0" w:color="000000"/>
              <w:right w:val="single" w:sz="6" w:space="0" w:color="000000"/>
            </w:tcBorders>
          </w:tcPr>
          <w:p w:rsidR="008A75D8" w:rsidRPr="008C2F18" w:rsidRDefault="008A75D8" w:rsidP="008C2F18">
            <w:pPr>
              <w:spacing w:after="0" w:line="259" w:lineRule="auto"/>
              <w:ind w:left="2" w:firstLine="0"/>
              <w:jc w:val="left"/>
            </w:pPr>
            <w:r w:rsidRPr="008C2F18">
              <w:rPr>
                <w:sz w:val="20"/>
              </w:rPr>
              <w:t xml:space="preserve"> </w:t>
            </w:r>
          </w:p>
        </w:tc>
        <w:tc>
          <w:tcPr>
            <w:tcW w:w="1134" w:type="dxa"/>
            <w:tcBorders>
              <w:top w:val="single" w:sz="6" w:space="0" w:color="000000"/>
              <w:left w:val="single" w:sz="6" w:space="0" w:color="000000"/>
              <w:bottom w:val="single" w:sz="6" w:space="0" w:color="000000"/>
              <w:right w:val="single" w:sz="4" w:space="0" w:color="000000"/>
            </w:tcBorders>
          </w:tcPr>
          <w:p w:rsidR="008A75D8" w:rsidRPr="008C2F18" w:rsidRDefault="008A75D8" w:rsidP="008C2F18">
            <w:pPr>
              <w:spacing w:after="0" w:line="259" w:lineRule="auto"/>
              <w:ind w:left="2" w:firstLine="0"/>
              <w:jc w:val="left"/>
            </w:pPr>
            <w:r w:rsidRPr="008C2F18">
              <w:rPr>
                <w:sz w:val="20"/>
              </w:rPr>
              <w:t xml:space="preserve"> </w:t>
            </w:r>
          </w:p>
        </w:tc>
        <w:tc>
          <w:tcPr>
            <w:tcW w:w="1432"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3" w:firstLine="0"/>
              <w:jc w:val="left"/>
            </w:pPr>
            <w:r w:rsidRPr="008C2F18">
              <w:rPr>
                <w:sz w:val="20"/>
              </w:rPr>
              <w:t xml:space="preserve"> </w:t>
            </w:r>
          </w:p>
        </w:tc>
      </w:tr>
      <w:tr w:rsidR="008A75D8" w:rsidTr="008C2F18">
        <w:trPr>
          <w:trHeight w:val="809"/>
        </w:trPr>
        <w:tc>
          <w:tcPr>
            <w:tcW w:w="655" w:type="dxa"/>
            <w:tcBorders>
              <w:top w:val="single" w:sz="6" w:space="0" w:color="000000"/>
              <w:left w:val="single" w:sz="6" w:space="0" w:color="000000"/>
              <w:bottom w:val="single" w:sz="6" w:space="0" w:color="000000"/>
              <w:right w:val="single" w:sz="6" w:space="0" w:color="000000"/>
            </w:tcBorders>
          </w:tcPr>
          <w:p w:rsidR="008A75D8" w:rsidRPr="008C2F18" w:rsidRDefault="008A75D8" w:rsidP="008C2F18">
            <w:pPr>
              <w:spacing w:after="0" w:line="259" w:lineRule="auto"/>
              <w:ind w:left="2" w:firstLine="0"/>
              <w:jc w:val="left"/>
            </w:pPr>
            <w:r w:rsidRPr="008C2F18">
              <w:rPr>
                <w:sz w:val="16"/>
              </w:rPr>
              <w:t>2.</w:t>
            </w:r>
            <w:r w:rsidRPr="008C2F18">
              <w:rPr>
                <w:rFonts w:ascii="Arial" w:hAnsi="Arial" w:cs="Arial"/>
                <w:sz w:val="16"/>
              </w:rPr>
              <w:t xml:space="preserve"> </w:t>
            </w:r>
          </w:p>
        </w:tc>
        <w:tc>
          <w:tcPr>
            <w:tcW w:w="3029" w:type="dxa"/>
            <w:tcBorders>
              <w:top w:val="single" w:sz="6" w:space="0" w:color="000000"/>
              <w:left w:val="single" w:sz="6" w:space="0" w:color="000000"/>
              <w:bottom w:val="single" w:sz="6" w:space="0" w:color="000000"/>
              <w:right w:val="single" w:sz="6" w:space="0" w:color="000000"/>
            </w:tcBorders>
          </w:tcPr>
          <w:p w:rsidR="008A75D8" w:rsidRPr="008C2F18" w:rsidRDefault="008A75D8" w:rsidP="008C2F18">
            <w:pPr>
              <w:spacing w:after="15" w:line="259" w:lineRule="auto"/>
              <w:ind w:left="0" w:firstLine="0"/>
              <w:jc w:val="left"/>
            </w:pPr>
            <w:r w:rsidRPr="008C2F18">
              <w:rPr>
                <w:sz w:val="20"/>
              </w:rPr>
              <w:t xml:space="preserve"> </w:t>
            </w:r>
          </w:p>
          <w:p w:rsidR="008A75D8" w:rsidRPr="008C2F18" w:rsidRDefault="008A75D8" w:rsidP="008C2F18">
            <w:pPr>
              <w:spacing w:after="15" w:line="259" w:lineRule="auto"/>
              <w:ind w:left="0" w:firstLine="0"/>
              <w:jc w:val="left"/>
            </w:pPr>
            <w:r w:rsidRPr="008C2F18">
              <w:rPr>
                <w:sz w:val="20"/>
              </w:rPr>
              <w:t xml:space="preserve"> </w:t>
            </w:r>
          </w:p>
          <w:p w:rsidR="008A75D8" w:rsidRPr="008C2F18" w:rsidRDefault="008A75D8" w:rsidP="008C2F18">
            <w:pPr>
              <w:spacing w:after="0" w:line="259" w:lineRule="auto"/>
              <w:ind w:left="0" w:firstLine="0"/>
              <w:jc w:val="left"/>
            </w:pPr>
            <w:r w:rsidRPr="008C2F18">
              <w:rPr>
                <w:sz w:val="20"/>
              </w:rPr>
              <w:t xml:space="preserve"> </w:t>
            </w:r>
          </w:p>
        </w:tc>
        <w:tc>
          <w:tcPr>
            <w:tcW w:w="1844" w:type="dxa"/>
            <w:tcBorders>
              <w:top w:val="single" w:sz="6" w:space="0" w:color="000000"/>
              <w:left w:val="single" w:sz="6" w:space="0" w:color="000000"/>
              <w:bottom w:val="single" w:sz="6" w:space="0" w:color="000000"/>
              <w:right w:val="single" w:sz="6" w:space="0" w:color="000000"/>
            </w:tcBorders>
          </w:tcPr>
          <w:p w:rsidR="008A75D8" w:rsidRPr="008C2F18" w:rsidRDefault="008A75D8" w:rsidP="008C2F18">
            <w:pPr>
              <w:spacing w:after="0" w:line="259" w:lineRule="auto"/>
              <w:ind w:left="2" w:firstLine="0"/>
              <w:jc w:val="left"/>
            </w:pPr>
            <w:r w:rsidRPr="008C2F18">
              <w:rPr>
                <w:sz w:val="20"/>
              </w:rPr>
              <w:t xml:space="preserve"> </w:t>
            </w:r>
          </w:p>
        </w:tc>
        <w:tc>
          <w:tcPr>
            <w:tcW w:w="991" w:type="dxa"/>
            <w:tcBorders>
              <w:top w:val="single" w:sz="6" w:space="0" w:color="000000"/>
              <w:left w:val="single" w:sz="6" w:space="0" w:color="000000"/>
              <w:bottom w:val="single" w:sz="6" w:space="0" w:color="000000"/>
              <w:right w:val="single" w:sz="6" w:space="0" w:color="000000"/>
            </w:tcBorders>
          </w:tcPr>
          <w:p w:rsidR="008A75D8" w:rsidRPr="008C2F18" w:rsidRDefault="008A75D8" w:rsidP="008C2F18">
            <w:pPr>
              <w:spacing w:after="0" w:line="259" w:lineRule="auto"/>
              <w:ind w:left="2" w:firstLine="0"/>
              <w:jc w:val="left"/>
            </w:pPr>
            <w:r w:rsidRPr="008C2F18">
              <w:rPr>
                <w:sz w:val="20"/>
              </w:rPr>
              <w:t xml:space="preserve"> </w:t>
            </w:r>
          </w:p>
        </w:tc>
        <w:tc>
          <w:tcPr>
            <w:tcW w:w="1134" w:type="dxa"/>
            <w:tcBorders>
              <w:top w:val="single" w:sz="6" w:space="0" w:color="000000"/>
              <w:left w:val="single" w:sz="6" w:space="0" w:color="000000"/>
              <w:bottom w:val="single" w:sz="6" w:space="0" w:color="000000"/>
              <w:right w:val="single" w:sz="6" w:space="0" w:color="000000"/>
            </w:tcBorders>
          </w:tcPr>
          <w:p w:rsidR="008A75D8" w:rsidRPr="008C2F18" w:rsidRDefault="008A75D8" w:rsidP="008C2F18">
            <w:pPr>
              <w:spacing w:after="0" w:line="259" w:lineRule="auto"/>
              <w:ind w:left="2" w:firstLine="0"/>
              <w:jc w:val="left"/>
            </w:pPr>
            <w:r w:rsidRPr="008C2F18">
              <w:rPr>
                <w:sz w:val="20"/>
              </w:rPr>
              <w:t xml:space="preserve"> </w:t>
            </w:r>
          </w:p>
        </w:tc>
        <w:tc>
          <w:tcPr>
            <w:tcW w:w="1432" w:type="dxa"/>
            <w:tcBorders>
              <w:top w:val="single" w:sz="4" w:space="0" w:color="000000"/>
              <w:left w:val="single" w:sz="6" w:space="0" w:color="000000"/>
              <w:bottom w:val="single" w:sz="6" w:space="0" w:color="000000"/>
              <w:right w:val="single" w:sz="6" w:space="0" w:color="000000"/>
            </w:tcBorders>
          </w:tcPr>
          <w:p w:rsidR="008A75D8" w:rsidRPr="008C2F18" w:rsidRDefault="008A75D8" w:rsidP="008C2F18">
            <w:pPr>
              <w:spacing w:after="0" w:line="259" w:lineRule="auto"/>
              <w:ind w:left="3" w:firstLine="0"/>
              <w:jc w:val="left"/>
            </w:pPr>
            <w:r w:rsidRPr="008C2F18">
              <w:rPr>
                <w:sz w:val="20"/>
              </w:rPr>
              <w:t xml:space="preserve"> </w:t>
            </w:r>
          </w:p>
        </w:tc>
      </w:tr>
      <w:tr w:rsidR="008A75D8" w:rsidTr="008C2F18">
        <w:trPr>
          <w:trHeight w:val="809"/>
        </w:trPr>
        <w:tc>
          <w:tcPr>
            <w:tcW w:w="655" w:type="dxa"/>
            <w:tcBorders>
              <w:top w:val="single" w:sz="6" w:space="0" w:color="000000"/>
              <w:left w:val="single" w:sz="6" w:space="0" w:color="000000"/>
              <w:bottom w:val="single" w:sz="6" w:space="0" w:color="000000"/>
              <w:right w:val="single" w:sz="6" w:space="0" w:color="000000"/>
            </w:tcBorders>
          </w:tcPr>
          <w:p w:rsidR="008A75D8" w:rsidRPr="008C2F18" w:rsidRDefault="008A75D8" w:rsidP="008C2F18">
            <w:pPr>
              <w:spacing w:after="0" w:line="259" w:lineRule="auto"/>
              <w:ind w:left="2" w:firstLine="0"/>
              <w:jc w:val="left"/>
            </w:pPr>
            <w:r w:rsidRPr="008C2F18">
              <w:rPr>
                <w:sz w:val="16"/>
              </w:rPr>
              <w:t>3.</w:t>
            </w:r>
            <w:r w:rsidRPr="008C2F18">
              <w:rPr>
                <w:rFonts w:ascii="Arial" w:hAnsi="Arial" w:cs="Arial"/>
                <w:sz w:val="16"/>
              </w:rPr>
              <w:t xml:space="preserve"> </w:t>
            </w:r>
          </w:p>
        </w:tc>
        <w:tc>
          <w:tcPr>
            <w:tcW w:w="3029" w:type="dxa"/>
            <w:tcBorders>
              <w:top w:val="single" w:sz="6" w:space="0" w:color="000000"/>
              <w:left w:val="single" w:sz="6" w:space="0" w:color="000000"/>
              <w:bottom w:val="single" w:sz="6" w:space="0" w:color="000000"/>
              <w:right w:val="single" w:sz="6" w:space="0" w:color="000000"/>
            </w:tcBorders>
          </w:tcPr>
          <w:p w:rsidR="008A75D8" w:rsidRPr="008C2F18" w:rsidRDefault="008A75D8" w:rsidP="008C2F18">
            <w:pPr>
              <w:spacing w:after="17" w:line="259" w:lineRule="auto"/>
              <w:ind w:left="0" w:firstLine="0"/>
              <w:jc w:val="left"/>
            </w:pPr>
            <w:r w:rsidRPr="008C2F18">
              <w:rPr>
                <w:sz w:val="20"/>
              </w:rPr>
              <w:t xml:space="preserve"> </w:t>
            </w:r>
          </w:p>
          <w:p w:rsidR="008A75D8" w:rsidRPr="008C2F18" w:rsidRDefault="008A75D8" w:rsidP="008C2F18">
            <w:pPr>
              <w:spacing w:after="15" w:line="259" w:lineRule="auto"/>
              <w:ind w:left="0" w:firstLine="0"/>
              <w:jc w:val="left"/>
            </w:pPr>
            <w:r w:rsidRPr="008C2F18">
              <w:rPr>
                <w:sz w:val="20"/>
              </w:rPr>
              <w:t xml:space="preserve"> </w:t>
            </w:r>
          </w:p>
          <w:p w:rsidR="008A75D8" w:rsidRPr="008C2F18" w:rsidRDefault="008A75D8" w:rsidP="008C2F18">
            <w:pPr>
              <w:spacing w:after="0" w:line="259" w:lineRule="auto"/>
              <w:ind w:left="0" w:firstLine="0"/>
              <w:jc w:val="left"/>
            </w:pPr>
            <w:r w:rsidRPr="008C2F18">
              <w:rPr>
                <w:sz w:val="20"/>
              </w:rPr>
              <w:t xml:space="preserve"> </w:t>
            </w:r>
          </w:p>
        </w:tc>
        <w:tc>
          <w:tcPr>
            <w:tcW w:w="1844" w:type="dxa"/>
            <w:tcBorders>
              <w:top w:val="single" w:sz="6" w:space="0" w:color="000000"/>
              <w:left w:val="single" w:sz="6" w:space="0" w:color="000000"/>
              <w:bottom w:val="single" w:sz="6" w:space="0" w:color="000000"/>
              <w:right w:val="single" w:sz="6" w:space="0" w:color="000000"/>
            </w:tcBorders>
          </w:tcPr>
          <w:p w:rsidR="008A75D8" w:rsidRPr="008C2F18" w:rsidRDefault="008A75D8" w:rsidP="008C2F18">
            <w:pPr>
              <w:spacing w:after="0" w:line="259" w:lineRule="auto"/>
              <w:ind w:left="2" w:firstLine="0"/>
              <w:jc w:val="left"/>
            </w:pPr>
            <w:r w:rsidRPr="008C2F18">
              <w:rPr>
                <w:sz w:val="20"/>
              </w:rPr>
              <w:t xml:space="preserve"> </w:t>
            </w:r>
          </w:p>
        </w:tc>
        <w:tc>
          <w:tcPr>
            <w:tcW w:w="991" w:type="dxa"/>
            <w:tcBorders>
              <w:top w:val="single" w:sz="6" w:space="0" w:color="000000"/>
              <w:left w:val="single" w:sz="6" w:space="0" w:color="000000"/>
              <w:bottom w:val="single" w:sz="6" w:space="0" w:color="000000"/>
              <w:right w:val="single" w:sz="6" w:space="0" w:color="000000"/>
            </w:tcBorders>
          </w:tcPr>
          <w:p w:rsidR="008A75D8" w:rsidRPr="008C2F18" w:rsidRDefault="008A75D8" w:rsidP="008C2F18">
            <w:pPr>
              <w:spacing w:after="0" w:line="259" w:lineRule="auto"/>
              <w:ind w:left="2" w:firstLine="0"/>
              <w:jc w:val="left"/>
            </w:pPr>
            <w:r w:rsidRPr="008C2F18">
              <w:rPr>
                <w:sz w:val="20"/>
              </w:rPr>
              <w:t xml:space="preserve"> </w:t>
            </w:r>
          </w:p>
        </w:tc>
        <w:tc>
          <w:tcPr>
            <w:tcW w:w="1134" w:type="dxa"/>
            <w:tcBorders>
              <w:top w:val="single" w:sz="6" w:space="0" w:color="000000"/>
              <w:left w:val="single" w:sz="6" w:space="0" w:color="000000"/>
              <w:bottom w:val="single" w:sz="6" w:space="0" w:color="000000"/>
              <w:right w:val="single" w:sz="6" w:space="0" w:color="000000"/>
            </w:tcBorders>
          </w:tcPr>
          <w:p w:rsidR="008A75D8" w:rsidRPr="008C2F18" w:rsidRDefault="008A75D8" w:rsidP="008C2F18">
            <w:pPr>
              <w:spacing w:after="0" w:line="259" w:lineRule="auto"/>
              <w:ind w:left="2" w:firstLine="0"/>
              <w:jc w:val="left"/>
            </w:pPr>
            <w:r w:rsidRPr="008C2F18">
              <w:rPr>
                <w:sz w:val="20"/>
              </w:rPr>
              <w:t xml:space="preserve"> </w:t>
            </w:r>
          </w:p>
        </w:tc>
        <w:tc>
          <w:tcPr>
            <w:tcW w:w="1432" w:type="dxa"/>
            <w:tcBorders>
              <w:top w:val="single" w:sz="6" w:space="0" w:color="000000"/>
              <w:left w:val="single" w:sz="6" w:space="0" w:color="000000"/>
              <w:bottom w:val="single" w:sz="6" w:space="0" w:color="000000"/>
              <w:right w:val="single" w:sz="6" w:space="0" w:color="000000"/>
            </w:tcBorders>
          </w:tcPr>
          <w:p w:rsidR="008A75D8" w:rsidRPr="008C2F18" w:rsidRDefault="008A75D8" w:rsidP="008C2F18">
            <w:pPr>
              <w:spacing w:after="0" w:line="259" w:lineRule="auto"/>
              <w:ind w:left="3" w:firstLine="0"/>
              <w:jc w:val="left"/>
            </w:pPr>
            <w:r w:rsidRPr="008C2F18">
              <w:rPr>
                <w:sz w:val="20"/>
              </w:rPr>
              <w:t xml:space="preserve"> </w:t>
            </w:r>
          </w:p>
        </w:tc>
      </w:tr>
      <w:tr w:rsidR="008A75D8" w:rsidTr="008C2F18">
        <w:trPr>
          <w:trHeight w:val="809"/>
        </w:trPr>
        <w:tc>
          <w:tcPr>
            <w:tcW w:w="655" w:type="dxa"/>
            <w:tcBorders>
              <w:top w:val="single" w:sz="6" w:space="0" w:color="000000"/>
              <w:left w:val="single" w:sz="6" w:space="0" w:color="000000"/>
              <w:bottom w:val="single" w:sz="6" w:space="0" w:color="000000"/>
              <w:right w:val="single" w:sz="6" w:space="0" w:color="000000"/>
            </w:tcBorders>
          </w:tcPr>
          <w:p w:rsidR="008A75D8" w:rsidRPr="008C2F18" w:rsidRDefault="008A75D8" w:rsidP="008C2F18">
            <w:pPr>
              <w:spacing w:after="0" w:line="259" w:lineRule="auto"/>
              <w:ind w:left="2" w:firstLine="0"/>
              <w:jc w:val="left"/>
            </w:pPr>
            <w:r w:rsidRPr="008C2F18">
              <w:rPr>
                <w:sz w:val="16"/>
              </w:rPr>
              <w:t>4.</w:t>
            </w:r>
            <w:r w:rsidRPr="008C2F18">
              <w:rPr>
                <w:rFonts w:ascii="Arial" w:hAnsi="Arial" w:cs="Arial"/>
                <w:sz w:val="16"/>
              </w:rPr>
              <w:t xml:space="preserve"> </w:t>
            </w:r>
          </w:p>
        </w:tc>
        <w:tc>
          <w:tcPr>
            <w:tcW w:w="3029" w:type="dxa"/>
            <w:tcBorders>
              <w:top w:val="single" w:sz="6" w:space="0" w:color="000000"/>
              <w:left w:val="single" w:sz="6" w:space="0" w:color="000000"/>
              <w:bottom w:val="single" w:sz="6" w:space="0" w:color="000000"/>
              <w:right w:val="single" w:sz="6" w:space="0" w:color="000000"/>
            </w:tcBorders>
          </w:tcPr>
          <w:p w:rsidR="008A75D8" w:rsidRPr="008C2F18" w:rsidRDefault="008A75D8" w:rsidP="008C2F18">
            <w:pPr>
              <w:spacing w:after="15" w:line="259" w:lineRule="auto"/>
              <w:ind w:left="0" w:firstLine="0"/>
              <w:jc w:val="left"/>
            </w:pPr>
            <w:r w:rsidRPr="008C2F18">
              <w:rPr>
                <w:sz w:val="20"/>
              </w:rPr>
              <w:t xml:space="preserve"> </w:t>
            </w:r>
          </w:p>
          <w:p w:rsidR="008A75D8" w:rsidRPr="008C2F18" w:rsidRDefault="008A75D8" w:rsidP="008C2F18">
            <w:pPr>
              <w:spacing w:after="17" w:line="259" w:lineRule="auto"/>
              <w:ind w:left="0" w:firstLine="0"/>
              <w:jc w:val="left"/>
            </w:pPr>
            <w:r w:rsidRPr="008C2F18">
              <w:rPr>
                <w:sz w:val="20"/>
              </w:rPr>
              <w:t xml:space="preserve"> </w:t>
            </w:r>
          </w:p>
          <w:p w:rsidR="008A75D8" w:rsidRPr="008C2F18" w:rsidRDefault="008A75D8" w:rsidP="008C2F18">
            <w:pPr>
              <w:spacing w:after="0" w:line="259" w:lineRule="auto"/>
              <w:ind w:left="0" w:firstLine="0"/>
              <w:jc w:val="left"/>
            </w:pPr>
            <w:r w:rsidRPr="008C2F18">
              <w:rPr>
                <w:sz w:val="20"/>
              </w:rPr>
              <w:t xml:space="preserve"> </w:t>
            </w:r>
          </w:p>
        </w:tc>
        <w:tc>
          <w:tcPr>
            <w:tcW w:w="1844" w:type="dxa"/>
            <w:tcBorders>
              <w:top w:val="single" w:sz="6" w:space="0" w:color="000000"/>
              <w:left w:val="single" w:sz="6" w:space="0" w:color="000000"/>
              <w:bottom w:val="single" w:sz="6" w:space="0" w:color="000000"/>
              <w:right w:val="single" w:sz="6" w:space="0" w:color="000000"/>
            </w:tcBorders>
          </w:tcPr>
          <w:p w:rsidR="008A75D8" w:rsidRPr="008C2F18" w:rsidRDefault="008A75D8" w:rsidP="008C2F18">
            <w:pPr>
              <w:spacing w:after="0" w:line="259" w:lineRule="auto"/>
              <w:ind w:left="2" w:firstLine="0"/>
              <w:jc w:val="left"/>
            </w:pPr>
            <w:r w:rsidRPr="008C2F18">
              <w:rPr>
                <w:sz w:val="20"/>
              </w:rPr>
              <w:t xml:space="preserve"> </w:t>
            </w:r>
          </w:p>
        </w:tc>
        <w:tc>
          <w:tcPr>
            <w:tcW w:w="991" w:type="dxa"/>
            <w:tcBorders>
              <w:top w:val="single" w:sz="6" w:space="0" w:color="000000"/>
              <w:left w:val="single" w:sz="6" w:space="0" w:color="000000"/>
              <w:bottom w:val="single" w:sz="6" w:space="0" w:color="000000"/>
              <w:right w:val="single" w:sz="6" w:space="0" w:color="000000"/>
            </w:tcBorders>
          </w:tcPr>
          <w:p w:rsidR="008A75D8" w:rsidRPr="008C2F18" w:rsidRDefault="008A75D8" w:rsidP="008C2F18">
            <w:pPr>
              <w:spacing w:after="0" w:line="259" w:lineRule="auto"/>
              <w:ind w:left="2" w:firstLine="0"/>
              <w:jc w:val="left"/>
            </w:pPr>
            <w:r w:rsidRPr="008C2F18">
              <w:rPr>
                <w:sz w:val="20"/>
              </w:rPr>
              <w:t xml:space="preserve"> </w:t>
            </w:r>
          </w:p>
        </w:tc>
        <w:tc>
          <w:tcPr>
            <w:tcW w:w="1134" w:type="dxa"/>
            <w:tcBorders>
              <w:top w:val="single" w:sz="6" w:space="0" w:color="000000"/>
              <w:left w:val="single" w:sz="6" w:space="0" w:color="000000"/>
              <w:bottom w:val="single" w:sz="6" w:space="0" w:color="000000"/>
              <w:right w:val="single" w:sz="6" w:space="0" w:color="000000"/>
            </w:tcBorders>
          </w:tcPr>
          <w:p w:rsidR="008A75D8" w:rsidRPr="008C2F18" w:rsidRDefault="008A75D8" w:rsidP="008C2F18">
            <w:pPr>
              <w:spacing w:after="0" w:line="259" w:lineRule="auto"/>
              <w:ind w:left="2" w:firstLine="0"/>
              <w:jc w:val="left"/>
            </w:pPr>
            <w:r w:rsidRPr="008C2F18">
              <w:rPr>
                <w:sz w:val="20"/>
              </w:rPr>
              <w:t xml:space="preserve"> </w:t>
            </w:r>
          </w:p>
        </w:tc>
        <w:tc>
          <w:tcPr>
            <w:tcW w:w="1432" w:type="dxa"/>
            <w:tcBorders>
              <w:top w:val="single" w:sz="6" w:space="0" w:color="000000"/>
              <w:left w:val="single" w:sz="6" w:space="0" w:color="000000"/>
              <w:bottom w:val="single" w:sz="6" w:space="0" w:color="000000"/>
              <w:right w:val="single" w:sz="6" w:space="0" w:color="000000"/>
            </w:tcBorders>
          </w:tcPr>
          <w:p w:rsidR="008A75D8" w:rsidRPr="008C2F18" w:rsidRDefault="008A75D8" w:rsidP="008C2F18">
            <w:pPr>
              <w:spacing w:after="0" w:line="259" w:lineRule="auto"/>
              <w:ind w:left="3" w:firstLine="0"/>
              <w:jc w:val="left"/>
            </w:pPr>
            <w:r w:rsidRPr="008C2F18">
              <w:rPr>
                <w:sz w:val="20"/>
              </w:rPr>
              <w:t xml:space="preserve"> </w:t>
            </w:r>
          </w:p>
        </w:tc>
      </w:tr>
    </w:tbl>
    <w:p w:rsidR="008A75D8" w:rsidRDefault="008A75D8" w:rsidP="007D246E">
      <w:pPr>
        <w:spacing w:after="17" w:line="259" w:lineRule="auto"/>
        <w:ind w:left="567" w:firstLine="0"/>
        <w:jc w:val="left"/>
      </w:pPr>
      <w:r>
        <w:rPr>
          <w:b/>
        </w:rPr>
        <w:t xml:space="preserve">  </w:t>
      </w:r>
    </w:p>
    <w:p w:rsidR="008A75D8" w:rsidRDefault="008A75D8" w:rsidP="007D246E">
      <w:pPr>
        <w:spacing w:after="17" w:line="259" w:lineRule="auto"/>
        <w:ind w:left="567" w:firstLine="0"/>
        <w:jc w:val="left"/>
      </w:pPr>
      <w:r>
        <w:rPr>
          <w:sz w:val="16"/>
        </w:rPr>
        <w:t>....................................................</w:t>
      </w:r>
      <w:r>
        <w:rPr>
          <w:sz w:val="22"/>
        </w:rPr>
        <w:t xml:space="preserve">, dn. _ _ . _ _ . _ _ _ _ </w:t>
      </w:r>
      <w:r>
        <w:rPr>
          <w:sz w:val="22"/>
        </w:rPr>
        <w:tab/>
        <w:t xml:space="preserve">r.              </w:t>
      </w:r>
      <w:r>
        <w:rPr>
          <w:sz w:val="18"/>
        </w:rPr>
        <w:t>............................................................................</w:t>
      </w:r>
      <w:r>
        <w:rPr>
          <w:sz w:val="22"/>
        </w:rPr>
        <w:t xml:space="preserve"> </w:t>
      </w:r>
    </w:p>
    <w:p w:rsidR="008A75D8" w:rsidRDefault="008A75D8">
      <w:pPr>
        <w:spacing w:after="5" w:line="266" w:lineRule="auto"/>
        <w:ind w:left="5592" w:right="273"/>
        <w:jc w:val="center"/>
      </w:pPr>
      <w:r>
        <w:rPr>
          <w:rFonts w:ascii="Cambria" w:hAnsi="Cambria" w:cs="Cambria"/>
          <w:i/>
          <w:sz w:val="18"/>
        </w:rPr>
        <w:t xml:space="preserve">Podpis osoby/osób uprawnionych do składania oświadczeń woli w imieniu Wykonawcy  </w:t>
      </w:r>
    </w:p>
    <w:p w:rsidR="008A75D8" w:rsidRDefault="008A75D8">
      <w:pPr>
        <w:spacing w:after="0" w:line="259" w:lineRule="auto"/>
        <w:ind w:left="0" w:right="1862" w:firstLine="0"/>
        <w:jc w:val="right"/>
      </w:pPr>
      <w:r>
        <w:rPr>
          <w:rFonts w:ascii="Cambria" w:hAnsi="Cambria" w:cs="Cambria"/>
          <w:i/>
          <w:sz w:val="18"/>
        </w:rPr>
        <w:t xml:space="preserve">/pieczęć imienna </w:t>
      </w:r>
    </w:p>
    <w:p w:rsidR="008A75D8" w:rsidRDefault="008A75D8">
      <w:pPr>
        <w:pStyle w:val="Heading4"/>
        <w:tabs>
          <w:tab w:val="center" w:pos="7794"/>
          <w:tab w:val="center" w:pos="8839"/>
          <w:tab w:val="center" w:pos="9921"/>
        </w:tabs>
        <w:spacing w:after="251" w:line="259" w:lineRule="auto"/>
        <w:ind w:left="0" w:right="0" w:firstLine="0"/>
        <w:jc w:val="left"/>
      </w:pPr>
      <w:r>
        <w:rPr>
          <w:rFonts w:ascii="Arial" w:hAnsi="Arial" w:cs="Arial"/>
        </w:rPr>
        <w:t xml:space="preserve"> </w:t>
      </w:r>
      <w:r>
        <w:rPr>
          <w:rFonts w:ascii="Arial" w:hAnsi="Arial" w:cs="Arial"/>
        </w:rPr>
        <w:tab/>
      </w:r>
      <w:r>
        <w:t xml:space="preserve">Załącznik nr 7  </w:t>
      </w:r>
      <w:r>
        <w:tab/>
        <w:t xml:space="preserve"> </w:t>
      </w:r>
    </w:p>
    <w:p w:rsidR="008A75D8" w:rsidRDefault="008A75D8">
      <w:pPr>
        <w:tabs>
          <w:tab w:val="center" w:pos="4115"/>
          <w:tab w:val="center" w:pos="5281"/>
        </w:tabs>
        <w:spacing w:after="40" w:line="259" w:lineRule="auto"/>
        <w:ind w:left="0" w:firstLine="0"/>
        <w:jc w:val="left"/>
      </w:pPr>
      <w:r>
        <w:rPr>
          <w:rFonts w:ascii="Calibri" w:hAnsi="Calibri" w:cs="Calibri"/>
          <w:sz w:val="22"/>
        </w:rPr>
        <w:tab/>
      </w:r>
      <w:r>
        <w:rPr>
          <w:rFonts w:ascii="Arial" w:hAnsi="Arial" w:cs="Arial"/>
          <w:b/>
          <w:color w:val="7F7F7F"/>
          <w:sz w:val="22"/>
        </w:rPr>
        <w:t xml:space="preserve"> </w:t>
      </w:r>
      <w:r>
        <w:rPr>
          <w:rFonts w:ascii="Arial" w:hAnsi="Arial" w:cs="Arial"/>
          <w:b/>
          <w:color w:val="7F7F7F"/>
          <w:sz w:val="22"/>
        </w:rPr>
        <w:tab/>
      </w:r>
      <w:r>
        <w:rPr>
          <w:rFonts w:ascii="Cambria" w:hAnsi="Cambria" w:cs="Cambria"/>
          <w:b/>
          <w:sz w:val="22"/>
        </w:rPr>
        <w:t>Wykaz narzędzi</w:t>
      </w:r>
      <w:r>
        <w:rPr>
          <w:rFonts w:ascii="Cambria" w:hAnsi="Cambria" w:cs="Cambria"/>
          <w:b/>
          <w:color w:val="7F7F7F"/>
          <w:sz w:val="22"/>
        </w:rPr>
        <w:t xml:space="preserve"> </w:t>
      </w:r>
    </w:p>
    <w:p w:rsidR="008A75D8" w:rsidRDefault="008A75D8">
      <w:pPr>
        <w:spacing w:after="7" w:line="259" w:lineRule="auto"/>
        <w:ind w:left="281" w:firstLine="0"/>
        <w:jc w:val="left"/>
      </w:pPr>
      <w:r>
        <w:rPr>
          <w:rFonts w:ascii="Calibri" w:hAnsi="Calibri" w:cs="Calibri"/>
        </w:rPr>
        <w:t xml:space="preserve"> </w:t>
      </w:r>
    </w:p>
    <w:p w:rsidR="008A75D8" w:rsidRDefault="008A75D8">
      <w:pPr>
        <w:spacing w:after="171" w:line="259" w:lineRule="auto"/>
        <w:ind w:left="291"/>
        <w:jc w:val="left"/>
      </w:pPr>
      <w:r>
        <w:rPr>
          <w:sz w:val="22"/>
        </w:rPr>
        <w:t>Nazwa  i adres Wykonawcy:</w:t>
      </w:r>
      <w:r>
        <w:rPr>
          <w:sz w:val="20"/>
        </w:rPr>
        <w:t xml:space="preserve"> ...................................................................................................................................... </w:t>
      </w:r>
    </w:p>
    <w:p w:rsidR="008A75D8" w:rsidRDefault="008A75D8">
      <w:pPr>
        <w:spacing w:after="192" w:line="259" w:lineRule="auto"/>
        <w:ind w:left="291"/>
        <w:jc w:val="left"/>
      </w:pPr>
      <w:r>
        <w:rPr>
          <w:sz w:val="20"/>
        </w:rPr>
        <w:t xml:space="preserve">......................................................................................................................................................................................... </w:t>
      </w:r>
    </w:p>
    <w:p w:rsidR="008A75D8" w:rsidRDefault="008A75D8" w:rsidP="00664A21">
      <w:pPr>
        <w:spacing w:after="234" w:line="259" w:lineRule="auto"/>
        <w:ind w:left="291"/>
      </w:pPr>
      <w:r>
        <w:rPr>
          <w:sz w:val="20"/>
        </w:rPr>
        <w:t xml:space="preserve">......................................................................................................................................................................................... </w:t>
      </w:r>
    </w:p>
    <w:p w:rsidR="008A75D8" w:rsidRDefault="008A75D8" w:rsidP="00664A21">
      <w:pPr>
        <w:spacing w:after="13" w:line="266" w:lineRule="auto"/>
        <w:ind w:left="291" w:right="145"/>
      </w:pPr>
      <w:r>
        <w:rPr>
          <w:sz w:val="22"/>
        </w:rPr>
        <w:t xml:space="preserve">Składając ofertę w postępowaniu o udzielenie zamówienia publicznego prowadzonym w trybie przetargu nieograniczonego na: </w:t>
      </w:r>
    </w:p>
    <w:p w:rsidR="008A75D8" w:rsidRDefault="008A75D8" w:rsidP="00664A21">
      <w:pPr>
        <w:spacing w:after="14" w:line="259" w:lineRule="auto"/>
        <w:ind w:left="281" w:firstLine="0"/>
      </w:pPr>
      <w:r w:rsidRPr="00473259">
        <w:rPr>
          <w:b/>
          <w:sz w:val="22"/>
        </w:rPr>
        <w:t>Odbieranie i zagospodarowanie odpadów komunalnych od właścicieli nieruchomości, na których zamieszkują mieszkańcy na terenie Miasta i Gminy Wyśmierzyce</w:t>
      </w:r>
      <w:r>
        <w:rPr>
          <w:sz w:val="22"/>
        </w:rPr>
        <w:t xml:space="preserve"> </w:t>
      </w:r>
    </w:p>
    <w:p w:rsidR="008A75D8" w:rsidRDefault="008A75D8">
      <w:pPr>
        <w:spacing w:after="51" w:line="266" w:lineRule="auto"/>
        <w:ind w:left="291" w:right="145"/>
      </w:pPr>
      <w:r>
        <w:rPr>
          <w:sz w:val="22"/>
        </w:rPr>
        <w:t xml:space="preserve">Przedstawiam: </w:t>
      </w:r>
    </w:p>
    <w:p w:rsidR="008A75D8" w:rsidRDefault="008A75D8" w:rsidP="00664A21">
      <w:pPr>
        <w:spacing w:after="54" w:line="266" w:lineRule="auto"/>
        <w:ind w:left="284" w:right="113" w:firstLine="0"/>
        <w:rPr>
          <w:b/>
          <w:sz w:val="22"/>
        </w:rPr>
      </w:pPr>
      <w:r>
        <w:rPr>
          <w:b/>
          <w:sz w:val="22"/>
        </w:rPr>
        <w:t>-wykaz narzędzi</w:t>
      </w:r>
      <w:r>
        <w:rPr>
          <w:sz w:val="22"/>
        </w:rPr>
        <w:t>, wyposażenia zakładu i urządzeń technicznych dostępnych wykonawcy usług w celu wykonania zamówienia wraz z informacją o podstawie do dysponowania tymi zasobami -</w:t>
      </w:r>
      <w:r>
        <w:rPr>
          <w:b/>
          <w:sz w:val="22"/>
        </w:rPr>
        <w:t xml:space="preserve">potwierdzających spełnianie warunków określonych  </w:t>
      </w:r>
    </w:p>
    <w:p w:rsidR="008A75D8" w:rsidRDefault="008A75D8" w:rsidP="00664A21">
      <w:pPr>
        <w:spacing w:after="54" w:line="266" w:lineRule="auto"/>
        <w:ind w:left="284" w:right="113" w:firstLine="0"/>
      </w:pPr>
    </w:p>
    <w:p w:rsidR="008A75D8" w:rsidRDefault="008A75D8">
      <w:pPr>
        <w:spacing w:after="9" w:line="266" w:lineRule="auto"/>
        <w:ind w:right="66"/>
        <w:jc w:val="center"/>
      </w:pPr>
      <w:r>
        <w:rPr>
          <w:b/>
          <w:sz w:val="22"/>
        </w:rPr>
        <w:t xml:space="preserve">w Rozdziale V ust. 1.3. lit. b niniejszej  specyfikacji SIWZ. </w:t>
      </w:r>
    </w:p>
    <w:p w:rsidR="008A75D8" w:rsidRDefault="008A75D8">
      <w:pPr>
        <w:spacing w:after="0" w:line="259" w:lineRule="auto"/>
        <w:ind w:left="281" w:firstLine="0"/>
        <w:jc w:val="left"/>
      </w:pPr>
      <w:r>
        <w:rPr>
          <w:rFonts w:ascii="Cambria" w:hAnsi="Cambria" w:cs="Cambria"/>
          <w:sz w:val="22"/>
        </w:rPr>
        <w:t xml:space="preserve"> </w:t>
      </w:r>
    </w:p>
    <w:tbl>
      <w:tblPr>
        <w:tblW w:w="9955" w:type="dxa"/>
        <w:tblInd w:w="122" w:type="dxa"/>
        <w:tblCellMar>
          <w:top w:w="10" w:type="dxa"/>
          <w:right w:w="37" w:type="dxa"/>
        </w:tblCellMar>
        <w:tblLook w:val="00A0"/>
      </w:tblPr>
      <w:tblGrid>
        <w:gridCol w:w="443"/>
        <w:gridCol w:w="4030"/>
        <w:gridCol w:w="1553"/>
        <w:gridCol w:w="763"/>
        <w:gridCol w:w="3166"/>
      </w:tblGrid>
      <w:tr w:rsidR="008A75D8" w:rsidTr="008C2F18">
        <w:trPr>
          <w:trHeight w:val="1183"/>
        </w:trPr>
        <w:tc>
          <w:tcPr>
            <w:tcW w:w="442" w:type="dxa"/>
            <w:tcBorders>
              <w:top w:val="single" w:sz="4" w:space="0" w:color="000000"/>
              <w:left w:val="single" w:sz="4" w:space="0" w:color="000000"/>
              <w:bottom w:val="single" w:sz="4" w:space="0" w:color="000000"/>
              <w:right w:val="single" w:sz="4" w:space="0" w:color="000000"/>
            </w:tcBorders>
            <w:vAlign w:val="center"/>
          </w:tcPr>
          <w:p w:rsidR="008A75D8" w:rsidRPr="008C2F18" w:rsidRDefault="008A75D8" w:rsidP="008C2F18">
            <w:pPr>
              <w:spacing w:after="0" w:line="259" w:lineRule="auto"/>
              <w:ind w:left="2" w:firstLine="0"/>
              <w:jc w:val="left"/>
            </w:pPr>
            <w:r w:rsidRPr="008C2F18">
              <w:rPr>
                <w:sz w:val="20"/>
              </w:rPr>
              <w:t xml:space="preserve">Lp </w:t>
            </w:r>
          </w:p>
        </w:tc>
        <w:tc>
          <w:tcPr>
            <w:tcW w:w="4030" w:type="dxa"/>
            <w:tcBorders>
              <w:top w:val="single" w:sz="4" w:space="0" w:color="000000"/>
              <w:left w:val="single" w:sz="4" w:space="0" w:color="000000"/>
              <w:bottom w:val="single" w:sz="4" w:space="0" w:color="000000"/>
              <w:right w:val="single" w:sz="4" w:space="0" w:color="000000"/>
            </w:tcBorders>
            <w:vAlign w:val="center"/>
          </w:tcPr>
          <w:p w:rsidR="008A75D8" w:rsidRPr="008C2F18" w:rsidRDefault="008A75D8" w:rsidP="008C2F18">
            <w:pPr>
              <w:spacing w:after="0" w:line="259" w:lineRule="auto"/>
              <w:ind w:left="0" w:right="71" w:firstLine="0"/>
              <w:jc w:val="center"/>
            </w:pPr>
            <w:r w:rsidRPr="008C2F18">
              <w:rPr>
                <w:sz w:val="20"/>
              </w:rPr>
              <w:t xml:space="preserve">Typ samochodu specjalistycznego </w:t>
            </w:r>
          </w:p>
        </w:tc>
        <w:tc>
          <w:tcPr>
            <w:tcW w:w="1553" w:type="dxa"/>
            <w:tcBorders>
              <w:top w:val="single" w:sz="4" w:space="0" w:color="000000"/>
              <w:left w:val="single" w:sz="4" w:space="0" w:color="000000"/>
              <w:bottom w:val="single" w:sz="4" w:space="0" w:color="000000"/>
              <w:right w:val="single" w:sz="4" w:space="0" w:color="000000"/>
            </w:tcBorders>
            <w:vAlign w:val="center"/>
          </w:tcPr>
          <w:p w:rsidR="008A75D8" w:rsidRPr="008C2F18" w:rsidRDefault="008A75D8" w:rsidP="008C2F18">
            <w:pPr>
              <w:spacing w:after="0" w:line="259" w:lineRule="auto"/>
              <w:ind w:left="0" w:right="70" w:firstLine="0"/>
              <w:jc w:val="center"/>
            </w:pPr>
            <w:r w:rsidRPr="008C2F18">
              <w:rPr>
                <w:sz w:val="20"/>
              </w:rPr>
              <w:t xml:space="preserve">Przeznaczenie </w:t>
            </w:r>
          </w:p>
        </w:tc>
        <w:tc>
          <w:tcPr>
            <w:tcW w:w="763" w:type="dxa"/>
            <w:tcBorders>
              <w:top w:val="single" w:sz="4" w:space="0" w:color="000000"/>
              <w:left w:val="single" w:sz="4" w:space="0" w:color="000000"/>
              <w:bottom w:val="single" w:sz="4" w:space="0" w:color="000000"/>
              <w:right w:val="single" w:sz="4" w:space="0" w:color="000000"/>
            </w:tcBorders>
            <w:vAlign w:val="center"/>
          </w:tcPr>
          <w:p w:rsidR="008A75D8" w:rsidRPr="008C2F18" w:rsidRDefault="008A75D8" w:rsidP="008C2F18">
            <w:pPr>
              <w:spacing w:after="0" w:line="259" w:lineRule="auto"/>
              <w:ind w:left="0" w:firstLine="0"/>
              <w:jc w:val="center"/>
            </w:pPr>
            <w:r w:rsidRPr="008C2F18">
              <w:rPr>
                <w:sz w:val="20"/>
              </w:rPr>
              <w:t xml:space="preserve">Ilość [Szt.] </w:t>
            </w:r>
          </w:p>
        </w:tc>
        <w:tc>
          <w:tcPr>
            <w:tcW w:w="3166"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37" w:line="259" w:lineRule="auto"/>
              <w:ind w:left="0" w:right="74" w:firstLine="0"/>
              <w:jc w:val="center"/>
            </w:pPr>
            <w:r w:rsidRPr="008C2F18">
              <w:rPr>
                <w:sz w:val="20"/>
              </w:rPr>
              <w:t xml:space="preserve">Podstawa prawna </w:t>
            </w:r>
          </w:p>
          <w:p w:rsidR="008A75D8" w:rsidRPr="008C2F18" w:rsidRDefault="008A75D8" w:rsidP="008C2F18">
            <w:pPr>
              <w:spacing w:after="13" w:line="259" w:lineRule="auto"/>
              <w:ind w:left="0" w:right="72" w:firstLine="0"/>
              <w:jc w:val="center"/>
            </w:pPr>
            <w:r w:rsidRPr="008C2F18">
              <w:rPr>
                <w:sz w:val="20"/>
              </w:rPr>
              <w:t xml:space="preserve">posiadania sprzętu na podstawie </w:t>
            </w:r>
            <w:r w:rsidRPr="008C2F18">
              <w:rPr>
                <w:b/>
                <w:sz w:val="18"/>
              </w:rPr>
              <w:t xml:space="preserve"> </w:t>
            </w:r>
          </w:p>
          <w:p w:rsidR="008A75D8" w:rsidRPr="008C2F18" w:rsidRDefault="008A75D8" w:rsidP="008C2F18">
            <w:pPr>
              <w:spacing w:after="0" w:line="259" w:lineRule="auto"/>
              <w:ind w:left="19" w:firstLine="0"/>
              <w:jc w:val="left"/>
            </w:pPr>
            <w:r w:rsidRPr="008C2F18">
              <w:rPr>
                <w:sz w:val="20"/>
              </w:rPr>
              <w:t>ART. 26 UST. 2B USTAWY P.Z.P.</w:t>
            </w:r>
            <w:r w:rsidRPr="008C2F18">
              <w:rPr>
                <w:sz w:val="18"/>
              </w:rPr>
              <w:t xml:space="preserve">  </w:t>
            </w:r>
          </w:p>
          <w:p w:rsidR="008A75D8" w:rsidRPr="008C2F18" w:rsidRDefault="008A75D8" w:rsidP="008C2F18">
            <w:pPr>
              <w:spacing w:after="26" w:line="259" w:lineRule="auto"/>
              <w:ind w:left="0" w:right="23" w:firstLine="0"/>
              <w:jc w:val="center"/>
            </w:pPr>
            <w:r w:rsidRPr="008C2F18">
              <w:rPr>
                <w:sz w:val="18"/>
              </w:rPr>
              <w:t xml:space="preserve"> </w:t>
            </w:r>
          </w:p>
          <w:p w:rsidR="008A75D8" w:rsidRPr="008C2F18" w:rsidRDefault="008A75D8" w:rsidP="008C2F18">
            <w:pPr>
              <w:spacing w:after="0" w:line="259" w:lineRule="auto"/>
              <w:ind w:left="0" w:right="72" w:firstLine="0"/>
              <w:jc w:val="center"/>
            </w:pPr>
            <w:r w:rsidRPr="008C2F18">
              <w:rPr>
                <w:b/>
                <w:sz w:val="18"/>
              </w:rPr>
              <w:t xml:space="preserve">NIE   /   TAK  /   INNA(podać jaka)* </w:t>
            </w:r>
          </w:p>
        </w:tc>
      </w:tr>
      <w:tr w:rsidR="008A75D8" w:rsidTr="008C2F18">
        <w:trPr>
          <w:trHeight w:val="686"/>
        </w:trPr>
        <w:tc>
          <w:tcPr>
            <w:tcW w:w="442"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2" w:firstLine="0"/>
              <w:jc w:val="left"/>
            </w:pPr>
            <w:r w:rsidRPr="008C2F18">
              <w:rPr>
                <w:rFonts w:ascii="Cambria" w:hAnsi="Cambria" w:cs="Cambria"/>
                <w:sz w:val="16"/>
              </w:rPr>
              <w:t>1.</w:t>
            </w:r>
            <w:r w:rsidRPr="008C2F18">
              <w:rPr>
                <w:rFonts w:ascii="Arial" w:hAnsi="Arial" w:cs="Arial"/>
                <w:sz w:val="16"/>
              </w:rPr>
              <w:t xml:space="preserve"> </w:t>
            </w:r>
          </w:p>
        </w:tc>
        <w:tc>
          <w:tcPr>
            <w:tcW w:w="4030"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2" w:firstLine="0"/>
              <w:jc w:val="left"/>
            </w:pPr>
            <w:r w:rsidRPr="008C2F18">
              <w:rPr>
                <w:rFonts w:ascii="Cambria" w:hAnsi="Cambria" w:cs="Cambria"/>
                <w:sz w:val="20"/>
              </w:rPr>
              <w:t xml:space="preserve"> </w:t>
            </w:r>
          </w:p>
        </w:tc>
        <w:tc>
          <w:tcPr>
            <w:tcW w:w="1553"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2" w:firstLine="0"/>
              <w:jc w:val="left"/>
            </w:pPr>
            <w:r w:rsidRPr="008C2F18">
              <w:rPr>
                <w:rFonts w:ascii="Cambria" w:hAnsi="Cambria" w:cs="Cambria"/>
                <w:sz w:val="20"/>
              </w:rPr>
              <w:t xml:space="preserve"> </w:t>
            </w:r>
          </w:p>
        </w:tc>
        <w:tc>
          <w:tcPr>
            <w:tcW w:w="763"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0" w:firstLine="0"/>
              <w:jc w:val="left"/>
            </w:pPr>
            <w:r w:rsidRPr="008C2F18">
              <w:rPr>
                <w:rFonts w:ascii="Cambria" w:hAnsi="Cambria" w:cs="Cambria"/>
                <w:sz w:val="20"/>
              </w:rPr>
              <w:t xml:space="preserve"> </w:t>
            </w:r>
          </w:p>
        </w:tc>
        <w:tc>
          <w:tcPr>
            <w:tcW w:w="3166"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0" w:right="29" w:firstLine="0"/>
              <w:jc w:val="center"/>
            </w:pPr>
            <w:r w:rsidRPr="008C2F18">
              <w:rPr>
                <w:rFonts w:ascii="Cambria" w:hAnsi="Cambria" w:cs="Cambria"/>
                <w:sz w:val="18"/>
              </w:rPr>
              <w:t xml:space="preserve"> </w:t>
            </w:r>
          </w:p>
          <w:p w:rsidR="008A75D8" w:rsidRPr="008C2F18" w:rsidRDefault="008A75D8" w:rsidP="008C2F18">
            <w:pPr>
              <w:spacing w:after="0" w:line="259" w:lineRule="auto"/>
              <w:ind w:left="0" w:right="29" w:firstLine="0"/>
              <w:jc w:val="center"/>
            </w:pPr>
            <w:r w:rsidRPr="008C2F18">
              <w:rPr>
                <w:rFonts w:ascii="Cambria" w:hAnsi="Cambria" w:cs="Cambria"/>
                <w:b/>
                <w:sz w:val="18"/>
              </w:rPr>
              <w:t xml:space="preserve"> </w:t>
            </w:r>
          </w:p>
        </w:tc>
      </w:tr>
      <w:tr w:rsidR="008A75D8" w:rsidTr="008C2F18">
        <w:trPr>
          <w:trHeight w:val="552"/>
        </w:trPr>
        <w:tc>
          <w:tcPr>
            <w:tcW w:w="442"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2" w:firstLine="0"/>
              <w:jc w:val="left"/>
            </w:pPr>
            <w:r w:rsidRPr="008C2F18">
              <w:rPr>
                <w:rFonts w:ascii="Cambria" w:hAnsi="Cambria" w:cs="Cambria"/>
                <w:sz w:val="16"/>
              </w:rPr>
              <w:t>2.</w:t>
            </w:r>
            <w:r w:rsidRPr="008C2F18">
              <w:rPr>
                <w:rFonts w:ascii="Arial" w:hAnsi="Arial" w:cs="Arial"/>
                <w:sz w:val="16"/>
              </w:rPr>
              <w:t xml:space="preserve"> </w:t>
            </w:r>
          </w:p>
        </w:tc>
        <w:tc>
          <w:tcPr>
            <w:tcW w:w="4030"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2" w:firstLine="0"/>
              <w:jc w:val="left"/>
            </w:pPr>
            <w:r w:rsidRPr="008C2F18">
              <w:rPr>
                <w:rFonts w:ascii="Cambria" w:hAnsi="Cambria" w:cs="Cambria"/>
                <w:sz w:val="20"/>
              </w:rPr>
              <w:t xml:space="preserve"> </w:t>
            </w:r>
          </w:p>
        </w:tc>
        <w:tc>
          <w:tcPr>
            <w:tcW w:w="1553"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2" w:firstLine="0"/>
              <w:jc w:val="left"/>
            </w:pPr>
            <w:r w:rsidRPr="008C2F18">
              <w:rPr>
                <w:rFonts w:ascii="Cambria" w:hAnsi="Cambria" w:cs="Cambria"/>
                <w:sz w:val="20"/>
              </w:rPr>
              <w:t xml:space="preserve"> </w:t>
            </w:r>
          </w:p>
        </w:tc>
        <w:tc>
          <w:tcPr>
            <w:tcW w:w="763"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0" w:firstLine="0"/>
              <w:jc w:val="left"/>
            </w:pPr>
            <w:r w:rsidRPr="008C2F18">
              <w:rPr>
                <w:rFonts w:ascii="Cambria" w:hAnsi="Cambria" w:cs="Cambria"/>
                <w:sz w:val="20"/>
              </w:rPr>
              <w:t xml:space="preserve"> </w:t>
            </w:r>
          </w:p>
        </w:tc>
        <w:tc>
          <w:tcPr>
            <w:tcW w:w="3166"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0" w:right="29" w:firstLine="0"/>
              <w:jc w:val="center"/>
            </w:pPr>
            <w:r w:rsidRPr="008C2F18">
              <w:rPr>
                <w:rFonts w:ascii="Cambria" w:hAnsi="Cambria" w:cs="Cambria"/>
                <w:b/>
                <w:sz w:val="18"/>
              </w:rPr>
              <w:t xml:space="preserve"> </w:t>
            </w:r>
          </w:p>
        </w:tc>
      </w:tr>
      <w:tr w:rsidR="008A75D8" w:rsidTr="008C2F18">
        <w:trPr>
          <w:trHeight w:val="550"/>
        </w:trPr>
        <w:tc>
          <w:tcPr>
            <w:tcW w:w="442"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2" w:firstLine="0"/>
              <w:jc w:val="left"/>
            </w:pPr>
            <w:r w:rsidRPr="008C2F18">
              <w:rPr>
                <w:rFonts w:ascii="Cambria" w:hAnsi="Cambria" w:cs="Cambria"/>
                <w:sz w:val="16"/>
              </w:rPr>
              <w:t>3.</w:t>
            </w:r>
            <w:r w:rsidRPr="008C2F18">
              <w:rPr>
                <w:rFonts w:ascii="Arial" w:hAnsi="Arial" w:cs="Arial"/>
                <w:sz w:val="16"/>
              </w:rPr>
              <w:t xml:space="preserve"> </w:t>
            </w:r>
          </w:p>
        </w:tc>
        <w:tc>
          <w:tcPr>
            <w:tcW w:w="4030"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2" w:firstLine="0"/>
              <w:jc w:val="left"/>
            </w:pPr>
            <w:r w:rsidRPr="008C2F18">
              <w:rPr>
                <w:rFonts w:ascii="Cambria" w:hAnsi="Cambria" w:cs="Cambria"/>
                <w:sz w:val="20"/>
              </w:rPr>
              <w:t xml:space="preserve"> </w:t>
            </w:r>
          </w:p>
        </w:tc>
        <w:tc>
          <w:tcPr>
            <w:tcW w:w="1553"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2" w:firstLine="0"/>
              <w:jc w:val="left"/>
            </w:pPr>
            <w:r w:rsidRPr="008C2F18">
              <w:rPr>
                <w:rFonts w:ascii="Cambria" w:hAnsi="Cambria" w:cs="Cambria"/>
                <w:sz w:val="20"/>
              </w:rPr>
              <w:t xml:space="preserve"> </w:t>
            </w:r>
          </w:p>
        </w:tc>
        <w:tc>
          <w:tcPr>
            <w:tcW w:w="763"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0" w:firstLine="0"/>
              <w:jc w:val="left"/>
            </w:pPr>
            <w:r w:rsidRPr="008C2F18">
              <w:rPr>
                <w:rFonts w:ascii="Cambria" w:hAnsi="Cambria" w:cs="Cambria"/>
                <w:sz w:val="20"/>
              </w:rPr>
              <w:t xml:space="preserve"> </w:t>
            </w:r>
          </w:p>
        </w:tc>
        <w:tc>
          <w:tcPr>
            <w:tcW w:w="3166"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0" w:right="29" w:firstLine="0"/>
              <w:jc w:val="center"/>
            </w:pPr>
            <w:r w:rsidRPr="008C2F18">
              <w:rPr>
                <w:rFonts w:ascii="Cambria" w:hAnsi="Cambria" w:cs="Cambria"/>
                <w:b/>
                <w:sz w:val="18"/>
              </w:rPr>
              <w:t xml:space="preserve"> </w:t>
            </w:r>
          </w:p>
        </w:tc>
      </w:tr>
      <w:tr w:rsidR="008A75D8" w:rsidTr="008C2F18">
        <w:trPr>
          <w:trHeight w:val="552"/>
        </w:trPr>
        <w:tc>
          <w:tcPr>
            <w:tcW w:w="442"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2" w:firstLine="0"/>
              <w:jc w:val="left"/>
            </w:pPr>
            <w:r w:rsidRPr="008C2F18">
              <w:rPr>
                <w:rFonts w:ascii="Cambria" w:hAnsi="Cambria" w:cs="Cambria"/>
                <w:sz w:val="16"/>
              </w:rPr>
              <w:t>4.</w:t>
            </w:r>
            <w:r w:rsidRPr="008C2F18">
              <w:rPr>
                <w:rFonts w:ascii="Arial" w:hAnsi="Arial" w:cs="Arial"/>
                <w:sz w:val="16"/>
              </w:rPr>
              <w:t xml:space="preserve"> </w:t>
            </w:r>
          </w:p>
        </w:tc>
        <w:tc>
          <w:tcPr>
            <w:tcW w:w="4030"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2" w:firstLine="0"/>
              <w:jc w:val="left"/>
            </w:pPr>
            <w:r w:rsidRPr="008C2F18">
              <w:rPr>
                <w:rFonts w:ascii="Cambria" w:hAnsi="Cambria" w:cs="Cambria"/>
                <w:sz w:val="20"/>
              </w:rPr>
              <w:t xml:space="preserve"> </w:t>
            </w:r>
          </w:p>
        </w:tc>
        <w:tc>
          <w:tcPr>
            <w:tcW w:w="1553"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2" w:firstLine="0"/>
              <w:jc w:val="left"/>
            </w:pPr>
            <w:r w:rsidRPr="008C2F18">
              <w:rPr>
                <w:rFonts w:ascii="Cambria" w:hAnsi="Cambria" w:cs="Cambria"/>
                <w:sz w:val="20"/>
              </w:rPr>
              <w:t xml:space="preserve"> </w:t>
            </w:r>
          </w:p>
        </w:tc>
        <w:tc>
          <w:tcPr>
            <w:tcW w:w="763"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0" w:firstLine="0"/>
              <w:jc w:val="left"/>
            </w:pPr>
            <w:r w:rsidRPr="008C2F18">
              <w:rPr>
                <w:rFonts w:ascii="Cambria" w:hAnsi="Cambria" w:cs="Cambria"/>
                <w:sz w:val="20"/>
              </w:rPr>
              <w:t xml:space="preserve"> </w:t>
            </w:r>
          </w:p>
        </w:tc>
        <w:tc>
          <w:tcPr>
            <w:tcW w:w="3166"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0" w:right="29" w:firstLine="0"/>
              <w:jc w:val="center"/>
            </w:pPr>
            <w:r w:rsidRPr="008C2F18">
              <w:rPr>
                <w:rFonts w:ascii="Cambria" w:hAnsi="Cambria" w:cs="Cambria"/>
                <w:b/>
                <w:sz w:val="18"/>
              </w:rPr>
              <w:t xml:space="preserve"> </w:t>
            </w:r>
          </w:p>
        </w:tc>
      </w:tr>
      <w:tr w:rsidR="008A75D8" w:rsidTr="008C2F18">
        <w:trPr>
          <w:trHeight w:val="550"/>
        </w:trPr>
        <w:tc>
          <w:tcPr>
            <w:tcW w:w="442"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2" w:firstLine="0"/>
              <w:jc w:val="left"/>
            </w:pPr>
            <w:r w:rsidRPr="008C2F18">
              <w:rPr>
                <w:rFonts w:ascii="Cambria" w:hAnsi="Cambria" w:cs="Cambria"/>
                <w:sz w:val="16"/>
              </w:rPr>
              <w:t>5.</w:t>
            </w:r>
            <w:r w:rsidRPr="008C2F18">
              <w:rPr>
                <w:rFonts w:ascii="Arial" w:hAnsi="Arial" w:cs="Arial"/>
                <w:sz w:val="16"/>
              </w:rPr>
              <w:t xml:space="preserve"> </w:t>
            </w:r>
          </w:p>
        </w:tc>
        <w:tc>
          <w:tcPr>
            <w:tcW w:w="4030"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2" w:firstLine="0"/>
              <w:jc w:val="left"/>
            </w:pPr>
            <w:r w:rsidRPr="008C2F18">
              <w:rPr>
                <w:rFonts w:ascii="Cambria" w:hAnsi="Cambria" w:cs="Cambria"/>
                <w:sz w:val="20"/>
              </w:rPr>
              <w:t xml:space="preserve"> </w:t>
            </w:r>
          </w:p>
        </w:tc>
        <w:tc>
          <w:tcPr>
            <w:tcW w:w="1553"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2" w:firstLine="0"/>
              <w:jc w:val="left"/>
            </w:pPr>
            <w:r w:rsidRPr="008C2F18">
              <w:rPr>
                <w:rFonts w:ascii="Cambria" w:hAnsi="Cambria" w:cs="Cambria"/>
                <w:sz w:val="20"/>
              </w:rPr>
              <w:t xml:space="preserve"> </w:t>
            </w:r>
          </w:p>
        </w:tc>
        <w:tc>
          <w:tcPr>
            <w:tcW w:w="763"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0" w:firstLine="0"/>
              <w:jc w:val="left"/>
            </w:pPr>
            <w:r w:rsidRPr="008C2F18">
              <w:rPr>
                <w:rFonts w:ascii="Cambria" w:hAnsi="Cambria" w:cs="Cambria"/>
                <w:sz w:val="20"/>
              </w:rPr>
              <w:t xml:space="preserve"> </w:t>
            </w:r>
          </w:p>
        </w:tc>
        <w:tc>
          <w:tcPr>
            <w:tcW w:w="3166"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0" w:right="29" w:firstLine="0"/>
              <w:jc w:val="center"/>
            </w:pPr>
            <w:r w:rsidRPr="008C2F18">
              <w:rPr>
                <w:rFonts w:ascii="Cambria" w:hAnsi="Cambria" w:cs="Cambria"/>
                <w:b/>
                <w:sz w:val="18"/>
              </w:rPr>
              <w:t xml:space="preserve"> </w:t>
            </w:r>
          </w:p>
        </w:tc>
      </w:tr>
      <w:tr w:rsidR="008A75D8" w:rsidTr="008C2F18">
        <w:trPr>
          <w:trHeight w:val="552"/>
        </w:trPr>
        <w:tc>
          <w:tcPr>
            <w:tcW w:w="442"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2" w:firstLine="0"/>
              <w:jc w:val="left"/>
            </w:pPr>
            <w:r w:rsidRPr="008C2F18">
              <w:rPr>
                <w:rFonts w:ascii="Cambria" w:hAnsi="Cambria" w:cs="Cambria"/>
                <w:sz w:val="16"/>
              </w:rPr>
              <w:t>6.</w:t>
            </w:r>
            <w:r w:rsidRPr="008C2F18">
              <w:rPr>
                <w:rFonts w:ascii="Arial" w:hAnsi="Arial" w:cs="Arial"/>
                <w:sz w:val="16"/>
              </w:rPr>
              <w:t xml:space="preserve"> </w:t>
            </w:r>
          </w:p>
        </w:tc>
        <w:tc>
          <w:tcPr>
            <w:tcW w:w="4030"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2" w:firstLine="0"/>
              <w:jc w:val="left"/>
            </w:pPr>
            <w:r w:rsidRPr="008C2F18">
              <w:rPr>
                <w:rFonts w:ascii="Cambria" w:hAnsi="Cambria" w:cs="Cambria"/>
                <w:sz w:val="20"/>
              </w:rPr>
              <w:t xml:space="preserve"> </w:t>
            </w:r>
          </w:p>
        </w:tc>
        <w:tc>
          <w:tcPr>
            <w:tcW w:w="1553"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2" w:firstLine="0"/>
              <w:jc w:val="left"/>
            </w:pPr>
            <w:r w:rsidRPr="008C2F18">
              <w:rPr>
                <w:rFonts w:ascii="Cambria" w:hAnsi="Cambria" w:cs="Cambria"/>
                <w:sz w:val="20"/>
              </w:rPr>
              <w:t xml:space="preserve"> </w:t>
            </w:r>
          </w:p>
        </w:tc>
        <w:tc>
          <w:tcPr>
            <w:tcW w:w="763"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0" w:firstLine="0"/>
              <w:jc w:val="left"/>
            </w:pPr>
            <w:r w:rsidRPr="008C2F18">
              <w:rPr>
                <w:rFonts w:ascii="Cambria" w:hAnsi="Cambria" w:cs="Cambria"/>
                <w:sz w:val="20"/>
              </w:rPr>
              <w:t xml:space="preserve"> </w:t>
            </w:r>
          </w:p>
        </w:tc>
        <w:tc>
          <w:tcPr>
            <w:tcW w:w="3166"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0" w:right="29" w:firstLine="0"/>
              <w:jc w:val="center"/>
            </w:pPr>
            <w:r w:rsidRPr="008C2F18">
              <w:rPr>
                <w:rFonts w:ascii="Cambria" w:hAnsi="Cambria" w:cs="Cambria"/>
                <w:b/>
                <w:sz w:val="18"/>
              </w:rPr>
              <w:t xml:space="preserve"> </w:t>
            </w:r>
          </w:p>
        </w:tc>
      </w:tr>
      <w:tr w:rsidR="008A75D8" w:rsidTr="008C2F18">
        <w:trPr>
          <w:trHeight w:val="552"/>
        </w:trPr>
        <w:tc>
          <w:tcPr>
            <w:tcW w:w="442"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2" w:firstLine="0"/>
              <w:jc w:val="left"/>
            </w:pPr>
            <w:r w:rsidRPr="008C2F18">
              <w:rPr>
                <w:rFonts w:ascii="Cambria" w:hAnsi="Cambria" w:cs="Cambria"/>
                <w:sz w:val="16"/>
              </w:rPr>
              <w:t>7.</w:t>
            </w:r>
            <w:r w:rsidRPr="008C2F18">
              <w:rPr>
                <w:rFonts w:ascii="Arial" w:hAnsi="Arial" w:cs="Arial"/>
                <w:sz w:val="16"/>
              </w:rPr>
              <w:t xml:space="preserve"> </w:t>
            </w:r>
          </w:p>
        </w:tc>
        <w:tc>
          <w:tcPr>
            <w:tcW w:w="4030"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2" w:firstLine="0"/>
              <w:jc w:val="left"/>
            </w:pPr>
            <w:r w:rsidRPr="008C2F18">
              <w:rPr>
                <w:rFonts w:ascii="Cambria" w:hAnsi="Cambria" w:cs="Cambria"/>
                <w:sz w:val="20"/>
              </w:rPr>
              <w:t xml:space="preserve"> </w:t>
            </w:r>
          </w:p>
        </w:tc>
        <w:tc>
          <w:tcPr>
            <w:tcW w:w="1553"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2" w:firstLine="0"/>
              <w:jc w:val="left"/>
            </w:pPr>
            <w:r w:rsidRPr="008C2F18">
              <w:rPr>
                <w:rFonts w:ascii="Cambria" w:hAnsi="Cambria" w:cs="Cambria"/>
                <w:sz w:val="20"/>
              </w:rPr>
              <w:t xml:space="preserve"> </w:t>
            </w:r>
          </w:p>
        </w:tc>
        <w:tc>
          <w:tcPr>
            <w:tcW w:w="763"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0" w:firstLine="0"/>
              <w:jc w:val="left"/>
            </w:pPr>
            <w:r w:rsidRPr="008C2F18">
              <w:rPr>
                <w:rFonts w:ascii="Cambria" w:hAnsi="Cambria" w:cs="Cambria"/>
                <w:sz w:val="20"/>
              </w:rPr>
              <w:t xml:space="preserve"> </w:t>
            </w:r>
          </w:p>
        </w:tc>
        <w:tc>
          <w:tcPr>
            <w:tcW w:w="3166" w:type="dxa"/>
            <w:tcBorders>
              <w:top w:val="single" w:sz="4" w:space="0" w:color="000000"/>
              <w:left w:val="single" w:sz="4" w:space="0" w:color="000000"/>
              <w:bottom w:val="single" w:sz="4" w:space="0" w:color="000000"/>
              <w:right w:val="single" w:sz="4" w:space="0" w:color="000000"/>
            </w:tcBorders>
          </w:tcPr>
          <w:p w:rsidR="008A75D8" w:rsidRPr="008C2F18" w:rsidRDefault="008A75D8" w:rsidP="008C2F18">
            <w:pPr>
              <w:spacing w:after="0" w:line="259" w:lineRule="auto"/>
              <w:ind w:left="0" w:right="29" w:firstLine="0"/>
              <w:jc w:val="center"/>
            </w:pPr>
            <w:r w:rsidRPr="008C2F18">
              <w:rPr>
                <w:rFonts w:ascii="Cambria" w:hAnsi="Cambria" w:cs="Cambria"/>
                <w:b/>
                <w:sz w:val="18"/>
              </w:rPr>
              <w:t xml:space="preserve"> </w:t>
            </w:r>
          </w:p>
        </w:tc>
      </w:tr>
    </w:tbl>
    <w:p w:rsidR="008A75D8" w:rsidRDefault="008A75D8">
      <w:pPr>
        <w:spacing w:after="4" w:line="270" w:lineRule="auto"/>
        <w:ind w:left="276"/>
        <w:jc w:val="left"/>
      </w:pPr>
      <w:r>
        <w:rPr>
          <w:b/>
          <w:sz w:val="18"/>
        </w:rPr>
        <w:t>UWAGA!!! * Należy wpisać właściwe</w:t>
      </w:r>
      <w:r>
        <w:rPr>
          <w:sz w:val="18"/>
        </w:rPr>
        <w:t xml:space="preserve">,  </w:t>
      </w:r>
    </w:p>
    <w:p w:rsidR="008A75D8" w:rsidRDefault="008A75D8">
      <w:pPr>
        <w:spacing w:after="4" w:line="270" w:lineRule="auto"/>
        <w:ind w:left="276"/>
        <w:jc w:val="left"/>
      </w:pPr>
      <w:r>
        <w:rPr>
          <w:b/>
          <w:sz w:val="18"/>
        </w:rPr>
        <w:t xml:space="preserve">JEŚLI „NIE” lub jeśli Wykonawca nic nie wpisze TO ZAMAWIAJĄCY PRZYJMIE, IŻ JEST TO ZASÓB WŁASNY (WŁASNOŚĆ WYKONAWCY) </w:t>
      </w:r>
    </w:p>
    <w:p w:rsidR="008A75D8" w:rsidRDefault="008A75D8">
      <w:pPr>
        <w:spacing w:after="15" w:line="269" w:lineRule="auto"/>
        <w:ind w:left="276"/>
        <w:jc w:val="left"/>
      </w:pPr>
      <w:r>
        <w:rPr>
          <w:b/>
          <w:sz w:val="18"/>
        </w:rPr>
        <w:t xml:space="preserve">JEŚLI „TAK” TO NALEŻY </w:t>
      </w:r>
      <w:r>
        <w:rPr>
          <w:sz w:val="18"/>
        </w:rPr>
        <w:t xml:space="preserve">przedstawić w tym celu pisemne zobowiązanie podmiotu do oddania mu do dyspozycji niezbędnych zasobów na okres korzystania z nich przy wykonywaniu zamówienia. </w:t>
      </w:r>
    </w:p>
    <w:p w:rsidR="008A75D8" w:rsidRDefault="008A75D8">
      <w:pPr>
        <w:spacing w:after="15" w:line="269" w:lineRule="auto"/>
        <w:ind w:left="276"/>
        <w:jc w:val="left"/>
      </w:pPr>
      <w:r>
        <w:rPr>
          <w:b/>
          <w:sz w:val="18"/>
        </w:rPr>
        <w:t xml:space="preserve">JEŚLI „INNA” </w:t>
      </w:r>
      <w:r>
        <w:rPr>
          <w:sz w:val="18"/>
        </w:rPr>
        <w:t>TO NALEŻY PODAĆ PODSTAWĘ DYSPONOWANIA(np. kredyt, leasing)</w:t>
      </w:r>
      <w:r>
        <w:rPr>
          <w:b/>
          <w:sz w:val="18"/>
        </w:rPr>
        <w:t xml:space="preserve"> </w:t>
      </w:r>
    </w:p>
    <w:p w:rsidR="008A75D8" w:rsidRDefault="008A75D8" w:rsidP="00664A21">
      <w:pPr>
        <w:spacing w:after="0" w:line="259" w:lineRule="auto"/>
        <w:ind w:left="281" w:firstLine="0"/>
        <w:jc w:val="left"/>
      </w:pPr>
      <w:r>
        <w:rPr>
          <w:b/>
          <w:sz w:val="18"/>
        </w:rPr>
        <w:t xml:space="preserve"> </w:t>
      </w:r>
    </w:p>
    <w:p w:rsidR="008A75D8" w:rsidRDefault="008A75D8">
      <w:pPr>
        <w:tabs>
          <w:tab w:val="center" w:pos="2285"/>
          <w:tab w:val="center" w:pos="6707"/>
        </w:tabs>
        <w:spacing w:after="15" w:line="269" w:lineRule="auto"/>
        <w:ind w:left="0" w:firstLine="0"/>
        <w:jc w:val="left"/>
      </w:pPr>
      <w:r>
        <w:rPr>
          <w:rFonts w:ascii="Calibri" w:hAnsi="Calibri" w:cs="Calibri"/>
          <w:sz w:val="22"/>
        </w:rPr>
        <w:tab/>
      </w:r>
      <w:r>
        <w:rPr>
          <w:sz w:val="16"/>
        </w:rPr>
        <w:t>....................................................</w:t>
      </w:r>
      <w:r>
        <w:rPr>
          <w:sz w:val="22"/>
        </w:rPr>
        <w:t xml:space="preserve">, dn. _ _ . _ _ . _ _ _ _ </w:t>
      </w:r>
      <w:r>
        <w:rPr>
          <w:sz w:val="22"/>
        </w:rPr>
        <w:tab/>
        <w:t xml:space="preserve">r.       </w:t>
      </w:r>
      <w:r>
        <w:rPr>
          <w:sz w:val="18"/>
        </w:rPr>
        <w:t xml:space="preserve"> ............................................................................</w:t>
      </w:r>
      <w:r>
        <w:rPr>
          <w:sz w:val="22"/>
        </w:rPr>
        <w:t xml:space="preserve"> </w:t>
      </w:r>
    </w:p>
    <w:p w:rsidR="008A75D8" w:rsidRDefault="008A75D8">
      <w:pPr>
        <w:spacing w:after="0" w:line="293" w:lineRule="auto"/>
        <w:ind w:left="5072" w:right="871" w:firstLine="0"/>
        <w:jc w:val="center"/>
      </w:pPr>
      <w:r>
        <w:rPr>
          <w:i/>
          <w:sz w:val="18"/>
        </w:rPr>
        <w:t xml:space="preserve">Podpis osoby/osób uprawnionych do składania  oświadczeń woli w imieniu Wykonawcy </w:t>
      </w:r>
    </w:p>
    <w:p w:rsidR="008A75D8" w:rsidRDefault="008A75D8">
      <w:pPr>
        <w:spacing w:after="127" w:line="266" w:lineRule="auto"/>
        <w:ind w:left="5592" w:right="1400"/>
        <w:jc w:val="center"/>
      </w:pPr>
      <w:r>
        <w:rPr>
          <w:rFonts w:ascii="Cambria" w:hAnsi="Cambria" w:cs="Cambria"/>
          <w:i/>
          <w:sz w:val="18"/>
        </w:rPr>
        <w:t xml:space="preserve">/pieczęć imienna/ </w:t>
      </w:r>
    </w:p>
    <w:p w:rsidR="008A75D8" w:rsidRDefault="008A75D8">
      <w:pPr>
        <w:spacing w:after="133" w:line="259" w:lineRule="auto"/>
        <w:ind w:left="4224" w:firstLine="0"/>
        <w:jc w:val="center"/>
      </w:pPr>
      <w:r>
        <w:rPr>
          <w:rFonts w:ascii="Cambria" w:hAnsi="Cambria" w:cs="Cambria"/>
          <w:i/>
          <w:sz w:val="18"/>
        </w:rPr>
        <w:t xml:space="preserve"> </w:t>
      </w:r>
    </w:p>
    <w:p w:rsidR="008A75D8" w:rsidRDefault="008A75D8">
      <w:pPr>
        <w:spacing w:after="133" w:line="259" w:lineRule="auto"/>
        <w:ind w:left="4224" w:firstLine="0"/>
        <w:jc w:val="center"/>
        <w:rPr>
          <w:rFonts w:ascii="Cambria" w:hAnsi="Cambria" w:cs="Cambria"/>
          <w:i/>
          <w:sz w:val="18"/>
        </w:rPr>
      </w:pPr>
      <w:r>
        <w:rPr>
          <w:rFonts w:ascii="Cambria" w:hAnsi="Cambria" w:cs="Cambria"/>
          <w:i/>
          <w:sz w:val="18"/>
        </w:rPr>
        <w:t xml:space="preserve"> </w:t>
      </w:r>
    </w:p>
    <w:p w:rsidR="008A75D8" w:rsidRDefault="008A75D8">
      <w:pPr>
        <w:spacing w:after="133" w:line="259" w:lineRule="auto"/>
        <w:ind w:left="4224" w:firstLine="0"/>
        <w:jc w:val="center"/>
        <w:rPr>
          <w:rFonts w:ascii="Cambria" w:hAnsi="Cambria" w:cs="Cambria"/>
          <w:i/>
          <w:sz w:val="18"/>
        </w:rPr>
      </w:pPr>
    </w:p>
    <w:p w:rsidR="008A75D8" w:rsidRDefault="008A75D8">
      <w:pPr>
        <w:spacing w:after="133" w:line="259" w:lineRule="auto"/>
        <w:ind w:left="4224" w:firstLine="0"/>
        <w:jc w:val="center"/>
        <w:rPr>
          <w:rFonts w:ascii="Cambria" w:hAnsi="Cambria" w:cs="Cambria"/>
          <w:i/>
          <w:sz w:val="18"/>
        </w:rPr>
      </w:pPr>
    </w:p>
    <w:p w:rsidR="008A75D8" w:rsidRDefault="008A75D8">
      <w:pPr>
        <w:spacing w:after="133" w:line="259" w:lineRule="auto"/>
        <w:ind w:left="4224" w:firstLine="0"/>
        <w:jc w:val="center"/>
        <w:rPr>
          <w:rFonts w:ascii="Cambria" w:hAnsi="Cambria" w:cs="Cambria"/>
          <w:i/>
          <w:sz w:val="18"/>
        </w:rPr>
      </w:pPr>
    </w:p>
    <w:p w:rsidR="008A75D8" w:rsidRDefault="008A75D8">
      <w:pPr>
        <w:spacing w:after="133" w:line="259" w:lineRule="auto"/>
        <w:ind w:left="4224" w:firstLine="0"/>
        <w:jc w:val="center"/>
        <w:rPr>
          <w:rFonts w:ascii="Cambria" w:hAnsi="Cambria" w:cs="Cambria"/>
          <w:i/>
          <w:sz w:val="18"/>
        </w:rPr>
      </w:pPr>
    </w:p>
    <w:p w:rsidR="008A75D8" w:rsidRDefault="008A75D8">
      <w:pPr>
        <w:spacing w:after="133" w:line="259" w:lineRule="auto"/>
        <w:ind w:left="4224" w:firstLine="0"/>
        <w:jc w:val="center"/>
        <w:rPr>
          <w:rFonts w:ascii="Cambria" w:hAnsi="Cambria" w:cs="Cambria"/>
          <w:i/>
          <w:sz w:val="18"/>
        </w:rPr>
      </w:pPr>
    </w:p>
    <w:p w:rsidR="008A75D8" w:rsidRDefault="008A75D8">
      <w:pPr>
        <w:spacing w:after="133" w:line="259" w:lineRule="auto"/>
        <w:ind w:left="4224" w:firstLine="0"/>
        <w:jc w:val="center"/>
        <w:rPr>
          <w:rFonts w:ascii="Cambria" w:hAnsi="Cambria" w:cs="Cambria"/>
          <w:i/>
          <w:sz w:val="18"/>
        </w:rPr>
      </w:pPr>
    </w:p>
    <w:p w:rsidR="008A75D8" w:rsidRDefault="008A75D8">
      <w:pPr>
        <w:spacing w:after="133" w:line="259" w:lineRule="auto"/>
        <w:ind w:left="4224" w:firstLine="0"/>
        <w:jc w:val="center"/>
        <w:rPr>
          <w:rFonts w:ascii="Cambria" w:hAnsi="Cambria" w:cs="Cambria"/>
          <w:i/>
          <w:sz w:val="18"/>
        </w:rPr>
      </w:pPr>
    </w:p>
    <w:p w:rsidR="008A75D8" w:rsidRDefault="008A75D8">
      <w:pPr>
        <w:spacing w:after="133" w:line="259" w:lineRule="auto"/>
        <w:ind w:left="4224" w:firstLine="0"/>
        <w:jc w:val="center"/>
        <w:rPr>
          <w:rFonts w:ascii="Cambria" w:hAnsi="Cambria" w:cs="Cambria"/>
          <w:i/>
          <w:sz w:val="18"/>
        </w:rPr>
      </w:pPr>
    </w:p>
    <w:p w:rsidR="008A75D8" w:rsidRDefault="008A75D8">
      <w:pPr>
        <w:spacing w:after="133" w:line="259" w:lineRule="auto"/>
        <w:ind w:left="4224" w:firstLine="0"/>
        <w:jc w:val="center"/>
        <w:rPr>
          <w:rFonts w:ascii="Cambria" w:hAnsi="Cambria" w:cs="Cambria"/>
          <w:i/>
          <w:sz w:val="18"/>
        </w:rPr>
      </w:pPr>
    </w:p>
    <w:p w:rsidR="008A75D8" w:rsidRDefault="008A75D8">
      <w:pPr>
        <w:spacing w:after="133" w:line="259" w:lineRule="auto"/>
        <w:ind w:left="4224" w:firstLine="0"/>
        <w:jc w:val="center"/>
        <w:rPr>
          <w:rFonts w:ascii="Cambria" w:hAnsi="Cambria" w:cs="Cambria"/>
          <w:i/>
          <w:sz w:val="18"/>
        </w:rPr>
      </w:pPr>
    </w:p>
    <w:p w:rsidR="008A75D8" w:rsidRDefault="008A75D8">
      <w:pPr>
        <w:spacing w:after="133" w:line="259" w:lineRule="auto"/>
        <w:ind w:left="4224" w:firstLine="0"/>
        <w:jc w:val="center"/>
        <w:rPr>
          <w:rFonts w:ascii="Cambria" w:hAnsi="Cambria" w:cs="Cambria"/>
          <w:i/>
          <w:sz w:val="18"/>
        </w:rPr>
      </w:pPr>
    </w:p>
    <w:p w:rsidR="008A75D8" w:rsidRDefault="008A75D8">
      <w:pPr>
        <w:spacing w:after="133" w:line="259" w:lineRule="auto"/>
        <w:ind w:left="4224" w:firstLine="0"/>
        <w:jc w:val="center"/>
        <w:rPr>
          <w:rFonts w:ascii="Cambria" w:hAnsi="Cambria" w:cs="Cambria"/>
          <w:i/>
          <w:sz w:val="18"/>
        </w:rPr>
      </w:pPr>
    </w:p>
    <w:p w:rsidR="008A75D8" w:rsidRDefault="008A75D8">
      <w:pPr>
        <w:spacing w:after="133" w:line="259" w:lineRule="auto"/>
        <w:ind w:left="4224" w:firstLine="0"/>
        <w:jc w:val="center"/>
        <w:rPr>
          <w:rFonts w:ascii="Cambria" w:hAnsi="Cambria" w:cs="Cambria"/>
          <w:i/>
          <w:sz w:val="18"/>
        </w:rPr>
      </w:pPr>
    </w:p>
    <w:p w:rsidR="008A75D8" w:rsidRDefault="008A75D8">
      <w:pPr>
        <w:spacing w:after="133" w:line="259" w:lineRule="auto"/>
        <w:ind w:left="4224" w:firstLine="0"/>
        <w:jc w:val="center"/>
        <w:rPr>
          <w:rFonts w:ascii="Cambria" w:hAnsi="Cambria" w:cs="Cambria"/>
          <w:i/>
          <w:sz w:val="18"/>
        </w:rPr>
      </w:pPr>
    </w:p>
    <w:p w:rsidR="008A75D8" w:rsidRDefault="008A75D8">
      <w:pPr>
        <w:spacing w:after="133" w:line="259" w:lineRule="auto"/>
        <w:ind w:left="4224" w:firstLine="0"/>
        <w:jc w:val="center"/>
        <w:rPr>
          <w:rFonts w:ascii="Cambria" w:hAnsi="Cambria" w:cs="Cambria"/>
          <w:i/>
          <w:sz w:val="18"/>
        </w:rPr>
      </w:pPr>
    </w:p>
    <w:p w:rsidR="008A75D8" w:rsidRDefault="008A75D8">
      <w:pPr>
        <w:spacing w:after="133" w:line="259" w:lineRule="auto"/>
        <w:ind w:left="4224" w:firstLine="0"/>
        <w:jc w:val="center"/>
        <w:rPr>
          <w:rFonts w:ascii="Cambria" w:hAnsi="Cambria" w:cs="Cambria"/>
          <w:i/>
          <w:sz w:val="18"/>
        </w:rPr>
      </w:pPr>
    </w:p>
    <w:p w:rsidR="008A75D8" w:rsidRDefault="008A75D8">
      <w:pPr>
        <w:spacing w:after="133" w:line="259" w:lineRule="auto"/>
        <w:ind w:left="4224" w:firstLine="0"/>
        <w:jc w:val="center"/>
        <w:rPr>
          <w:rFonts w:ascii="Cambria" w:hAnsi="Cambria" w:cs="Cambria"/>
          <w:i/>
          <w:sz w:val="18"/>
        </w:rPr>
      </w:pPr>
    </w:p>
    <w:p w:rsidR="008A75D8" w:rsidRDefault="008A75D8">
      <w:pPr>
        <w:spacing w:after="133" w:line="259" w:lineRule="auto"/>
        <w:ind w:left="4224" w:firstLine="0"/>
        <w:jc w:val="center"/>
        <w:rPr>
          <w:rFonts w:ascii="Cambria" w:hAnsi="Cambria" w:cs="Cambria"/>
          <w:i/>
          <w:sz w:val="18"/>
        </w:rPr>
      </w:pPr>
    </w:p>
    <w:p w:rsidR="008A75D8" w:rsidRDefault="008A75D8">
      <w:pPr>
        <w:spacing w:after="133" w:line="259" w:lineRule="auto"/>
        <w:ind w:left="4224" w:firstLine="0"/>
        <w:jc w:val="center"/>
        <w:rPr>
          <w:rFonts w:ascii="Cambria" w:hAnsi="Cambria" w:cs="Cambria"/>
          <w:i/>
          <w:sz w:val="18"/>
        </w:rPr>
      </w:pPr>
    </w:p>
    <w:p w:rsidR="008A75D8" w:rsidRDefault="008A75D8">
      <w:pPr>
        <w:spacing w:after="133" w:line="259" w:lineRule="auto"/>
        <w:ind w:left="4224" w:firstLine="0"/>
        <w:jc w:val="center"/>
        <w:rPr>
          <w:rFonts w:ascii="Cambria" w:hAnsi="Cambria" w:cs="Cambria"/>
          <w:i/>
          <w:sz w:val="18"/>
        </w:rPr>
      </w:pPr>
    </w:p>
    <w:p w:rsidR="008A75D8" w:rsidRDefault="008A75D8">
      <w:pPr>
        <w:spacing w:after="133" w:line="259" w:lineRule="auto"/>
        <w:ind w:left="4224" w:firstLine="0"/>
        <w:jc w:val="center"/>
        <w:rPr>
          <w:rFonts w:ascii="Cambria" w:hAnsi="Cambria" w:cs="Cambria"/>
          <w:i/>
          <w:sz w:val="18"/>
        </w:rPr>
      </w:pPr>
    </w:p>
    <w:p w:rsidR="008A75D8" w:rsidRDefault="008A75D8">
      <w:pPr>
        <w:spacing w:after="133" w:line="259" w:lineRule="auto"/>
        <w:ind w:left="4224" w:firstLine="0"/>
        <w:jc w:val="center"/>
        <w:rPr>
          <w:rFonts w:ascii="Cambria" w:hAnsi="Cambria" w:cs="Cambria"/>
          <w:i/>
          <w:sz w:val="18"/>
        </w:rPr>
      </w:pPr>
    </w:p>
    <w:p w:rsidR="008A75D8" w:rsidRDefault="008A75D8">
      <w:pPr>
        <w:spacing w:after="133" w:line="259" w:lineRule="auto"/>
        <w:ind w:left="4224" w:firstLine="0"/>
        <w:jc w:val="center"/>
        <w:rPr>
          <w:rFonts w:ascii="Cambria" w:hAnsi="Cambria" w:cs="Cambria"/>
          <w:i/>
          <w:sz w:val="18"/>
        </w:rPr>
      </w:pPr>
    </w:p>
    <w:p w:rsidR="008A75D8" w:rsidRDefault="008A75D8">
      <w:pPr>
        <w:spacing w:after="133" w:line="259" w:lineRule="auto"/>
        <w:ind w:left="4224" w:firstLine="0"/>
        <w:jc w:val="center"/>
        <w:rPr>
          <w:rFonts w:ascii="Cambria" w:hAnsi="Cambria" w:cs="Cambria"/>
          <w:i/>
          <w:sz w:val="18"/>
        </w:rPr>
      </w:pPr>
    </w:p>
    <w:p w:rsidR="008A75D8" w:rsidRDefault="008A75D8">
      <w:pPr>
        <w:spacing w:after="133" w:line="259" w:lineRule="auto"/>
        <w:ind w:left="4224" w:firstLine="0"/>
        <w:jc w:val="center"/>
        <w:rPr>
          <w:rFonts w:ascii="Cambria" w:hAnsi="Cambria" w:cs="Cambria"/>
          <w:i/>
          <w:sz w:val="18"/>
        </w:rPr>
      </w:pPr>
    </w:p>
    <w:p w:rsidR="008A75D8" w:rsidRDefault="008A75D8">
      <w:pPr>
        <w:spacing w:after="133" w:line="259" w:lineRule="auto"/>
        <w:ind w:left="4224" w:firstLine="0"/>
        <w:jc w:val="center"/>
        <w:rPr>
          <w:rFonts w:ascii="Cambria" w:hAnsi="Cambria" w:cs="Cambria"/>
          <w:i/>
          <w:sz w:val="18"/>
        </w:rPr>
      </w:pPr>
    </w:p>
    <w:p w:rsidR="008A75D8" w:rsidRDefault="008A75D8">
      <w:pPr>
        <w:spacing w:after="133" w:line="259" w:lineRule="auto"/>
        <w:ind w:left="4224" w:firstLine="0"/>
        <w:jc w:val="center"/>
        <w:rPr>
          <w:rFonts w:ascii="Cambria" w:hAnsi="Cambria" w:cs="Cambria"/>
          <w:i/>
          <w:sz w:val="18"/>
        </w:rPr>
      </w:pPr>
    </w:p>
    <w:p w:rsidR="008A75D8" w:rsidRDefault="008A75D8">
      <w:pPr>
        <w:spacing w:after="133" w:line="259" w:lineRule="auto"/>
        <w:ind w:left="4224" w:firstLine="0"/>
        <w:jc w:val="center"/>
        <w:rPr>
          <w:rFonts w:ascii="Cambria" w:hAnsi="Cambria" w:cs="Cambria"/>
          <w:i/>
          <w:sz w:val="18"/>
        </w:rPr>
      </w:pPr>
    </w:p>
    <w:p w:rsidR="008A75D8" w:rsidRDefault="008A75D8">
      <w:pPr>
        <w:spacing w:after="133" w:line="259" w:lineRule="auto"/>
        <w:ind w:left="4224" w:firstLine="0"/>
        <w:jc w:val="center"/>
      </w:pPr>
    </w:p>
    <w:p w:rsidR="008A75D8" w:rsidRDefault="008A75D8">
      <w:pPr>
        <w:spacing w:after="0" w:line="259" w:lineRule="auto"/>
        <w:ind w:left="4224" w:firstLine="0"/>
        <w:jc w:val="center"/>
      </w:pPr>
      <w:r>
        <w:rPr>
          <w:rFonts w:ascii="Cambria" w:hAnsi="Cambria" w:cs="Cambria"/>
          <w:i/>
          <w:sz w:val="18"/>
        </w:rPr>
        <w:t xml:space="preserve"> </w:t>
      </w:r>
    </w:p>
    <w:p w:rsidR="008A75D8" w:rsidRDefault="008A75D8">
      <w:pPr>
        <w:spacing w:after="0" w:line="259" w:lineRule="auto"/>
        <w:ind w:right="332"/>
        <w:jc w:val="right"/>
      </w:pPr>
      <w:r>
        <w:rPr>
          <w:b/>
        </w:rPr>
        <w:t xml:space="preserve">Załącznik nr 8 </w:t>
      </w:r>
    </w:p>
    <w:p w:rsidR="008A75D8" w:rsidRDefault="008A75D8">
      <w:pPr>
        <w:spacing w:after="29" w:line="259" w:lineRule="auto"/>
        <w:ind w:left="0" w:right="5" w:firstLine="0"/>
        <w:jc w:val="center"/>
      </w:pPr>
      <w:r>
        <w:rPr>
          <w:b/>
        </w:rPr>
        <w:t xml:space="preserve"> </w:t>
      </w:r>
    </w:p>
    <w:p w:rsidR="008A75D8" w:rsidRDefault="008A75D8">
      <w:pPr>
        <w:pStyle w:val="Heading3"/>
        <w:spacing w:after="108"/>
        <w:ind w:left="78" w:right="136"/>
      </w:pPr>
      <w:r>
        <w:t xml:space="preserve">Wykaz aptek i Ośrodków Zdrowia na terenie Gminy Wyśmierzyce </w:t>
      </w:r>
    </w:p>
    <w:p w:rsidR="008A75D8" w:rsidRDefault="008A75D8">
      <w:pPr>
        <w:spacing w:after="134" w:line="259" w:lineRule="auto"/>
        <w:ind w:left="1361" w:firstLine="0"/>
        <w:jc w:val="left"/>
      </w:pPr>
      <w:r>
        <w:t xml:space="preserve"> </w:t>
      </w:r>
      <w:r>
        <w:tab/>
        <w:t xml:space="preserve"> </w:t>
      </w:r>
      <w:r>
        <w:tab/>
        <w:t xml:space="preserve"> </w:t>
      </w:r>
    </w:p>
    <w:p w:rsidR="008A75D8" w:rsidRDefault="008A75D8" w:rsidP="00EB58C5">
      <w:pPr>
        <w:numPr>
          <w:ilvl w:val="0"/>
          <w:numId w:val="51"/>
        </w:numPr>
        <w:spacing w:after="118"/>
        <w:ind w:hanging="300"/>
      </w:pPr>
      <w:r>
        <w:t xml:space="preserve">Apteka, ul. A. Mickiewicza 58, 26-811 Wyśmierzyce </w:t>
      </w:r>
    </w:p>
    <w:p w:rsidR="008A75D8" w:rsidRDefault="008A75D8" w:rsidP="00473259">
      <w:pPr>
        <w:numPr>
          <w:ilvl w:val="0"/>
          <w:numId w:val="51"/>
        </w:numPr>
        <w:spacing w:after="152"/>
        <w:ind w:hanging="300"/>
      </w:pPr>
      <w:r w:rsidRPr="00473259">
        <w:t>Samodzielny Publiczny Zakład Opieki Zdrowotnej w Wyśmierzycach</w:t>
      </w:r>
      <w:r>
        <w:t xml:space="preserve">, </w:t>
      </w:r>
      <w:r w:rsidRPr="00473259">
        <w:t xml:space="preserve">1000-lecia Państwa Polskiego 8, 26-811 Wyśmierzyce </w:t>
      </w:r>
    </w:p>
    <w:p w:rsidR="008A75D8" w:rsidRDefault="008A75D8" w:rsidP="00473259">
      <w:pPr>
        <w:spacing w:after="0" w:line="259" w:lineRule="auto"/>
        <w:ind w:left="0" w:right="5" w:firstLine="0"/>
      </w:pPr>
    </w:p>
    <w:p w:rsidR="008A75D8" w:rsidRDefault="008A75D8">
      <w:pPr>
        <w:spacing w:after="0" w:line="259" w:lineRule="auto"/>
        <w:ind w:left="0" w:right="286" w:firstLine="0"/>
        <w:jc w:val="right"/>
      </w:pPr>
      <w:r>
        <w:rPr>
          <w:b/>
        </w:rPr>
        <w:t xml:space="preserve"> </w:t>
      </w:r>
    </w:p>
    <w:p w:rsidR="008A75D8" w:rsidRDefault="008A75D8">
      <w:pPr>
        <w:spacing w:after="0" w:line="259" w:lineRule="auto"/>
        <w:ind w:left="0" w:right="286" w:firstLine="0"/>
        <w:jc w:val="right"/>
      </w:pPr>
      <w:r>
        <w:rPr>
          <w:b/>
        </w:rPr>
        <w:t xml:space="preserve"> </w:t>
      </w:r>
    </w:p>
    <w:p w:rsidR="008A75D8" w:rsidRDefault="008A75D8">
      <w:pPr>
        <w:spacing w:after="0" w:line="259" w:lineRule="auto"/>
        <w:ind w:left="0" w:right="286" w:firstLine="0"/>
        <w:jc w:val="right"/>
      </w:pPr>
      <w:r>
        <w:rPr>
          <w:b/>
        </w:rPr>
        <w:t xml:space="preserve"> </w:t>
      </w:r>
    </w:p>
    <w:p w:rsidR="008A75D8" w:rsidRDefault="008A75D8">
      <w:pPr>
        <w:spacing w:after="0" w:line="259" w:lineRule="auto"/>
        <w:ind w:left="0" w:right="286" w:firstLine="0"/>
        <w:jc w:val="right"/>
      </w:pPr>
      <w:r>
        <w:rPr>
          <w:b/>
        </w:rPr>
        <w:t xml:space="preserve"> </w:t>
      </w:r>
    </w:p>
    <w:p w:rsidR="008A75D8" w:rsidRDefault="008A75D8">
      <w:pPr>
        <w:spacing w:after="0" w:line="259" w:lineRule="auto"/>
        <w:ind w:left="0" w:right="286" w:firstLine="0"/>
        <w:jc w:val="right"/>
      </w:pPr>
      <w:r>
        <w:rPr>
          <w:b/>
        </w:rPr>
        <w:t xml:space="preserve"> </w:t>
      </w:r>
    </w:p>
    <w:p w:rsidR="008A75D8" w:rsidRDefault="008A75D8" w:rsidP="00473259">
      <w:pPr>
        <w:spacing w:after="0" w:line="259" w:lineRule="auto"/>
        <w:ind w:left="0" w:right="286" w:firstLine="0"/>
        <w:jc w:val="right"/>
      </w:pPr>
      <w:r>
        <w:rPr>
          <w:b/>
        </w:rPr>
        <w:t xml:space="preserve"> </w:t>
      </w:r>
    </w:p>
    <w:p w:rsidR="008A75D8" w:rsidRDefault="008A75D8">
      <w:pPr>
        <w:pStyle w:val="Heading3"/>
        <w:ind w:left="10" w:right="332"/>
        <w:jc w:val="right"/>
      </w:pPr>
    </w:p>
    <w:p w:rsidR="008A75D8" w:rsidRDefault="008A75D8" w:rsidP="00445153"/>
    <w:p w:rsidR="008A75D8" w:rsidRDefault="008A75D8" w:rsidP="00445153"/>
    <w:p w:rsidR="008A75D8" w:rsidRDefault="008A75D8" w:rsidP="00445153"/>
    <w:p w:rsidR="008A75D8" w:rsidRDefault="008A75D8" w:rsidP="00445153"/>
    <w:p w:rsidR="008A75D8" w:rsidRDefault="008A75D8" w:rsidP="00445153"/>
    <w:p w:rsidR="008A75D8" w:rsidRDefault="008A75D8" w:rsidP="00445153"/>
    <w:p w:rsidR="008A75D8" w:rsidRDefault="008A75D8" w:rsidP="00445153"/>
    <w:p w:rsidR="008A75D8" w:rsidRDefault="008A75D8" w:rsidP="00445153"/>
    <w:p w:rsidR="008A75D8" w:rsidRDefault="008A75D8" w:rsidP="00445153"/>
    <w:p w:rsidR="008A75D8" w:rsidRDefault="008A75D8" w:rsidP="00445153"/>
    <w:p w:rsidR="008A75D8" w:rsidRDefault="008A75D8" w:rsidP="00445153"/>
    <w:p w:rsidR="008A75D8" w:rsidRDefault="008A75D8" w:rsidP="00445153"/>
    <w:p w:rsidR="008A75D8" w:rsidRDefault="008A75D8" w:rsidP="00445153"/>
    <w:p w:rsidR="008A75D8" w:rsidRDefault="008A75D8" w:rsidP="00445153"/>
    <w:p w:rsidR="008A75D8" w:rsidRDefault="008A75D8" w:rsidP="00445153"/>
    <w:p w:rsidR="008A75D8" w:rsidRDefault="008A75D8" w:rsidP="00445153"/>
    <w:p w:rsidR="008A75D8" w:rsidRDefault="008A75D8" w:rsidP="00445153"/>
    <w:p w:rsidR="008A75D8" w:rsidRDefault="008A75D8" w:rsidP="00445153"/>
    <w:p w:rsidR="008A75D8" w:rsidRDefault="008A75D8" w:rsidP="00445153"/>
    <w:p w:rsidR="008A75D8" w:rsidRDefault="008A75D8" w:rsidP="00445153"/>
    <w:p w:rsidR="008A75D8" w:rsidRDefault="008A75D8" w:rsidP="00445153"/>
    <w:p w:rsidR="008A75D8" w:rsidRDefault="008A75D8" w:rsidP="00445153"/>
    <w:p w:rsidR="008A75D8" w:rsidRDefault="008A75D8" w:rsidP="00445153"/>
    <w:p w:rsidR="008A75D8" w:rsidRPr="00445153" w:rsidRDefault="008A75D8" w:rsidP="00445153"/>
    <w:p w:rsidR="008A75D8" w:rsidRDefault="008A75D8">
      <w:pPr>
        <w:pStyle w:val="Heading3"/>
        <w:ind w:left="10" w:right="332"/>
        <w:jc w:val="right"/>
      </w:pPr>
      <w:r>
        <w:t xml:space="preserve">Załącznik nr 9 Wzór - UMOWY </w:t>
      </w:r>
    </w:p>
    <w:p w:rsidR="008A75D8" w:rsidRDefault="008A75D8">
      <w:pPr>
        <w:spacing w:after="11" w:line="259" w:lineRule="auto"/>
        <w:ind w:left="0" w:right="5" w:firstLine="0"/>
        <w:jc w:val="center"/>
      </w:pPr>
      <w:r>
        <w:rPr>
          <w:b/>
        </w:rPr>
        <w:t xml:space="preserve"> </w:t>
      </w:r>
    </w:p>
    <w:p w:rsidR="008A75D8" w:rsidRDefault="008A75D8" w:rsidP="00BA22B3">
      <w:pPr>
        <w:spacing w:after="104"/>
        <w:ind w:left="0" w:firstLine="0"/>
      </w:pPr>
      <w:r>
        <w:t xml:space="preserve">Umowa zawarta w dniu ………………….. r., w Wyśmierzycach pomiędzy: </w:t>
      </w:r>
    </w:p>
    <w:p w:rsidR="008A75D8" w:rsidRDefault="008A75D8" w:rsidP="00BA22B3">
      <w:pPr>
        <w:spacing w:after="0"/>
        <w:ind w:left="0" w:firstLine="0"/>
      </w:pPr>
      <w:r>
        <w:t xml:space="preserve">Gminą Wyśmierzyce z siedzibą przy, ul. A. Mickiewicza 75, 26-811 Wyśmierzyce reprezentowana przez: </w:t>
      </w:r>
    </w:p>
    <w:p w:rsidR="008A75D8" w:rsidRDefault="008A75D8" w:rsidP="007D246E">
      <w:pPr>
        <w:spacing w:after="0"/>
        <w:ind w:left="0" w:firstLine="0"/>
      </w:pPr>
      <w:r w:rsidRPr="008E280E">
        <w:t>Burmistrza Wyśmierzyc Marka Bielewskiego</w:t>
      </w:r>
      <w:r>
        <w:t xml:space="preserve"> zwanego dalej: </w:t>
      </w:r>
      <w:r>
        <w:rPr>
          <w:b/>
        </w:rPr>
        <w:t xml:space="preserve">Zamawiającym </w:t>
      </w:r>
      <w:r>
        <w:rPr>
          <w:b/>
        </w:rPr>
        <w:br/>
      </w:r>
      <w:r>
        <w:t xml:space="preserve">NIP 798-12-85 </w:t>
      </w:r>
      <w:r w:rsidRPr="00473259">
        <w:t>200, REGON 000529048</w:t>
      </w:r>
      <w:r>
        <w:t xml:space="preserve"> </w:t>
      </w:r>
      <w:r>
        <w:br/>
      </w:r>
      <w:r>
        <w:rPr>
          <w:b/>
        </w:rPr>
        <w:t>a</w:t>
      </w:r>
      <w:r>
        <w:t>……………………………………………………………………….…………………………</w:t>
      </w:r>
    </w:p>
    <w:p w:rsidR="008A75D8" w:rsidRDefault="008A75D8" w:rsidP="00BA22B3">
      <w:pPr>
        <w:spacing w:after="0"/>
        <w:ind w:right="84"/>
      </w:pPr>
      <w:r>
        <w:t xml:space="preserve">NIP ……………………….., REGON …………………… zwanym dalej </w:t>
      </w:r>
      <w:r>
        <w:rPr>
          <w:b/>
        </w:rPr>
        <w:t>Wykonawcą</w:t>
      </w:r>
      <w:r>
        <w:rPr>
          <w:rFonts w:ascii="Arial Unicode MS" w:eastAsia="Arial Unicode MS" w:hAnsi="Arial Unicode MS" w:cs="Arial Unicode MS"/>
        </w:rPr>
        <w:t xml:space="preserve">, </w:t>
      </w:r>
      <w:r>
        <w:t>którego reprezentuje</w:t>
      </w:r>
      <w:r>
        <w:rPr>
          <w:rFonts w:ascii="Arial Unicode MS" w:eastAsia="Arial Unicode MS" w:hAnsi="Arial Unicode MS" w:cs="Arial Unicode MS"/>
        </w:rPr>
        <w:t xml:space="preserve">:  </w:t>
      </w:r>
    </w:p>
    <w:p w:rsidR="008A75D8" w:rsidRDefault="008A75D8" w:rsidP="00263523">
      <w:pPr>
        <w:spacing w:after="0"/>
      </w:pPr>
      <w:r>
        <w:t xml:space="preserve">………………………………………………………………………………………………… </w:t>
      </w:r>
    </w:p>
    <w:p w:rsidR="008A75D8" w:rsidRDefault="008A75D8">
      <w:pPr>
        <w:spacing w:after="31" w:line="259" w:lineRule="auto"/>
        <w:ind w:left="281" w:firstLine="0"/>
        <w:jc w:val="left"/>
      </w:pPr>
      <w:r>
        <w:t xml:space="preserve"> </w:t>
      </w:r>
    </w:p>
    <w:p w:rsidR="008A75D8" w:rsidRDefault="008A75D8" w:rsidP="00263523">
      <w:pPr>
        <w:ind w:left="0" w:right="-29" w:firstLine="0"/>
      </w:pPr>
      <w:r>
        <w:t xml:space="preserve">Niniejsza Umowa zostaje zawarta w wyniku dokonania wyboru oferty Wykonawcy </w:t>
      </w:r>
      <w:r>
        <w:br/>
        <w:t xml:space="preserve">w postępowaniu o udzielenie zamówienia publicznego przeprowadzonym w trybie przetargu nieograniczonego na podstawie Ustawy o utrzymaniu czystości i porządku w gminach </w:t>
      </w:r>
      <w:r>
        <w:br/>
        <w:t xml:space="preserve">oraz Ustawy Prawo zamówień publicznych. </w:t>
      </w:r>
    </w:p>
    <w:p w:rsidR="008A75D8" w:rsidRDefault="008A75D8">
      <w:pPr>
        <w:pStyle w:val="Heading3"/>
        <w:ind w:left="78" w:right="132"/>
      </w:pPr>
      <w:r>
        <w:t xml:space="preserve">§1 Przedmiot umowy </w:t>
      </w:r>
    </w:p>
    <w:p w:rsidR="008A75D8" w:rsidRDefault="008A75D8" w:rsidP="00C55ACE">
      <w:pPr>
        <w:numPr>
          <w:ilvl w:val="0"/>
          <w:numId w:val="52"/>
        </w:numPr>
        <w:spacing w:after="0"/>
        <w:ind w:left="284" w:right="-29" w:hanging="284"/>
      </w:pPr>
      <w:r>
        <w:t xml:space="preserve">Zgodnie z wynikiem postępowania o udzielenie zamówienia publicznego przeprowadzonego zgodnie z ustawą Prawo zamówień publicznych (t.j. Dz. U. z 2015 r., poz. 2164 z późn. zm.)  i dokonanym przez Zamawiającego wyborem oferty przetargowej – Zamawiający zleca, a Wykonawca zobowiązuje się wobec Zamawiającego do świadczenia usług polegających na odbiorze i zagospodarowaniu odpadów komunalnych od właścicieli nieruchomości zamieszkałych na terenie Gminy Wyśmierzyce. </w:t>
      </w:r>
    </w:p>
    <w:p w:rsidR="008A75D8" w:rsidRDefault="008A75D8" w:rsidP="00C55ACE">
      <w:pPr>
        <w:numPr>
          <w:ilvl w:val="0"/>
          <w:numId w:val="52"/>
        </w:numPr>
        <w:tabs>
          <w:tab w:val="left" w:pos="8647"/>
        </w:tabs>
        <w:spacing w:after="0"/>
        <w:ind w:left="284" w:hanging="284"/>
      </w:pPr>
      <w:r>
        <w:t>Szczegółowy zakres i opis usług będących przedmiotem umowy zawarty jest</w:t>
      </w:r>
      <w:r>
        <w:br/>
        <w:t xml:space="preserve">w Opisie przedmiotu zamówienia w pkt. III Specyfikacji Istotnych Warunków Zamówienia, zwanej dalej „SIWZ”, która to SIWZ stanowi integralną część niniejszej umowy. </w:t>
      </w:r>
    </w:p>
    <w:p w:rsidR="008A75D8" w:rsidRDefault="008A75D8" w:rsidP="00BA22B3">
      <w:pPr>
        <w:numPr>
          <w:ilvl w:val="0"/>
          <w:numId w:val="52"/>
        </w:numPr>
        <w:spacing w:after="0"/>
        <w:ind w:left="284" w:hanging="284"/>
      </w:pPr>
      <w:r>
        <w:t xml:space="preserve">Wykonawca zobowiązuje się, do przekazania odebranych od właścicieli nieruchomości zamieszkałych odpadów komunalnych (zmieszanych) oraz pozostałości z sortowania odpadów komunalnych przeznaczonych do składowania do Regionalnej Instalacji Przetwarzania Odpadów Komunalnych (RIPOK) zgodnie z Wojewódzkim Planem Gospodarki Odpadami dla Mazowsza. </w:t>
      </w:r>
    </w:p>
    <w:p w:rsidR="008A75D8" w:rsidRPr="00CB37E7" w:rsidRDefault="008A75D8" w:rsidP="00BA22B3">
      <w:pPr>
        <w:numPr>
          <w:ilvl w:val="0"/>
          <w:numId w:val="52"/>
        </w:numPr>
        <w:spacing w:after="0"/>
        <w:ind w:left="284" w:right="343" w:hanging="284"/>
        <w:rPr>
          <w:color w:val="FF0000"/>
        </w:rPr>
      </w:pPr>
      <w:r>
        <w:t xml:space="preserve">Przedmiot umowy będzie realizowany od daty podpisania umowy </w:t>
      </w:r>
      <w:r w:rsidRPr="004503FB">
        <w:rPr>
          <w:color w:val="auto"/>
        </w:rPr>
        <w:t>do 31.12.2018 r.</w:t>
      </w:r>
      <w:r w:rsidRPr="00CB37E7">
        <w:rPr>
          <w:color w:val="FF0000"/>
        </w:rPr>
        <w:t xml:space="preserve"> </w:t>
      </w:r>
    </w:p>
    <w:p w:rsidR="008A75D8" w:rsidRPr="00CB37E7" w:rsidRDefault="008A75D8" w:rsidP="00BA22B3">
      <w:pPr>
        <w:numPr>
          <w:ilvl w:val="0"/>
          <w:numId w:val="52"/>
        </w:numPr>
        <w:spacing w:after="0"/>
        <w:ind w:left="284" w:right="343" w:hanging="284"/>
        <w:rPr>
          <w:color w:val="FF0000"/>
        </w:rPr>
      </w:pPr>
      <w:r>
        <w:t xml:space="preserve">Odbiór odpadów komunalnych będzie </w:t>
      </w:r>
      <w:r w:rsidRPr="004503FB">
        <w:rPr>
          <w:color w:val="auto"/>
        </w:rPr>
        <w:t>realizowany od 01.07.2017 r.</w:t>
      </w:r>
      <w:r w:rsidRPr="00CB37E7">
        <w:rPr>
          <w:color w:val="FF0000"/>
        </w:rPr>
        <w:t xml:space="preserve"> </w:t>
      </w:r>
    </w:p>
    <w:p w:rsidR="008A75D8" w:rsidRDefault="008A75D8" w:rsidP="00BA22B3">
      <w:pPr>
        <w:numPr>
          <w:ilvl w:val="0"/>
          <w:numId w:val="52"/>
        </w:numPr>
        <w:spacing w:after="13"/>
        <w:ind w:left="284" w:right="343" w:hanging="284"/>
      </w:pPr>
      <w:r>
        <w:t xml:space="preserve">Wykonawca przy realizacji przedmiotu umowy w ramach wynagrodzenia określonego  w § 4 niezależnie od obowiązków wynikających z przepisów szczególnych, zobowiązuje się do: </w:t>
      </w:r>
    </w:p>
    <w:p w:rsidR="008A75D8" w:rsidRDefault="008A75D8" w:rsidP="00BA22B3">
      <w:pPr>
        <w:numPr>
          <w:ilvl w:val="1"/>
          <w:numId w:val="52"/>
        </w:numPr>
        <w:spacing w:after="0"/>
        <w:ind w:left="567" w:hanging="425"/>
      </w:pPr>
      <w:r>
        <w:t xml:space="preserve">przestrzegania przepisów prawa zwłaszcza: </w:t>
      </w:r>
    </w:p>
    <w:p w:rsidR="008A75D8" w:rsidRDefault="008A75D8" w:rsidP="00BA22B3">
      <w:pPr>
        <w:numPr>
          <w:ilvl w:val="3"/>
          <w:numId w:val="53"/>
        </w:numPr>
        <w:spacing w:after="10"/>
        <w:ind w:left="993" w:hanging="284"/>
      </w:pPr>
      <w:r>
        <w:t xml:space="preserve">ustawy z dnia 14 grudnia 2012 r. o odpadach (t.j. Dz. U. z 2016 r., poz. 1987 </w:t>
      </w:r>
      <w:r>
        <w:br/>
        <w:t xml:space="preserve"> z późn. zm.), </w:t>
      </w:r>
    </w:p>
    <w:p w:rsidR="008A75D8" w:rsidRDefault="008A75D8" w:rsidP="00BA22B3">
      <w:pPr>
        <w:numPr>
          <w:ilvl w:val="3"/>
          <w:numId w:val="53"/>
        </w:numPr>
        <w:spacing w:after="19" w:line="259" w:lineRule="auto"/>
        <w:ind w:left="993" w:hanging="284"/>
      </w:pPr>
      <w:r>
        <w:t xml:space="preserve">ustawy o utrzymaniu czystości i porządku w gminach (t.j. Dz. U. z 2016r., poz. 250 z późn. zm.), </w:t>
      </w:r>
    </w:p>
    <w:p w:rsidR="008A75D8" w:rsidRDefault="008A75D8" w:rsidP="00BA22B3">
      <w:pPr>
        <w:spacing w:after="14"/>
        <w:ind w:left="993" w:hanging="284"/>
      </w:pPr>
      <w:r>
        <w:t xml:space="preserve">c) </w:t>
      </w:r>
      <w:r>
        <w:rPr>
          <w:rFonts w:ascii="Arial" w:hAnsi="Arial" w:cs="Arial"/>
        </w:rPr>
        <w:t xml:space="preserve"> </w:t>
      </w:r>
      <w:r>
        <w:t xml:space="preserve">właściwych przepisów prawa miejscowego; </w:t>
      </w:r>
    </w:p>
    <w:p w:rsidR="008A75D8" w:rsidRDefault="008A75D8" w:rsidP="00BA22B3">
      <w:pPr>
        <w:numPr>
          <w:ilvl w:val="1"/>
          <w:numId w:val="52"/>
        </w:numPr>
        <w:spacing w:after="16"/>
        <w:ind w:left="567" w:hanging="283"/>
      </w:pPr>
      <w:r>
        <w:t xml:space="preserve">wykonania przedmiotu umowy z należytą starannością wynikającą z charakteru  swojej działalności. </w:t>
      </w:r>
    </w:p>
    <w:p w:rsidR="008A75D8" w:rsidRDefault="008A75D8" w:rsidP="00BA22B3">
      <w:pPr>
        <w:numPr>
          <w:ilvl w:val="0"/>
          <w:numId w:val="52"/>
        </w:numPr>
        <w:tabs>
          <w:tab w:val="left" w:pos="8647"/>
        </w:tabs>
        <w:spacing w:after="0"/>
        <w:ind w:left="426" w:hanging="426"/>
      </w:pPr>
      <w:r>
        <w:t xml:space="preserve">Za wszelkie zdarzenia i ich następstwa wynikłe przy i w związku z wykonywaniem umowy odpowiada Wykonawca. </w:t>
      </w:r>
    </w:p>
    <w:p w:rsidR="008A75D8" w:rsidRDefault="008A75D8" w:rsidP="00BA22B3">
      <w:pPr>
        <w:numPr>
          <w:ilvl w:val="0"/>
          <w:numId w:val="52"/>
        </w:numPr>
        <w:ind w:left="426" w:hanging="426"/>
      </w:pPr>
      <w:r>
        <w:t xml:space="preserve">Wykonawca naprawi bądź poniesie koszty naprawy wszelkich szkód wynikłych w trakcie wykonywania umowy, a związanych z realizacją przedmiotu umowy. </w:t>
      </w:r>
    </w:p>
    <w:p w:rsidR="008A75D8" w:rsidRDefault="008A75D8" w:rsidP="00BA22B3">
      <w:pPr>
        <w:numPr>
          <w:ilvl w:val="0"/>
          <w:numId w:val="52"/>
        </w:numPr>
        <w:spacing w:after="9"/>
        <w:ind w:left="426" w:hanging="426"/>
      </w:pPr>
      <w:r>
        <w:t xml:space="preserve">Za działania lub zaniechania swoich pracowników, współpracowników, podwykonawców uczestniczących w wykonywaniu przedmiotu umowy, Wykonawca odpowiada, jak za działania lub zaniechania własne. </w:t>
      </w:r>
    </w:p>
    <w:p w:rsidR="008A75D8" w:rsidRDefault="008A75D8" w:rsidP="00BA22B3">
      <w:pPr>
        <w:numPr>
          <w:ilvl w:val="0"/>
          <w:numId w:val="52"/>
        </w:numPr>
        <w:spacing w:after="3"/>
        <w:ind w:left="426" w:hanging="426"/>
      </w:pPr>
      <w:r>
        <w:t xml:space="preserve">Wykonawca oświadcza, że posiada odpowiednie kwalifikacje i umiejętności do wykonania przedmiotowej umowy, w szczególności posiada wpis do rejestru działalności regulowanej pod numerem rejestrowym _______________________________. </w:t>
      </w:r>
    </w:p>
    <w:p w:rsidR="008A75D8" w:rsidRDefault="008A75D8" w:rsidP="00BA22B3">
      <w:pPr>
        <w:numPr>
          <w:ilvl w:val="0"/>
          <w:numId w:val="52"/>
        </w:numPr>
        <w:spacing w:after="2"/>
        <w:ind w:left="426" w:hanging="426"/>
      </w:pPr>
      <w:r>
        <w:t xml:space="preserve">Wykonawca odbierający odpady komunalne od właścicieli nieruchomości oświadcza, że spełnia wymagania określone w przepisach ustawy o utrzymaniu czystości i porządku  w gminach oraz wymagania określone w SIWZ i: </w:t>
      </w:r>
    </w:p>
    <w:p w:rsidR="008A75D8" w:rsidRDefault="008A75D8" w:rsidP="00EB58C5">
      <w:pPr>
        <w:numPr>
          <w:ilvl w:val="2"/>
          <w:numId w:val="54"/>
        </w:numPr>
        <w:spacing w:after="18"/>
        <w:ind w:hanging="360"/>
      </w:pPr>
      <w:r>
        <w:t xml:space="preserve">posiada wyposażenie umożliwiające odbieranie odpadów komunalnych od właścicieli nieruchomości oraz zapewnia jego odpowiedni stan techniczny; </w:t>
      </w:r>
    </w:p>
    <w:p w:rsidR="008A75D8" w:rsidRDefault="008A75D8" w:rsidP="00EB58C5">
      <w:pPr>
        <w:numPr>
          <w:ilvl w:val="2"/>
          <w:numId w:val="54"/>
        </w:numPr>
        <w:spacing w:after="11"/>
        <w:ind w:hanging="360"/>
      </w:pPr>
      <w:r>
        <w:t xml:space="preserve">utrzyma odpowiedni stan sanitarny pojazdów i urządzeń do odbierania odpadów komunalnych od właścicieli nieruchomości; </w:t>
      </w:r>
    </w:p>
    <w:p w:rsidR="008A75D8" w:rsidRDefault="008A75D8" w:rsidP="00EB58C5">
      <w:pPr>
        <w:numPr>
          <w:ilvl w:val="2"/>
          <w:numId w:val="54"/>
        </w:numPr>
        <w:spacing w:after="0"/>
        <w:ind w:hanging="360"/>
      </w:pPr>
      <w:r>
        <w:t xml:space="preserve">spełnia wymagania dotyczące wyposażenia technicznego pojazdów do odbierania odpadów komunalnych od właścicieli nieruchomości; </w:t>
      </w:r>
    </w:p>
    <w:p w:rsidR="008A75D8" w:rsidRDefault="008A75D8" w:rsidP="00EB58C5">
      <w:pPr>
        <w:numPr>
          <w:ilvl w:val="2"/>
          <w:numId w:val="54"/>
        </w:numPr>
        <w:spacing w:after="0"/>
        <w:ind w:hanging="360"/>
      </w:pPr>
      <w:r>
        <w:t xml:space="preserve">zapewnia odpowiednie usytuowanie i  wyposażenie bazy magazynowo-transportowej; </w:t>
      </w:r>
    </w:p>
    <w:p w:rsidR="008A75D8" w:rsidRDefault="008A75D8" w:rsidP="00EB58C5">
      <w:pPr>
        <w:numPr>
          <w:ilvl w:val="2"/>
          <w:numId w:val="54"/>
        </w:numPr>
        <w:spacing w:after="0"/>
        <w:ind w:hanging="360"/>
      </w:pPr>
      <w:r>
        <w:t xml:space="preserve">wszystkie pojazdy będące w posiadaniu Wykonawcy są trwale i czytelnie oznakowane (nazwa firmy, dane adresowe i numery telefonu) i są zarejestrowane, posiadają aktualne badania techniczne i świadectwa dopuszczenia do ruchu i OC. </w:t>
      </w:r>
    </w:p>
    <w:p w:rsidR="008A75D8" w:rsidRDefault="008A75D8">
      <w:pPr>
        <w:spacing w:after="18" w:line="259" w:lineRule="auto"/>
        <w:ind w:left="281" w:firstLine="0"/>
        <w:jc w:val="left"/>
      </w:pPr>
      <w:r>
        <w:rPr>
          <w:b/>
        </w:rPr>
        <w:t xml:space="preserve"> </w:t>
      </w:r>
    </w:p>
    <w:p w:rsidR="008A75D8" w:rsidRDefault="008A75D8" w:rsidP="00BA22B3">
      <w:pPr>
        <w:pStyle w:val="Heading3"/>
        <w:ind w:left="78" w:right="135"/>
      </w:pPr>
      <w:r>
        <w:t>§ 2 Termin realizacji</w:t>
      </w:r>
    </w:p>
    <w:p w:rsidR="008A75D8" w:rsidRPr="00BA22B3" w:rsidRDefault="008A75D8" w:rsidP="00BA22B3"/>
    <w:p w:rsidR="008A75D8" w:rsidRDefault="008A75D8" w:rsidP="00BA22B3">
      <w:pPr>
        <w:spacing w:after="0"/>
        <w:ind w:left="0" w:firstLine="0"/>
      </w:pPr>
      <w:r>
        <w:t xml:space="preserve">Wykonawca zrealizuje usługę objętą przedmiotem zamówienia w terminie </w:t>
      </w:r>
      <w:r>
        <w:rPr>
          <w:b/>
        </w:rPr>
        <w:t xml:space="preserve">od dnia podpisania umowy do </w:t>
      </w:r>
      <w:r w:rsidRPr="004503FB">
        <w:rPr>
          <w:b/>
          <w:color w:val="auto"/>
        </w:rPr>
        <w:t>dnia 31.12.2018 r.</w:t>
      </w:r>
    </w:p>
    <w:p w:rsidR="008A75D8" w:rsidRDefault="008A75D8" w:rsidP="00BA22B3">
      <w:pPr>
        <w:spacing w:after="18" w:line="259" w:lineRule="auto"/>
        <w:ind w:left="0" w:right="5" w:firstLine="0"/>
      </w:pPr>
      <w:r>
        <w:rPr>
          <w:b/>
        </w:rPr>
        <w:t xml:space="preserve"> </w:t>
      </w:r>
    </w:p>
    <w:p w:rsidR="008A75D8" w:rsidRDefault="008A75D8" w:rsidP="00BA22B3">
      <w:pPr>
        <w:pStyle w:val="Heading3"/>
        <w:ind w:left="284" w:hanging="284"/>
      </w:pPr>
      <w:r>
        <w:t xml:space="preserve">§ 3 </w:t>
      </w:r>
    </w:p>
    <w:p w:rsidR="008A75D8" w:rsidRDefault="008A75D8" w:rsidP="00BA22B3">
      <w:pPr>
        <w:numPr>
          <w:ilvl w:val="0"/>
          <w:numId w:val="55"/>
        </w:numPr>
        <w:spacing w:after="6"/>
        <w:ind w:left="284" w:hanging="284"/>
      </w:pPr>
      <w:r>
        <w:t xml:space="preserve">Zamawiający ma prawo kompleksowej i wyrywkowej kontroli sposobu wykonywania usługi. </w:t>
      </w:r>
    </w:p>
    <w:p w:rsidR="008A75D8" w:rsidRDefault="008A75D8" w:rsidP="00BA22B3">
      <w:pPr>
        <w:numPr>
          <w:ilvl w:val="0"/>
          <w:numId w:val="55"/>
        </w:numPr>
        <w:spacing w:after="0"/>
        <w:ind w:left="284" w:hanging="284"/>
      </w:pPr>
      <w:r>
        <w:t xml:space="preserve">W przypadku wadliwego wykonania usługi Zamawiający domagał się będzie usunięcia stwierdzonych uchybień, wyznaczając w tym celu odpowiedni termin. Po jego bezskutecznym upływie, Zamawiający może powierzyć (zlecić) poprawienie usługi innemu podmiotowi na koszt Wykonawcy. </w:t>
      </w:r>
    </w:p>
    <w:p w:rsidR="008A75D8" w:rsidRDefault="008A75D8" w:rsidP="00BA22B3">
      <w:pPr>
        <w:numPr>
          <w:ilvl w:val="0"/>
          <w:numId w:val="55"/>
        </w:numPr>
        <w:spacing w:after="0"/>
        <w:ind w:left="284" w:hanging="284"/>
      </w:pPr>
      <w:r>
        <w:t xml:space="preserve">Zamawiający ma prawo do wydania Wykonawcy polecenia dokonania zmian </w:t>
      </w:r>
      <w:r>
        <w:br/>
        <w:t xml:space="preserve">w realizacji zadania, jeżeli uzna że jest to niezbędne dla prawidłowego wykonania zlecenia. </w:t>
      </w:r>
    </w:p>
    <w:p w:rsidR="008A75D8" w:rsidRDefault="008A75D8" w:rsidP="00BA22B3">
      <w:pPr>
        <w:spacing w:after="16" w:line="259" w:lineRule="auto"/>
        <w:ind w:left="284" w:hanging="284"/>
        <w:jc w:val="center"/>
      </w:pPr>
      <w:r>
        <w:rPr>
          <w:b/>
        </w:rPr>
        <w:t xml:space="preserve"> </w:t>
      </w:r>
    </w:p>
    <w:p w:rsidR="008A75D8" w:rsidRDefault="008A75D8">
      <w:pPr>
        <w:pStyle w:val="Heading3"/>
        <w:ind w:left="78" w:right="135"/>
      </w:pPr>
      <w:r>
        <w:t xml:space="preserve">§ 4 </w:t>
      </w:r>
    </w:p>
    <w:p w:rsidR="008A75D8" w:rsidRDefault="008A75D8" w:rsidP="00BB728E">
      <w:pPr>
        <w:spacing w:after="0"/>
        <w:ind w:left="2842" w:firstLine="698"/>
        <w:rPr>
          <w:b/>
        </w:rPr>
      </w:pPr>
      <w:r>
        <w:rPr>
          <w:b/>
        </w:rPr>
        <w:t>Wynagrodzenie:</w:t>
      </w:r>
    </w:p>
    <w:p w:rsidR="008A75D8" w:rsidRDefault="008A75D8" w:rsidP="00263523">
      <w:pPr>
        <w:spacing w:after="0"/>
      </w:pPr>
      <w:r>
        <w:t>1.</w:t>
      </w:r>
      <w:r>
        <w:rPr>
          <w:rFonts w:ascii="Arial" w:hAnsi="Arial" w:cs="Arial"/>
        </w:rPr>
        <w:t xml:space="preserve"> </w:t>
      </w:r>
      <w:r w:rsidRPr="004503FB">
        <w:rPr>
          <w:color w:val="auto"/>
        </w:rPr>
        <w:t>Ustala się kwartalny okres rozliczeniowy</w:t>
      </w:r>
      <w:r w:rsidRPr="0087786F">
        <w:rPr>
          <w:color w:val="FF0000"/>
        </w:rPr>
        <w:t xml:space="preserve"> </w:t>
      </w:r>
      <w:r>
        <w:t xml:space="preserve">wykonania usług objętych umową. </w:t>
      </w:r>
    </w:p>
    <w:p w:rsidR="008A75D8" w:rsidRDefault="008A75D8" w:rsidP="00206DC1">
      <w:pPr>
        <w:numPr>
          <w:ilvl w:val="0"/>
          <w:numId w:val="56"/>
        </w:numPr>
        <w:spacing w:after="0"/>
        <w:ind w:left="284" w:hanging="284"/>
      </w:pPr>
      <w:r>
        <w:t>Całkowite łączne maksymalne wynagrodzenie należne Wykonawcy, z tytułu wykonania całej umowy, nie przekroczy: ………………………………. zł netto (słownie: ……………………………………………………), brutto ……………………………... zł</w:t>
      </w:r>
    </w:p>
    <w:p w:rsidR="008A75D8" w:rsidRDefault="008A75D8" w:rsidP="00206DC1">
      <w:pPr>
        <w:spacing w:after="0"/>
        <w:ind w:left="348" w:hanging="64"/>
      </w:pPr>
      <w:r>
        <w:t xml:space="preserve">(słownie………………………………………………………………………………....). </w:t>
      </w:r>
    </w:p>
    <w:p w:rsidR="008A75D8" w:rsidRPr="004503FB" w:rsidRDefault="008A75D8" w:rsidP="00CB37E7">
      <w:pPr>
        <w:numPr>
          <w:ilvl w:val="0"/>
          <w:numId w:val="56"/>
        </w:numPr>
        <w:spacing w:after="9"/>
        <w:ind w:hanging="284"/>
        <w:rPr>
          <w:color w:val="auto"/>
        </w:rPr>
      </w:pPr>
      <w:r w:rsidRPr="004503FB">
        <w:rPr>
          <w:color w:val="auto"/>
        </w:rPr>
        <w:t>Wynagrodzeniem kwartalnym</w:t>
      </w:r>
      <w:r w:rsidRPr="00CB37E7">
        <w:rPr>
          <w:color w:val="FF0000"/>
        </w:rPr>
        <w:t xml:space="preserve"> </w:t>
      </w:r>
      <w:r>
        <w:t xml:space="preserve">Wykonawcy z tytułu realizacji usług objętych umową    będzie </w:t>
      </w:r>
      <w:r w:rsidRPr="004503FB">
        <w:rPr>
          <w:color w:val="auto"/>
        </w:rPr>
        <w:t>kwartalny ryczałt płatny</w:t>
      </w:r>
      <w:r>
        <w:t xml:space="preserve"> kwartalnie  z dołu tj. kwota ………………….. zł brutto (słownie: ……………………………………………………………………………….), </w:t>
      </w:r>
      <w:r>
        <w:br/>
        <w:t xml:space="preserve">w tym obowiązujący podatek </w:t>
      </w:r>
      <w:r w:rsidRPr="004503FB">
        <w:rPr>
          <w:color w:val="auto"/>
        </w:rPr>
        <w:t xml:space="preserve">VAT (stała stawka wyliczona jako iloraz kwoty całkowitej brutto podanej  w formularzu ofertowym i 6-kwartalnego terminu świadczenia usług). </w:t>
      </w:r>
    </w:p>
    <w:p w:rsidR="008A75D8" w:rsidRDefault="008A75D8" w:rsidP="00206DC1">
      <w:pPr>
        <w:numPr>
          <w:ilvl w:val="0"/>
          <w:numId w:val="56"/>
        </w:numPr>
        <w:spacing w:after="16"/>
        <w:ind w:left="284" w:hanging="284"/>
      </w:pPr>
      <w:r>
        <w:t xml:space="preserve">Wynagrodzenie Wykonawcy obejmuje wszystkie elementy ujęte w Opisie przedmiotu zamówienia, znajdującym się w pkt. III SIWZ. </w:t>
      </w:r>
    </w:p>
    <w:p w:rsidR="008A75D8" w:rsidRDefault="008A75D8" w:rsidP="00206DC1">
      <w:pPr>
        <w:numPr>
          <w:ilvl w:val="0"/>
          <w:numId w:val="56"/>
        </w:numPr>
        <w:spacing w:after="0"/>
        <w:ind w:left="284" w:hanging="284"/>
      </w:pPr>
      <w:r>
        <w:t xml:space="preserve">Wynagrodzenie Wykonawcy jest wynagrodzeniem ryczałtowym i w okresie obowiązywania umowy nie będzie podlegało zmianie z zastrzeżeniem § 12 ust.3. </w:t>
      </w:r>
    </w:p>
    <w:p w:rsidR="008A75D8" w:rsidRDefault="008A75D8">
      <w:pPr>
        <w:spacing w:after="18" w:line="259" w:lineRule="auto"/>
        <w:ind w:left="281" w:firstLine="0"/>
        <w:jc w:val="left"/>
      </w:pPr>
      <w:r>
        <w:rPr>
          <w:b/>
        </w:rPr>
        <w:t xml:space="preserve"> </w:t>
      </w:r>
    </w:p>
    <w:p w:rsidR="008A75D8" w:rsidRDefault="008A75D8">
      <w:pPr>
        <w:pStyle w:val="Heading3"/>
        <w:ind w:left="78" w:right="135"/>
      </w:pPr>
      <w:r>
        <w:t xml:space="preserve">§ 5 Rozliczenia </w:t>
      </w:r>
    </w:p>
    <w:p w:rsidR="008A75D8" w:rsidRDefault="008A75D8" w:rsidP="00206DC1">
      <w:pPr>
        <w:numPr>
          <w:ilvl w:val="0"/>
          <w:numId w:val="57"/>
        </w:numPr>
        <w:spacing w:after="0"/>
        <w:ind w:left="284" w:hanging="284"/>
      </w:pPr>
      <w:r>
        <w:t xml:space="preserve">Strony postanawiają, że </w:t>
      </w:r>
      <w:r w:rsidRPr="004503FB">
        <w:rPr>
          <w:color w:val="auto"/>
        </w:rPr>
        <w:t>wynagrodzenie płatne będzie w sześciu równych kwartalnych ratach na podstawie faktur płatnych w terminie _______________________ dni licząc od daty wpływu do kancelarii Zamawiającego prawidłowo wystawionej</w:t>
      </w:r>
      <w:r>
        <w:t xml:space="preserve"> faktury. </w:t>
      </w:r>
    </w:p>
    <w:p w:rsidR="008A75D8" w:rsidRDefault="008A75D8" w:rsidP="008824A5">
      <w:pPr>
        <w:numPr>
          <w:ilvl w:val="0"/>
          <w:numId w:val="57"/>
        </w:numPr>
        <w:spacing w:after="19"/>
        <w:ind w:left="284" w:hanging="284"/>
      </w:pPr>
      <w:r>
        <w:t xml:space="preserve">Wynagrodzenie za dany miesiąc płatne będzie pod warunkiem złożenia przez Wykonawcę wraz z fakturą raportów miesięcznych wraz z kartami przekazania odpadów. </w:t>
      </w:r>
    </w:p>
    <w:p w:rsidR="008A75D8" w:rsidRDefault="008A75D8" w:rsidP="00206DC1">
      <w:pPr>
        <w:numPr>
          <w:ilvl w:val="0"/>
          <w:numId w:val="57"/>
        </w:numPr>
        <w:spacing w:after="0"/>
        <w:ind w:left="284" w:hanging="284"/>
      </w:pPr>
      <w:r>
        <w:t xml:space="preserve">Za termin wypłaty wynagrodzenia przyjmuje się dzień obciążenia rachunku Zamawiającego poleceniem przelewu wynagrodzenia na rzecz Wykonawcy. </w:t>
      </w:r>
    </w:p>
    <w:p w:rsidR="008A75D8" w:rsidRDefault="008A75D8" w:rsidP="00206DC1">
      <w:pPr>
        <w:numPr>
          <w:ilvl w:val="0"/>
          <w:numId w:val="57"/>
        </w:numPr>
        <w:spacing w:after="0"/>
        <w:ind w:left="284" w:hanging="284"/>
      </w:pPr>
      <w:r>
        <w:t xml:space="preserve">Zamawiający nie przewiduje udzielania zaliczek na poczet wykonania przedmiotu umowy. </w:t>
      </w:r>
    </w:p>
    <w:p w:rsidR="008A75D8" w:rsidRDefault="008A75D8" w:rsidP="00206DC1">
      <w:pPr>
        <w:numPr>
          <w:ilvl w:val="0"/>
          <w:numId w:val="57"/>
        </w:numPr>
        <w:spacing w:after="16"/>
        <w:ind w:left="284" w:hanging="284"/>
      </w:pPr>
      <w:r>
        <w:t xml:space="preserve">Zamawiający nie ponosi odpowiedzialności z powodu zwrotu Wykonawcy nieprawidłowo wystawionej faktury. </w:t>
      </w:r>
    </w:p>
    <w:p w:rsidR="008A75D8" w:rsidRDefault="008A75D8">
      <w:pPr>
        <w:spacing w:after="18" w:line="259" w:lineRule="auto"/>
        <w:ind w:left="281" w:firstLine="0"/>
        <w:jc w:val="left"/>
      </w:pPr>
    </w:p>
    <w:p w:rsidR="008A75D8" w:rsidRDefault="008A75D8">
      <w:pPr>
        <w:pStyle w:val="Heading3"/>
        <w:ind w:left="78" w:right="135"/>
      </w:pPr>
      <w:r>
        <w:t xml:space="preserve">§ 6 </w:t>
      </w:r>
    </w:p>
    <w:p w:rsidR="008A75D8" w:rsidRDefault="008A75D8">
      <w:pPr>
        <w:spacing w:after="1"/>
        <w:ind w:left="204" w:right="348" w:firstLine="2554"/>
        <w:rPr>
          <w:b/>
        </w:rPr>
      </w:pPr>
      <w:r>
        <w:rPr>
          <w:b/>
        </w:rPr>
        <w:t xml:space="preserve">Zabezpieczenie należytego wykonania umowy </w:t>
      </w:r>
    </w:p>
    <w:p w:rsidR="008A75D8" w:rsidRDefault="008A75D8" w:rsidP="00206DC1">
      <w:pPr>
        <w:spacing w:after="1"/>
        <w:ind w:left="284" w:hanging="284"/>
      </w:pPr>
      <w:r>
        <w:t>1.</w:t>
      </w:r>
      <w:r>
        <w:rPr>
          <w:rFonts w:ascii="Arial" w:hAnsi="Arial" w:cs="Arial"/>
        </w:rPr>
        <w:t xml:space="preserve"> </w:t>
      </w:r>
      <w:r>
        <w:t xml:space="preserve">Wykonawca przed podpisaniem niniejszej umowy wniósł zabezpieczenie należytego wykonania umowy, w formie …………………………. w wysokości ………………… zł stanowiącej 5% kwoty brutto określonej w § 4 ust. 2. </w:t>
      </w:r>
    </w:p>
    <w:p w:rsidR="008A75D8" w:rsidRDefault="008A75D8" w:rsidP="00206DC1">
      <w:pPr>
        <w:numPr>
          <w:ilvl w:val="0"/>
          <w:numId w:val="58"/>
        </w:numPr>
        <w:spacing w:after="0"/>
        <w:ind w:left="284" w:hanging="284"/>
      </w:pPr>
      <w:r>
        <w:t xml:space="preserve">Wniesione przez Wykonawcę zabezpieczenie jest przeznaczone na pokrycie roszczeń Zamawiającego z tytułu niewykonania lub nienależytego wykonania umowy. </w:t>
      </w:r>
    </w:p>
    <w:p w:rsidR="008A75D8" w:rsidRDefault="008A75D8" w:rsidP="00206DC1">
      <w:pPr>
        <w:numPr>
          <w:ilvl w:val="0"/>
          <w:numId w:val="58"/>
        </w:numPr>
        <w:spacing w:after="0"/>
        <w:ind w:left="284" w:hanging="284"/>
      </w:pPr>
      <w:r>
        <w:t xml:space="preserve">Zabezpieczenie należytego wykonania umowy zostanie zwrócone w terminie 30 dni od dnia wykonania całości przedmiotu zamówienia oraz uznania przez Zamawiającego za należycie wykonaną. </w:t>
      </w:r>
    </w:p>
    <w:p w:rsidR="008A75D8" w:rsidRDefault="008A75D8" w:rsidP="00206DC1">
      <w:pPr>
        <w:numPr>
          <w:ilvl w:val="0"/>
          <w:numId w:val="58"/>
        </w:numPr>
        <w:spacing w:after="1"/>
        <w:ind w:left="284" w:hanging="284"/>
      </w:pPr>
      <w:r>
        <w:t xml:space="preserve">Wniesienie zabezpieczenia nie wyklucza możliwości dochodzenia pełnej wysokości poniesionych przez Zamawiającego szkód, zgodnie z obowiązującymi przepisami prawa. </w:t>
      </w:r>
    </w:p>
    <w:p w:rsidR="008A75D8" w:rsidRDefault="008A75D8" w:rsidP="000E0D10">
      <w:pPr>
        <w:numPr>
          <w:ilvl w:val="0"/>
          <w:numId w:val="58"/>
        </w:numPr>
        <w:spacing w:after="0"/>
        <w:ind w:left="0" w:firstLine="0"/>
      </w:pPr>
      <w:r>
        <w:t xml:space="preserve">Jeżeli Wykonawca wykonywać będzie usługę w sposób wadliwy lub sprzeczny </w:t>
      </w:r>
      <w:r>
        <w:br/>
        <w:t xml:space="preserve">z umową, Zamawiający może wezwać go do zmiany sposobu wykonywania usługi </w:t>
      </w:r>
      <w:r>
        <w:br/>
        <w:t xml:space="preserve"> i wyznaczyć mu w tym celu odpowiedni termin. Po bezskutecznym upływie wyznaczonego terminu Zamawiający może od umowy odstąpić i powierzyć dalsze wykonanie usługi innej osobie na koszt i ryzyko Wykonawcy, na co Wykonawca wyraża nieodwołalną i bezwarunkową zgodę. W takim przypadku koszty, o których mowa w zdaniu poprzednim, Zamawiający jest uprawniony pokryć z zabezpieczenia należytego wykonania umowy. </w:t>
      </w:r>
    </w:p>
    <w:p w:rsidR="008A75D8" w:rsidRDefault="008A75D8">
      <w:pPr>
        <w:spacing w:after="18" w:line="259" w:lineRule="auto"/>
        <w:ind w:left="281" w:firstLine="0"/>
        <w:jc w:val="left"/>
      </w:pPr>
      <w:r>
        <w:rPr>
          <w:b/>
        </w:rPr>
        <w:t xml:space="preserve"> </w:t>
      </w:r>
    </w:p>
    <w:p w:rsidR="008A75D8" w:rsidRDefault="008A75D8">
      <w:pPr>
        <w:pStyle w:val="Heading3"/>
        <w:ind w:left="78" w:right="135"/>
      </w:pPr>
      <w:r>
        <w:t xml:space="preserve">§ 7 Odstąpienie i wypowiedzenie umowy </w:t>
      </w:r>
    </w:p>
    <w:p w:rsidR="008A75D8" w:rsidRDefault="008A75D8" w:rsidP="000E0D10">
      <w:pPr>
        <w:numPr>
          <w:ilvl w:val="0"/>
          <w:numId w:val="59"/>
        </w:numPr>
        <w:spacing w:after="16"/>
        <w:ind w:left="284" w:hanging="284"/>
      </w:pPr>
      <w:r>
        <w:t xml:space="preserve">Zamawiający może wypowiedzieć umowę ze skutkiem natychmiastowym, jeżeli poweźmie wiadomość o tym, że Wykonawca: </w:t>
      </w:r>
    </w:p>
    <w:p w:rsidR="008A75D8" w:rsidRDefault="008A75D8" w:rsidP="00EB58C5">
      <w:pPr>
        <w:numPr>
          <w:ilvl w:val="1"/>
          <w:numId w:val="61"/>
        </w:numPr>
        <w:spacing w:after="0"/>
        <w:ind w:hanging="360"/>
      </w:pPr>
      <w:r>
        <w:t xml:space="preserve">został postawiony w stan likwidacji lub upadłości, </w:t>
      </w:r>
    </w:p>
    <w:p w:rsidR="008A75D8" w:rsidRDefault="008A75D8" w:rsidP="00EB58C5">
      <w:pPr>
        <w:numPr>
          <w:ilvl w:val="1"/>
          <w:numId w:val="61"/>
        </w:numPr>
        <w:spacing w:after="0"/>
        <w:ind w:hanging="360"/>
      </w:pPr>
      <w:r>
        <w:t xml:space="preserve">został wydany nakaz zajęcia majątku Wykonawcy, </w:t>
      </w:r>
    </w:p>
    <w:p w:rsidR="008A75D8" w:rsidRDefault="008A75D8" w:rsidP="00EB58C5">
      <w:pPr>
        <w:numPr>
          <w:ilvl w:val="1"/>
          <w:numId w:val="61"/>
        </w:numPr>
        <w:spacing w:after="0"/>
        <w:ind w:hanging="360"/>
      </w:pPr>
      <w:r>
        <w:t xml:space="preserve">przystąpił do rozwiązania firmy, </w:t>
      </w:r>
    </w:p>
    <w:p w:rsidR="008A75D8" w:rsidRDefault="008A75D8" w:rsidP="00EB58C5">
      <w:pPr>
        <w:numPr>
          <w:ilvl w:val="1"/>
          <w:numId w:val="61"/>
        </w:numPr>
        <w:spacing w:after="14"/>
        <w:ind w:hanging="360"/>
      </w:pPr>
      <w:r>
        <w:t xml:space="preserve">zawiesił działalność gospodarczą, </w:t>
      </w:r>
    </w:p>
    <w:p w:rsidR="008A75D8" w:rsidRDefault="008A75D8" w:rsidP="00EB58C5">
      <w:pPr>
        <w:numPr>
          <w:ilvl w:val="1"/>
          <w:numId w:val="61"/>
        </w:numPr>
        <w:spacing w:after="11"/>
        <w:ind w:hanging="360"/>
      </w:pPr>
      <w:r>
        <w:t xml:space="preserve">utracił uprawnienia do wykonywania przedmiotu umowy wynikające  </w:t>
      </w:r>
      <w:r>
        <w:br/>
        <w:t xml:space="preserve">w przepisów szczególnych, </w:t>
      </w:r>
    </w:p>
    <w:p w:rsidR="008A75D8" w:rsidRDefault="008A75D8" w:rsidP="000E0D10">
      <w:pPr>
        <w:numPr>
          <w:ilvl w:val="0"/>
          <w:numId w:val="59"/>
        </w:numPr>
        <w:spacing w:after="0"/>
        <w:ind w:left="284" w:hanging="284"/>
      </w:pPr>
      <w:r>
        <w:t xml:space="preserve">Odstąpienie od umowy przez Zamawiającego może nastąpić również, jeżeli Wykonawca: </w:t>
      </w:r>
    </w:p>
    <w:p w:rsidR="008A75D8" w:rsidRDefault="008A75D8" w:rsidP="00EB58C5">
      <w:pPr>
        <w:numPr>
          <w:ilvl w:val="1"/>
          <w:numId w:val="60"/>
        </w:numPr>
        <w:spacing w:after="20"/>
        <w:ind w:hanging="360"/>
      </w:pPr>
      <w:r>
        <w:t xml:space="preserve">nie rozpoczął wykonywania usług w pełnym zakresie objętym umową </w:t>
      </w:r>
      <w:r>
        <w:br/>
      </w:r>
      <w:r w:rsidRPr="004503FB">
        <w:rPr>
          <w:color w:val="auto"/>
        </w:rPr>
        <w:t>z dniem 01.07.2017 r.,</w:t>
      </w:r>
      <w:r w:rsidRPr="00CE7555">
        <w:rPr>
          <w:color w:val="FF0000"/>
        </w:rPr>
        <w:t xml:space="preserve"> </w:t>
      </w:r>
    </w:p>
    <w:p w:rsidR="008A75D8" w:rsidRDefault="008A75D8" w:rsidP="00EB58C5">
      <w:pPr>
        <w:numPr>
          <w:ilvl w:val="1"/>
          <w:numId w:val="60"/>
        </w:numPr>
        <w:spacing w:after="0"/>
        <w:ind w:hanging="360"/>
      </w:pPr>
      <w:r>
        <w:t xml:space="preserve">zaniechał realizacji umowy, tj. w sposób nieprzerwany nie realizuje jej przez kolejnych 7 dni kalendarzowych, </w:t>
      </w:r>
    </w:p>
    <w:p w:rsidR="008A75D8" w:rsidRDefault="008A75D8" w:rsidP="00EB58C5">
      <w:pPr>
        <w:numPr>
          <w:ilvl w:val="1"/>
          <w:numId w:val="60"/>
        </w:numPr>
        <w:spacing w:after="2"/>
        <w:ind w:hanging="360"/>
      </w:pPr>
      <w:r>
        <w:t xml:space="preserve">pomimo uprzednich, pisemnych, co najmniej dwukrotnych zastrzeżeń </w:t>
      </w:r>
      <w:r>
        <w:br/>
        <w:t xml:space="preserve">ze strony Zamawiającego nie wykonuje usług zgodnie z postanowieniami umowy lub w istotny sposób narusza zobowiązania umowne. </w:t>
      </w:r>
    </w:p>
    <w:p w:rsidR="008A75D8" w:rsidRDefault="008A75D8" w:rsidP="000E0D10">
      <w:pPr>
        <w:numPr>
          <w:ilvl w:val="0"/>
          <w:numId w:val="59"/>
        </w:numPr>
        <w:spacing w:after="0"/>
        <w:ind w:left="284" w:hanging="284"/>
      </w:pPr>
      <w:r>
        <w:t xml:space="preserve">Wypowiedzenie umowy ze skutkiem natychmiastowym i odstąpienie od umowy wymaga formy pisemnej pod rygorem nieważności. Do oświadczenia należy dołączyć pisemne uzasadnienie. Oświadczenie o odstąpieniu od Umowy może nastąpić w terminie 30 dni od powzięcia wiadomości o zaistnieniu jakichkolwiek okoliczności wymienionych w ust. 2 i 3 powyżej. </w:t>
      </w:r>
    </w:p>
    <w:p w:rsidR="008A75D8" w:rsidRDefault="008A75D8" w:rsidP="000E0D10">
      <w:pPr>
        <w:numPr>
          <w:ilvl w:val="0"/>
          <w:numId w:val="59"/>
        </w:numPr>
        <w:tabs>
          <w:tab w:val="left" w:pos="8647"/>
        </w:tabs>
        <w:spacing w:after="0"/>
        <w:ind w:left="284" w:hanging="284"/>
      </w:pPr>
      <w:r>
        <w:t xml:space="preserve">W przypadku odstąpienia lub wypowiedzenia umowy ze skutkiem natychmiastowym przez Zamawiającego Wykonawcy przysługuje wynagrodzenie za należycie zrealizowane prace. Zamawiający winien ustalić wartość należycie zrealizowanych przez Wykonawcę prac. </w:t>
      </w:r>
      <w:r>
        <w:br/>
        <w:t xml:space="preserve">W celu ustalenia wartości zrealizowanych prac Zamawiający będzie współpracował </w:t>
      </w:r>
      <w:r>
        <w:br/>
        <w:t xml:space="preserve">z Wykonawcą. </w:t>
      </w:r>
    </w:p>
    <w:p w:rsidR="008A75D8" w:rsidRDefault="008A75D8" w:rsidP="000E0D10">
      <w:pPr>
        <w:spacing w:after="18" w:line="259" w:lineRule="auto"/>
        <w:ind w:left="284" w:firstLine="0"/>
        <w:jc w:val="left"/>
        <w:rPr>
          <w:b/>
        </w:rPr>
      </w:pPr>
    </w:p>
    <w:p w:rsidR="008A75D8" w:rsidRDefault="008A75D8">
      <w:pPr>
        <w:spacing w:after="18" w:line="259" w:lineRule="auto"/>
        <w:ind w:left="281" w:firstLine="0"/>
        <w:jc w:val="left"/>
      </w:pPr>
    </w:p>
    <w:p w:rsidR="008A75D8" w:rsidRDefault="008A75D8" w:rsidP="000E0D10">
      <w:pPr>
        <w:pStyle w:val="Heading3"/>
        <w:ind w:left="0" w:firstLine="0"/>
      </w:pPr>
      <w:r>
        <w:t xml:space="preserve">§ 8 Ubezpieczenia </w:t>
      </w:r>
    </w:p>
    <w:p w:rsidR="008A75D8" w:rsidRPr="000E0D10" w:rsidRDefault="008A75D8" w:rsidP="000E0D10"/>
    <w:p w:rsidR="008A75D8" w:rsidRDefault="008A75D8" w:rsidP="000E0D10">
      <w:pPr>
        <w:numPr>
          <w:ilvl w:val="0"/>
          <w:numId w:val="62"/>
        </w:numPr>
        <w:spacing w:after="0"/>
        <w:ind w:left="284" w:hanging="284"/>
      </w:pPr>
      <w:r>
        <w:t xml:space="preserve">Celem wyłączenia odpowiedzialności materialnej Zamawiającego lub Wykonawcy  z tytułu szkód powstałych w związku z zaistnieniem określonych zdarzeń losowych  </w:t>
      </w:r>
      <w:r>
        <w:br/>
        <w:t xml:space="preserve">i odpowiedzialności cywilnej w czasie realizacji umowy, Wykonawca zawrze odpowiednie umowy ubezpieczenia. </w:t>
      </w:r>
    </w:p>
    <w:p w:rsidR="008A75D8" w:rsidRDefault="008A75D8" w:rsidP="000E0D10">
      <w:pPr>
        <w:numPr>
          <w:ilvl w:val="0"/>
          <w:numId w:val="62"/>
        </w:numPr>
        <w:spacing w:after="0"/>
        <w:ind w:left="284" w:hanging="284"/>
      </w:pPr>
      <w:r>
        <w:t xml:space="preserve">Ubezpieczeniu podlegają w szczególności: </w:t>
      </w:r>
    </w:p>
    <w:p w:rsidR="008A75D8" w:rsidRDefault="008A75D8" w:rsidP="00EB58C5">
      <w:pPr>
        <w:numPr>
          <w:ilvl w:val="1"/>
          <w:numId w:val="62"/>
        </w:numPr>
        <w:spacing w:after="19" w:line="259" w:lineRule="auto"/>
        <w:ind w:right="375" w:hanging="360"/>
      </w:pPr>
      <w:r>
        <w:t xml:space="preserve">urządzenia, mienie ruchome związane z prowadzeniem usług - </w:t>
      </w:r>
      <w:r>
        <w:br/>
        <w:t xml:space="preserve">od zdarzeń losowych, </w:t>
      </w:r>
    </w:p>
    <w:p w:rsidR="008A75D8" w:rsidRDefault="008A75D8" w:rsidP="00EB58C5">
      <w:pPr>
        <w:numPr>
          <w:ilvl w:val="1"/>
          <w:numId w:val="62"/>
        </w:numPr>
        <w:spacing w:after="3"/>
        <w:ind w:right="375" w:hanging="360"/>
      </w:pPr>
      <w:r>
        <w:t xml:space="preserve">odpowiedzialność cywilna za szkody oraz następstwa nieszczęśliwych wypadków dotyczące pracowników i osób trzecich powstałe w związku z prowadzonymi usługami, w tym także ruchem pojazdów mechanicznych. </w:t>
      </w:r>
    </w:p>
    <w:p w:rsidR="008A75D8" w:rsidRDefault="008A75D8" w:rsidP="000E0D10">
      <w:pPr>
        <w:numPr>
          <w:ilvl w:val="0"/>
          <w:numId w:val="62"/>
        </w:numPr>
        <w:spacing w:after="0"/>
        <w:ind w:left="284" w:hanging="284"/>
      </w:pPr>
      <w:r>
        <w:t xml:space="preserve">Koszty ubezpieczenia ponosi Wykonawca. </w:t>
      </w:r>
    </w:p>
    <w:p w:rsidR="008A75D8" w:rsidRDefault="008A75D8" w:rsidP="000E0D10">
      <w:pPr>
        <w:numPr>
          <w:ilvl w:val="0"/>
          <w:numId w:val="62"/>
        </w:numPr>
        <w:spacing w:after="11"/>
        <w:ind w:left="284" w:hanging="284"/>
      </w:pPr>
      <w:r>
        <w:t xml:space="preserve">Wykonawca jest zobowiązany do przedstawienia na każde żądanie Zamawiającego polisy ubezpieczeniowej oraz dowodów opłacania składek. </w:t>
      </w:r>
    </w:p>
    <w:p w:rsidR="008A75D8" w:rsidRDefault="008A75D8">
      <w:pPr>
        <w:spacing w:after="0" w:line="259" w:lineRule="auto"/>
        <w:ind w:left="281" w:firstLine="0"/>
        <w:jc w:val="left"/>
      </w:pPr>
      <w:r>
        <w:rPr>
          <w:b/>
        </w:rPr>
        <w:t xml:space="preserve"> </w:t>
      </w:r>
    </w:p>
    <w:p w:rsidR="008A75D8" w:rsidRDefault="008A75D8">
      <w:pPr>
        <w:spacing w:after="18" w:line="259" w:lineRule="auto"/>
        <w:ind w:left="0" w:right="5" w:firstLine="0"/>
        <w:jc w:val="center"/>
      </w:pPr>
      <w:r>
        <w:rPr>
          <w:b/>
        </w:rPr>
        <w:t xml:space="preserve"> </w:t>
      </w:r>
    </w:p>
    <w:p w:rsidR="008A75D8" w:rsidRDefault="008A75D8">
      <w:pPr>
        <w:pStyle w:val="Heading3"/>
        <w:ind w:left="78" w:right="135"/>
      </w:pPr>
      <w:r>
        <w:t xml:space="preserve">§ 9 Podwykonawstwo </w:t>
      </w:r>
    </w:p>
    <w:p w:rsidR="008A75D8" w:rsidRPr="000E0D10" w:rsidRDefault="008A75D8" w:rsidP="000E0D10"/>
    <w:p w:rsidR="008A75D8" w:rsidRDefault="008A75D8" w:rsidP="000E0D10">
      <w:pPr>
        <w:numPr>
          <w:ilvl w:val="0"/>
          <w:numId w:val="63"/>
        </w:numPr>
        <w:spacing w:after="0"/>
        <w:ind w:left="284" w:hanging="284"/>
      </w:pPr>
      <w:r>
        <w:t>Strony dopuszczają możliwość zlecenia przez Wykonawcę wykonania części zamówienia będącego przedmiotem umowy podwykonawcom, o ile Wykonawca zamiar zlecenia prac podwykonawcy/om zawarł w ofercie i wskazał podwykonawców.</w:t>
      </w:r>
    </w:p>
    <w:p w:rsidR="008A75D8" w:rsidRDefault="008A75D8" w:rsidP="000E0D10">
      <w:pPr>
        <w:numPr>
          <w:ilvl w:val="0"/>
          <w:numId w:val="63"/>
        </w:numPr>
        <w:spacing w:after="11"/>
        <w:ind w:left="284" w:hanging="284"/>
      </w:pPr>
      <w:r>
        <w:t xml:space="preserve">Wykonawca ponosi wobec Zamawiającego pełną odpowiedzialność za wykonanie zamówienia realizowane przy pomocy podwykonawców. </w:t>
      </w:r>
    </w:p>
    <w:p w:rsidR="008A75D8" w:rsidRDefault="008A75D8" w:rsidP="000E0D10">
      <w:pPr>
        <w:numPr>
          <w:ilvl w:val="0"/>
          <w:numId w:val="63"/>
        </w:numPr>
        <w:spacing w:after="6"/>
        <w:ind w:left="284" w:hanging="284"/>
      </w:pPr>
      <w:r>
        <w:t xml:space="preserve">Wykonawca ma prawo zgłosić zamiar korzystania z podwykonawcy przy realizacji przedmiotu umowy, o ile konieczność ta wystąpiła w trakcie realizacji umowy, </w:t>
      </w:r>
      <w:r>
        <w:br/>
        <w:t xml:space="preserve">a konieczności skorzystania z podwykonawcy Wykonawca nie mógł przewidzieć </w:t>
      </w:r>
      <w:r>
        <w:br/>
        <w:t xml:space="preserve">w chwili składania oferty. </w:t>
      </w:r>
    </w:p>
    <w:p w:rsidR="008A75D8" w:rsidRDefault="008A75D8" w:rsidP="000E0D10">
      <w:pPr>
        <w:numPr>
          <w:ilvl w:val="0"/>
          <w:numId w:val="63"/>
        </w:numPr>
        <w:spacing w:after="15"/>
        <w:ind w:left="426" w:hanging="426"/>
      </w:pPr>
      <w:r>
        <w:t xml:space="preserve">Wykonanie usług w podwykonawstwie nie zwalnia Wykonawcy z odpowiedzialności </w:t>
      </w:r>
      <w:r>
        <w:br/>
        <w:t xml:space="preserve">za wykonanie obowiązków wynikających z umowy i obowiązujących przepisów prawa. </w:t>
      </w:r>
    </w:p>
    <w:p w:rsidR="008A75D8" w:rsidRDefault="008A75D8" w:rsidP="000E0D10">
      <w:pPr>
        <w:numPr>
          <w:ilvl w:val="0"/>
          <w:numId w:val="63"/>
        </w:numPr>
        <w:spacing w:after="0"/>
        <w:ind w:left="426" w:hanging="426"/>
      </w:pPr>
      <w:r>
        <w:t xml:space="preserve">Wykonawca odpowiada za działania i zaniechania podwykonawców jak za własne. </w:t>
      </w:r>
    </w:p>
    <w:p w:rsidR="008A75D8" w:rsidRDefault="008A75D8" w:rsidP="000E0D10">
      <w:pPr>
        <w:numPr>
          <w:ilvl w:val="0"/>
          <w:numId w:val="63"/>
        </w:numPr>
        <w:spacing w:after="0"/>
        <w:ind w:left="426" w:hanging="426"/>
      </w:pPr>
      <w:r>
        <w:t xml:space="preserve">Zapisy umowy zawartej pomiędzy Wykonawcą a podwykonawcą, nie mogą być sprzeczne  z postanowieniami umowy zawartej pomiędzy Zamawiającym a Wykonawcą. </w:t>
      </w:r>
    </w:p>
    <w:p w:rsidR="008A75D8" w:rsidRDefault="008A75D8" w:rsidP="000E0D10">
      <w:pPr>
        <w:numPr>
          <w:ilvl w:val="0"/>
          <w:numId w:val="63"/>
        </w:numPr>
        <w:spacing w:after="0"/>
        <w:ind w:left="426" w:hanging="426"/>
      </w:pPr>
      <w:r>
        <w:t>Zmiana lub rezygnacja przez Wykonawcę, w trakcie realizacji zamówienia,</w:t>
      </w:r>
      <w:r>
        <w:br/>
        <w:t xml:space="preserve"> z podwykonawcy, na którego zasoby wykonawca powoływał się, na zasadach określonych  w art. 26 ust. 2b ustawy Pzp, w celu wykazania spełniania warunków udziału </w:t>
      </w:r>
      <w:r>
        <w:br/>
        <w:t xml:space="preserve">w postępowaniu, o których mowa w art. 22 ust. 1 ustawy Pzp, wymaga wykazania przez Wykonawcę Zamawiającemu, iż proponowany inny podwykonawca lub Wykonawca samodzielnie spełnia warunki udziału w postępowaniu w stopniu nie mniejszym niż wymagany w trakcie postępowania  o udzielenie zamówienia publicznego. </w:t>
      </w:r>
    </w:p>
    <w:p w:rsidR="008A75D8" w:rsidRDefault="008A75D8">
      <w:pPr>
        <w:spacing w:after="21" w:line="259" w:lineRule="auto"/>
        <w:ind w:left="281" w:firstLine="0"/>
        <w:jc w:val="left"/>
      </w:pPr>
      <w:r>
        <w:rPr>
          <w:b/>
        </w:rPr>
        <w:t xml:space="preserve"> </w:t>
      </w:r>
    </w:p>
    <w:p w:rsidR="008A75D8" w:rsidRDefault="008A75D8" w:rsidP="000E0D10">
      <w:pPr>
        <w:spacing w:after="5" w:line="270" w:lineRule="auto"/>
        <w:jc w:val="center"/>
        <w:rPr>
          <w:b/>
        </w:rPr>
      </w:pPr>
      <w:r>
        <w:rPr>
          <w:b/>
        </w:rPr>
        <w:t>§ 10 Kary umowne</w:t>
      </w:r>
    </w:p>
    <w:p w:rsidR="008A75D8" w:rsidRDefault="008A75D8" w:rsidP="000E0D10">
      <w:pPr>
        <w:spacing w:after="5" w:line="270" w:lineRule="auto"/>
        <w:jc w:val="center"/>
      </w:pPr>
    </w:p>
    <w:p w:rsidR="008A75D8" w:rsidRDefault="008A75D8" w:rsidP="007F225C">
      <w:pPr>
        <w:numPr>
          <w:ilvl w:val="0"/>
          <w:numId w:val="64"/>
        </w:numPr>
        <w:spacing w:after="17"/>
        <w:ind w:left="426" w:hanging="426"/>
      </w:pPr>
      <w:r>
        <w:t xml:space="preserve">Wykonawca zapłaci Zamawiającemu kary umowne: </w:t>
      </w:r>
    </w:p>
    <w:p w:rsidR="008A75D8" w:rsidRDefault="008A75D8" w:rsidP="007F225C">
      <w:pPr>
        <w:numPr>
          <w:ilvl w:val="1"/>
          <w:numId w:val="64"/>
        </w:numPr>
        <w:spacing w:after="13"/>
        <w:ind w:left="709" w:right="343" w:hanging="283"/>
      </w:pPr>
      <w:r>
        <w:t xml:space="preserve">za wypowiedzenie lub odstąpienie od umowy przez Wykonawcę z przyczyn leżących po stronie Wykonawcy w wysokości 10% wynagrodzenia brutto </w:t>
      </w:r>
      <w:r>
        <w:br/>
        <w:t xml:space="preserve">za wykonanie całej umowy, </w:t>
      </w:r>
    </w:p>
    <w:p w:rsidR="008A75D8" w:rsidRDefault="008A75D8" w:rsidP="007F225C">
      <w:pPr>
        <w:numPr>
          <w:ilvl w:val="1"/>
          <w:numId w:val="64"/>
        </w:numPr>
        <w:spacing w:after="13"/>
        <w:ind w:left="709" w:right="343" w:hanging="283"/>
      </w:pPr>
      <w:r>
        <w:t xml:space="preserve">za wypowiedzenie lub odstąpienie od umowy przez Zamawiającego z winy Wykonawcy  w wysokości 10% wynagrodzenia brutto za wykonanie całej umowy, </w:t>
      </w:r>
    </w:p>
    <w:p w:rsidR="008A75D8" w:rsidRDefault="008A75D8" w:rsidP="007F225C">
      <w:pPr>
        <w:numPr>
          <w:ilvl w:val="1"/>
          <w:numId w:val="64"/>
        </w:numPr>
        <w:spacing w:after="14"/>
        <w:ind w:left="709" w:right="343" w:hanging="283"/>
      </w:pPr>
      <w:r>
        <w:t xml:space="preserve">za zwłokę w odbiorze odpadów z nieruchomości w terminie przewidzianym  </w:t>
      </w:r>
      <w:r>
        <w:br/>
        <w:t xml:space="preserve">w harmonogramie, dla danego punktu odbioru, za każdy dzień zwłoki w wysokości 50 zł, </w:t>
      </w:r>
    </w:p>
    <w:p w:rsidR="008A75D8" w:rsidRDefault="008A75D8" w:rsidP="007F225C">
      <w:pPr>
        <w:numPr>
          <w:ilvl w:val="1"/>
          <w:numId w:val="64"/>
        </w:numPr>
        <w:spacing w:after="16"/>
        <w:ind w:left="709" w:right="343" w:hanging="283"/>
      </w:pPr>
      <w:r>
        <w:t xml:space="preserve">za zwłokę w usunięciu stwierdzonych nieprawidłowości w wykonaniu przedmiotu umowy, w wysokości 100 zł za każdy dzień zwłoki liczony od dnia zgłoszenia stwierdzonych nieprawidłowości, </w:t>
      </w:r>
    </w:p>
    <w:p w:rsidR="008A75D8" w:rsidRDefault="008A75D8" w:rsidP="007F225C">
      <w:pPr>
        <w:numPr>
          <w:ilvl w:val="1"/>
          <w:numId w:val="64"/>
        </w:numPr>
        <w:ind w:left="709" w:right="343" w:hanging="283"/>
      </w:pPr>
      <w:r>
        <w:t xml:space="preserve">za każde inne niewykonanie lub nienależyte wykonanie przedmiotu umowy  </w:t>
      </w:r>
      <w:r>
        <w:br/>
        <w:t xml:space="preserve">w wysokości 50 zł za każdy przypadek (za każdy przypadek należy rozumieć  </w:t>
      </w:r>
      <w:r>
        <w:br/>
        <w:t xml:space="preserve">w szczególności niewykonanie lub nienależyte wykonanie usługi w zakresie poszczególnej nieruchomości, albo właściciela nieruchomości, pojemnika </w:t>
      </w:r>
      <w:r>
        <w:br/>
        <w:t xml:space="preserve">lub rodzaju odpadu na danej nieruchomości, oraz: </w:t>
      </w:r>
    </w:p>
    <w:p w:rsidR="008A75D8" w:rsidRDefault="008A75D8" w:rsidP="00EB58C5">
      <w:pPr>
        <w:numPr>
          <w:ilvl w:val="3"/>
          <w:numId w:val="66"/>
        </w:numPr>
        <w:ind w:right="344" w:hanging="336"/>
      </w:pPr>
      <w:r>
        <w:t xml:space="preserve">za odbieranie odpadów bez zachowania należytego stanu sanitarnego </w:t>
      </w:r>
      <w:r>
        <w:br/>
        <w:t xml:space="preserve">lub technicznego pojazdów w wysokości 500 zł, </w:t>
      </w:r>
    </w:p>
    <w:p w:rsidR="008A75D8" w:rsidRDefault="008A75D8" w:rsidP="00EB58C5">
      <w:pPr>
        <w:numPr>
          <w:ilvl w:val="3"/>
          <w:numId w:val="66"/>
        </w:numPr>
        <w:ind w:right="344" w:hanging="336"/>
      </w:pPr>
      <w:r>
        <w:t xml:space="preserve">za każdy przypadek nieuprzątnięcia terenu z odpadów komunalnych, które uległy rozsypaniu podczas załadunku w wysokości 100 zł, </w:t>
      </w:r>
    </w:p>
    <w:p w:rsidR="008A75D8" w:rsidRDefault="008A75D8" w:rsidP="00EB58C5">
      <w:pPr>
        <w:numPr>
          <w:ilvl w:val="3"/>
          <w:numId w:val="66"/>
        </w:numPr>
        <w:ind w:right="344" w:hanging="336"/>
      </w:pPr>
      <w:r>
        <w:t xml:space="preserve">za nieprzekazywanie Zamawiającemu w terminie raportów, o których mowa  w Szczegółowym Opisie Przedmiotu Zamówienia w wysokości 100 zł za każdy dzień opóźnienia,  </w:t>
      </w:r>
    </w:p>
    <w:p w:rsidR="008A75D8" w:rsidRDefault="008A75D8" w:rsidP="00EB58C5">
      <w:pPr>
        <w:numPr>
          <w:ilvl w:val="3"/>
          <w:numId w:val="66"/>
        </w:numPr>
        <w:ind w:right="344" w:hanging="336"/>
      </w:pPr>
      <w:r>
        <w:t xml:space="preserve">za stwierdzenie, że Wykonawca nie kontroluje właścicieli nieruchomości pod kątem zbierania odpadów w sposób zgodny </w:t>
      </w:r>
      <w:r>
        <w:br/>
        <w:t xml:space="preserve">z regulaminem bądź nie przekazuje tych informacji  Zamawiającemu </w:t>
      </w:r>
      <w:r>
        <w:br/>
        <w:t xml:space="preserve">w wysokości 50 zł za każdy przypadek, </w:t>
      </w:r>
    </w:p>
    <w:p w:rsidR="008A75D8" w:rsidRDefault="008A75D8" w:rsidP="00EB58C5">
      <w:pPr>
        <w:numPr>
          <w:ilvl w:val="3"/>
          <w:numId w:val="66"/>
        </w:numPr>
        <w:ind w:right="344" w:hanging="336"/>
      </w:pPr>
      <w:r>
        <w:t xml:space="preserve">za nie przekazywanie zebranych odpadów do zagospodarowania </w:t>
      </w:r>
      <w:r>
        <w:br/>
        <w:t xml:space="preserve">do instalacji wyznaczonych w Wojewódzkim Planie Gospodarki Odpadami –100,00 zł za każdą nie przekazaną do instalacji wyznaczoną w Wojewódzkim Planie Gospodarki Odpadami do zagospodarowania tonę odpadów </w:t>
      </w:r>
    </w:p>
    <w:p w:rsidR="008A75D8" w:rsidRDefault="008A75D8" w:rsidP="00EB58C5">
      <w:pPr>
        <w:numPr>
          <w:ilvl w:val="3"/>
          <w:numId w:val="66"/>
        </w:numPr>
        <w:spacing w:after="0"/>
        <w:ind w:right="344" w:hanging="336"/>
      </w:pPr>
      <w:r>
        <w:t xml:space="preserve">za nie zachowanie wymaganych przepisami poziomów odzysku –50 000 zł za każdy przypadek (za każdy rodzaj odpadu, co do którego wymagane jest zachowanie tego poziomu). </w:t>
      </w:r>
    </w:p>
    <w:p w:rsidR="008A75D8" w:rsidRDefault="008A75D8">
      <w:pPr>
        <w:spacing w:after="23" w:line="259" w:lineRule="auto"/>
        <w:ind w:left="281" w:firstLine="0"/>
        <w:jc w:val="left"/>
      </w:pPr>
      <w:r>
        <w:t xml:space="preserve"> </w:t>
      </w:r>
    </w:p>
    <w:p w:rsidR="008A75D8" w:rsidRDefault="008A75D8" w:rsidP="007F225C">
      <w:pPr>
        <w:numPr>
          <w:ilvl w:val="0"/>
          <w:numId w:val="64"/>
        </w:numPr>
        <w:spacing w:after="0"/>
        <w:ind w:left="284" w:hanging="284"/>
      </w:pPr>
      <w:r>
        <w:t xml:space="preserve">Kwoty należne Zamawiającemu z tytułu kar umownych, mogą być potrącane z płatności realizowanych na rzecz Wykonawcy, w oparciu o notę księgową wystawioną przez Zamawiającego. </w:t>
      </w:r>
    </w:p>
    <w:p w:rsidR="008A75D8" w:rsidRDefault="008A75D8" w:rsidP="007F225C">
      <w:pPr>
        <w:numPr>
          <w:ilvl w:val="0"/>
          <w:numId w:val="64"/>
        </w:numPr>
        <w:spacing w:after="13"/>
        <w:ind w:left="284" w:hanging="284"/>
      </w:pPr>
      <w:r>
        <w:t xml:space="preserve">Jeżeli wynagrodzenie Wykonawcy jest niższe niż wyliczona do potrącenia kara umowna, Wykonawca zobowiązuje się tę różnicę dopłacić. </w:t>
      </w:r>
    </w:p>
    <w:p w:rsidR="008A75D8" w:rsidRDefault="008A75D8" w:rsidP="007F225C">
      <w:pPr>
        <w:numPr>
          <w:ilvl w:val="0"/>
          <w:numId w:val="64"/>
        </w:numPr>
        <w:spacing w:after="0"/>
        <w:ind w:left="284" w:hanging="284"/>
      </w:pPr>
      <w:r>
        <w:t xml:space="preserve">Zamawiający zastrzega sobie prawo dochodzenia odszkodowania na zasadach ogólnych </w:t>
      </w:r>
      <w:r>
        <w:br/>
        <w:t xml:space="preserve">do wysokości rzeczywiście poniesionej szkody. </w:t>
      </w:r>
    </w:p>
    <w:p w:rsidR="008A75D8" w:rsidRDefault="008A75D8" w:rsidP="007F225C">
      <w:pPr>
        <w:numPr>
          <w:ilvl w:val="0"/>
          <w:numId w:val="64"/>
        </w:numPr>
        <w:spacing w:after="17"/>
        <w:ind w:left="284" w:hanging="284"/>
      </w:pPr>
      <w:r>
        <w:t xml:space="preserve">Zamawiający zobowiązuje się zapłacić Wykonawcy: </w:t>
      </w:r>
    </w:p>
    <w:p w:rsidR="008A75D8" w:rsidRDefault="008A75D8" w:rsidP="007F225C">
      <w:pPr>
        <w:numPr>
          <w:ilvl w:val="2"/>
          <w:numId w:val="65"/>
        </w:numPr>
        <w:spacing w:after="11"/>
        <w:ind w:left="567" w:right="116" w:hanging="283"/>
      </w:pPr>
      <w:r>
        <w:t xml:space="preserve">ustawowe odsetki w przypadku zwłoki w uregulowaniu wynagrodzenia, o którym mowa w § 4 ust. 3 umowy, </w:t>
      </w:r>
    </w:p>
    <w:p w:rsidR="008A75D8" w:rsidRDefault="008A75D8" w:rsidP="007F225C">
      <w:pPr>
        <w:numPr>
          <w:ilvl w:val="2"/>
          <w:numId w:val="65"/>
        </w:numPr>
        <w:spacing w:after="0"/>
        <w:ind w:left="567" w:right="116" w:hanging="283"/>
      </w:pPr>
      <w:r>
        <w:t xml:space="preserve">karę umowną – 10 % kwoty brutto określonej w § 4 ust.3 umowy za odstąpienie </w:t>
      </w:r>
      <w:r>
        <w:br/>
        <w:t xml:space="preserve">od umowy z przyczyn zawinionych przez Zamawiającego. </w:t>
      </w:r>
    </w:p>
    <w:p w:rsidR="008A75D8" w:rsidRDefault="008A75D8">
      <w:pPr>
        <w:spacing w:after="20" w:line="259" w:lineRule="auto"/>
        <w:ind w:left="281" w:firstLine="0"/>
        <w:jc w:val="left"/>
      </w:pPr>
      <w:r>
        <w:rPr>
          <w:b/>
        </w:rPr>
        <w:t xml:space="preserve"> </w:t>
      </w:r>
    </w:p>
    <w:p w:rsidR="008A75D8" w:rsidRDefault="008A75D8">
      <w:pPr>
        <w:pStyle w:val="Heading3"/>
        <w:ind w:left="78" w:right="132"/>
      </w:pPr>
      <w:r>
        <w:t xml:space="preserve">§11 Osoby do kontaktu </w:t>
      </w:r>
    </w:p>
    <w:p w:rsidR="008A75D8" w:rsidRPr="007F225C" w:rsidRDefault="008A75D8" w:rsidP="007F225C"/>
    <w:p w:rsidR="008A75D8" w:rsidRDefault="008A75D8" w:rsidP="00CE0748">
      <w:pPr>
        <w:numPr>
          <w:ilvl w:val="0"/>
          <w:numId w:val="67"/>
        </w:numPr>
        <w:tabs>
          <w:tab w:val="left" w:pos="360"/>
        </w:tabs>
        <w:spacing w:after="10"/>
        <w:ind w:left="284" w:hanging="284"/>
      </w:pPr>
      <w:r>
        <w:t xml:space="preserve">Do koordynacji i nadzoru w zakresie realizacji umowy ze strony Zamawiającego będą występowali pracownicy Urzędu Miejskiego w Wyśmierzycach: …………………., a także inne osoby przez niego upoważnione, tel.: (48)615 70 03, fax.: (48)615 70 03. </w:t>
      </w:r>
    </w:p>
    <w:p w:rsidR="008A75D8" w:rsidRDefault="008A75D8" w:rsidP="007F225C">
      <w:pPr>
        <w:numPr>
          <w:ilvl w:val="0"/>
          <w:numId w:val="67"/>
        </w:numPr>
        <w:spacing w:after="5"/>
        <w:ind w:left="284" w:hanging="284"/>
      </w:pPr>
      <w:r>
        <w:t>Wykonawca wyznacza Koordynatora Umowy, który będzie nadzorował wykonanie umowy ze strony Wykonawcy w osobie: ……………………., z którą Zamawiający będzie mógł się kontaktować we wszystkie dni robocze pod numerem telefonu: ……………………………</w:t>
      </w:r>
    </w:p>
    <w:p w:rsidR="008A75D8" w:rsidRDefault="008A75D8">
      <w:pPr>
        <w:spacing w:after="21" w:line="259" w:lineRule="auto"/>
        <w:ind w:left="281" w:firstLine="0"/>
        <w:jc w:val="left"/>
      </w:pPr>
      <w:r>
        <w:rPr>
          <w:b/>
        </w:rPr>
        <w:t xml:space="preserve"> </w:t>
      </w:r>
    </w:p>
    <w:p w:rsidR="008A75D8" w:rsidRDefault="008A75D8">
      <w:pPr>
        <w:pStyle w:val="Heading3"/>
        <w:ind w:left="78" w:right="135"/>
      </w:pPr>
      <w:r>
        <w:t xml:space="preserve">§ 12 Zmiana umowy </w:t>
      </w:r>
    </w:p>
    <w:p w:rsidR="008A75D8" w:rsidRPr="007F225C" w:rsidRDefault="008A75D8" w:rsidP="007F225C"/>
    <w:p w:rsidR="008A75D8" w:rsidRDefault="008A75D8" w:rsidP="007F225C">
      <w:pPr>
        <w:numPr>
          <w:ilvl w:val="0"/>
          <w:numId w:val="68"/>
        </w:numPr>
        <w:spacing w:after="17"/>
        <w:ind w:left="284" w:hanging="284"/>
      </w:pPr>
      <w:r>
        <w:t xml:space="preserve">Zmiany postanowień zawartej umowy będą mogły nastąpić w następujących przypadkach: </w:t>
      </w:r>
    </w:p>
    <w:p w:rsidR="008A75D8" w:rsidRDefault="008A75D8" w:rsidP="007F225C">
      <w:pPr>
        <w:numPr>
          <w:ilvl w:val="1"/>
          <w:numId w:val="68"/>
        </w:numPr>
        <w:spacing w:after="11"/>
        <w:ind w:left="567" w:hanging="283"/>
      </w:pPr>
      <w:r>
        <w:t xml:space="preserve">zaistnienia, po zawarciu umowy, siły wyższej, przez którą na potrzeby niniejszego warunku rozumieć należy zdarzenie zewnętrzne wobec łączącej strony umowy więzi prawnej: </w:t>
      </w:r>
    </w:p>
    <w:p w:rsidR="008A75D8" w:rsidRDefault="008A75D8" w:rsidP="00EB58C5">
      <w:pPr>
        <w:numPr>
          <w:ilvl w:val="2"/>
          <w:numId w:val="68"/>
        </w:numPr>
        <w:spacing w:after="4"/>
        <w:ind w:hanging="336"/>
      </w:pPr>
      <w:r>
        <w:t xml:space="preserve">charakterze niezależnym od stron, </w:t>
      </w:r>
    </w:p>
    <w:p w:rsidR="008A75D8" w:rsidRDefault="008A75D8" w:rsidP="00EB58C5">
      <w:pPr>
        <w:numPr>
          <w:ilvl w:val="2"/>
          <w:numId w:val="68"/>
        </w:numPr>
        <w:spacing w:after="17"/>
        <w:ind w:hanging="336"/>
      </w:pPr>
      <w:r>
        <w:t xml:space="preserve">którego strony nie mogły przewidzieć przed zawarciem umowy, </w:t>
      </w:r>
    </w:p>
    <w:p w:rsidR="008A75D8" w:rsidRDefault="008A75D8" w:rsidP="00EB58C5">
      <w:pPr>
        <w:numPr>
          <w:ilvl w:val="2"/>
          <w:numId w:val="68"/>
        </w:numPr>
        <w:spacing w:after="12"/>
        <w:ind w:hanging="336"/>
      </w:pPr>
      <w:r>
        <w:t xml:space="preserve">którego nie można uniknąć, ani któremu strony nie mogły zapobiec przy zachowaniu należytej staranności, </w:t>
      </w:r>
    </w:p>
    <w:p w:rsidR="008A75D8" w:rsidRDefault="008A75D8" w:rsidP="00EB58C5">
      <w:pPr>
        <w:numPr>
          <w:ilvl w:val="2"/>
          <w:numId w:val="68"/>
        </w:numPr>
        <w:spacing w:after="17"/>
        <w:ind w:hanging="336"/>
      </w:pPr>
      <w:r>
        <w:t xml:space="preserve">której nie można przypisać drugiej stronie. </w:t>
      </w:r>
    </w:p>
    <w:p w:rsidR="008A75D8" w:rsidRDefault="008A75D8" w:rsidP="007F225C">
      <w:pPr>
        <w:numPr>
          <w:ilvl w:val="1"/>
          <w:numId w:val="68"/>
        </w:numPr>
        <w:spacing w:after="16"/>
        <w:ind w:left="567" w:hanging="425"/>
      </w:pPr>
      <w:r>
        <w:t xml:space="preserve">zmiany  prawa  powszechnie  obowiązującego  wpływającej  na  zasady  odbierania  </w:t>
      </w:r>
      <w:r>
        <w:br/>
        <w:t xml:space="preserve"> i  zagospodarowania odpadów, </w:t>
      </w:r>
    </w:p>
    <w:p w:rsidR="008A75D8" w:rsidRDefault="008A75D8" w:rsidP="007F225C">
      <w:pPr>
        <w:numPr>
          <w:ilvl w:val="1"/>
          <w:numId w:val="68"/>
        </w:numPr>
        <w:spacing w:after="7"/>
        <w:ind w:left="567" w:hanging="425"/>
      </w:pPr>
      <w:r>
        <w:t xml:space="preserve">wprowadzenia zmian w stosunku do Szczegółowego Opisu Przedmiotu Zamówienia  </w:t>
      </w:r>
      <w:r>
        <w:br/>
        <w:t xml:space="preserve">w zakresie wykonania prac nie wykraczających poza zakres przedmiotu zamówienia, </w:t>
      </w:r>
      <w:r>
        <w:br/>
        <w:t xml:space="preserve">w sytuacji możliwości usprawnienia realizacji przedmiotu umowy, </w:t>
      </w:r>
    </w:p>
    <w:p w:rsidR="008A75D8" w:rsidRDefault="008A75D8" w:rsidP="007F225C">
      <w:pPr>
        <w:numPr>
          <w:ilvl w:val="1"/>
          <w:numId w:val="68"/>
        </w:numPr>
        <w:ind w:left="567" w:hanging="425"/>
      </w:pPr>
      <w:r>
        <w:t xml:space="preserve">w  uzasadnionych  przypadkach  zmiany  częstotliwości  wywozu  odpadów komunalnych,  bez  zmiany wynagrodzenia. </w:t>
      </w:r>
    </w:p>
    <w:p w:rsidR="008A75D8" w:rsidRDefault="008A75D8" w:rsidP="007F225C">
      <w:pPr>
        <w:numPr>
          <w:ilvl w:val="0"/>
          <w:numId w:val="68"/>
        </w:numPr>
        <w:spacing w:after="17"/>
        <w:ind w:left="567" w:hanging="425"/>
      </w:pPr>
      <w:r>
        <w:t xml:space="preserve">Strony  mogą  dokonywać  zmian  istotnych  postanowień  zawartej  umowy  w  stosunku  do  treści  oferty  w przypadkach określonych w umowie oraz w razie: </w:t>
      </w:r>
    </w:p>
    <w:p w:rsidR="008A75D8" w:rsidRDefault="008A75D8" w:rsidP="00230868">
      <w:pPr>
        <w:numPr>
          <w:ilvl w:val="1"/>
          <w:numId w:val="68"/>
        </w:numPr>
        <w:spacing w:after="14"/>
        <w:ind w:left="567" w:hanging="283"/>
      </w:pPr>
      <w:r>
        <w:t xml:space="preserve">zmiany prawa powszechnie  obowiązującego  wpływającej  na  zasady  odbierania </w:t>
      </w:r>
      <w:r>
        <w:br/>
        <w:t xml:space="preserve">i zagospodarowania odpadów, </w:t>
      </w:r>
    </w:p>
    <w:p w:rsidR="008A75D8" w:rsidRDefault="008A75D8" w:rsidP="00230868">
      <w:pPr>
        <w:numPr>
          <w:ilvl w:val="1"/>
          <w:numId w:val="68"/>
        </w:numPr>
        <w:spacing w:after="16"/>
        <w:ind w:left="567" w:hanging="283"/>
      </w:pPr>
      <w:r>
        <w:t xml:space="preserve">wprowadzenia  zmian  w  stosunku  do  Szczegółowego  Opisu  Przedmiotu  Zamówienia  w zakresie wykonania prac nie wykraczających poza zakres przedmiotu zamówienia, </w:t>
      </w:r>
      <w:r>
        <w:br/>
        <w:t xml:space="preserve">w sytuacji możliwości usprawnienia realizacji przedmiotu umowy. </w:t>
      </w:r>
    </w:p>
    <w:p w:rsidR="008A75D8" w:rsidRDefault="008A75D8" w:rsidP="00230868">
      <w:pPr>
        <w:numPr>
          <w:ilvl w:val="1"/>
          <w:numId w:val="68"/>
        </w:numPr>
        <w:spacing w:after="20"/>
        <w:ind w:left="567" w:hanging="283"/>
      </w:pPr>
      <w:r>
        <w:t xml:space="preserve">w uzasadnionych przypadkach zmiany częstotliwości wywozu odpadów komunalnych, bez zmiany wynagrodzenia. </w:t>
      </w:r>
    </w:p>
    <w:p w:rsidR="008A75D8" w:rsidRDefault="008A75D8" w:rsidP="00230868">
      <w:pPr>
        <w:numPr>
          <w:ilvl w:val="0"/>
          <w:numId w:val="68"/>
        </w:numPr>
        <w:spacing w:after="11"/>
        <w:ind w:left="426" w:hanging="284"/>
      </w:pPr>
      <w:r>
        <w:t xml:space="preserve">Wszelkie zmiany i uzupełnienia warunków umowy mogą być dokonywane za zgodą umawiających się stron, wyrażoną na piśmie w formie aneksu pod rygorem nieważności, o ile nie będzie to sprzeczne z ustawą Prawo zamówień publicznych. </w:t>
      </w:r>
    </w:p>
    <w:p w:rsidR="008A75D8" w:rsidRDefault="008A75D8">
      <w:pPr>
        <w:spacing w:after="25" w:line="259" w:lineRule="auto"/>
        <w:ind w:left="0" w:right="5" w:firstLine="0"/>
        <w:jc w:val="center"/>
      </w:pPr>
      <w:r>
        <w:t xml:space="preserve"> </w:t>
      </w:r>
    </w:p>
    <w:p w:rsidR="008A75D8" w:rsidRDefault="008A75D8">
      <w:pPr>
        <w:pStyle w:val="Heading3"/>
        <w:ind w:left="78" w:right="135"/>
      </w:pPr>
      <w:r>
        <w:t xml:space="preserve">§ 13 Postanowienia końcowe </w:t>
      </w:r>
    </w:p>
    <w:p w:rsidR="008A75D8" w:rsidRPr="00230868" w:rsidRDefault="008A75D8" w:rsidP="00230868"/>
    <w:p w:rsidR="008A75D8" w:rsidRDefault="008A75D8" w:rsidP="00230868">
      <w:pPr>
        <w:numPr>
          <w:ilvl w:val="0"/>
          <w:numId w:val="69"/>
        </w:numPr>
        <w:spacing w:after="14"/>
        <w:ind w:left="284" w:hanging="284"/>
      </w:pPr>
      <w:r>
        <w:t xml:space="preserve">Zamawiający  będzie wykonywał  nadzór  nad  realizacją  zadania  zleconego  niniejszą  umową  za pośrednictwem wyznaczonego pracownika. </w:t>
      </w:r>
    </w:p>
    <w:p w:rsidR="008A75D8" w:rsidRDefault="008A75D8" w:rsidP="00230868">
      <w:pPr>
        <w:numPr>
          <w:ilvl w:val="0"/>
          <w:numId w:val="69"/>
        </w:numPr>
        <w:spacing w:after="11"/>
        <w:ind w:left="284" w:hanging="284"/>
      </w:pPr>
      <w:r>
        <w:t xml:space="preserve">Za wszelkie szkody zaistniałe w związku z wykonywaniem przedmiotu umowy </w:t>
      </w:r>
      <w:r>
        <w:br/>
        <w:t xml:space="preserve">oraz  w stosunku do osób trzecich odpowiedzialność ponosi Wykonawca. </w:t>
      </w:r>
    </w:p>
    <w:p w:rsidR="008A75D8" w:rsidRDefault="008A75D8" w:rsidP="00230868">
      <w:pPr>
        <w:numPr>
          <w:ilvl w:val="0"/>
          <w:numId w:val="69"/>
        </w:numPr>
        <w:spacing w:after="11"/>
        <w:ind w:left="284" w:hanging="284"/>
      </w:pPr>
      <w:r>
        <w:t xml:space="preserve">W  sprawach nieuregulowanych niniejszą umową mają zastosowanie przepisy Kodeksu Cywilnego oraz  obowiązujące przepisy prawa o zamówieniach publicznych. </w:t>
      </w:r>
    </w:p>
    <w:p w:rsidR="008A75D8" w:rsidRDefault="008A75D8" w:rsidP="00230868">
      <w:pPr>
        <w:numPr>
          <w:ilvl w:val="0"/>
          <w:numId w:val="69"/>
        </w:numPr>
        <w:spacing w:after="0"/>
        <w:ind w:left="284" w:hanging="284"/>
      </w:pPr>
      <w:r>
        <w:t xml:space="preserve">Integralną część umowy stanowi: </w:t>
      </w:r>
    </w:p>
    <w:p w:rsidR="008A75D8" w:rsidRDefault="008A75D8" w:rsidP="00230868">
      <w:pPr>
        <w:numPr>
          <w:ilvl w:val="1"/>
          <w:numId w:val="69"/>
        </w:numPr>
        <w:spacing w:after="15"/>
        <w:ind w:left="567" w:hanging="283"/>
      </w:pPr>
      <w:r>
        <w:t xml:space="preserve">oferta Wykonawcy, </w:t>
      </w:r>
    </w:p>
    <w:p w:rsidR="008A75D8" w:rsidRDefault="008A75D8" w:rsidP="00230868">
      <w:pPr>
        <w:numPr>
          <w:ilvl w:val="1"/>
          <w:numId w:val="69"/>
        </w:numPr>
        <w:spacing w:after="15"/>
        <w:ind w:left="567" w:hanging="283"/>
      </w:pPr>
      <w:r>
        <w:t xml:space="preserve">Specyfikacja Istotnych Warunków Zamówienia, </w:t>
      </w:r>
    </w:p>
    <w:p w:rsidR="008A75D8" w:rsidRDefault="008A75D8" w:rsidP="00230868">
      <w:pPr>
        <w:numPr>
          <w:ilvl w:val="1"/>
          <w:numId w:val="69"/>
        </w:numPr>
        <w:spacing w:after="0"/>
        <w:ind w:left="567" w:hanging="283"/>
      </w:pPr>
      <w:r>
        <w:t xml:space="preserve">umowa konsorcjum (w przypadku złożenia oferty wspólnej) </w:t>
      </w:r>
    </w:p>
    <w:p w:rsidR="008A75D8" w:rsidRDefault="008A75D8">
      <w:pPr>
        <w:spacing w:after="25" w:line="259" w:lineRule="auto"/>
        <w:ind w:left="281" w:firstLine="0"/>
        <w:jc w:val="left"/>
      </w:pPr>
      <w:r>
        <w:t xml:space="preserve"> </w:t>
      </w:r>
    </w:p>
    <w:p w:rsidR="008A75D8" w:rsidRDefault="008A75D8">
      <w:pPr>
        <w:pStyle w:val="Heading3"/>
        <w:ind w:left="78" w:right="135"/>
      </w:pPr>
      <w:r>
        <w:t xml:space="preserve">§ 14 Rozstrzyganie sporów </w:t>
      </w:r>
    </w:p>
    <w:p w:rsidR="008A75D8" w:rsidRPr="00230868" w:rsidRDefault="008A75D8" w:rsidP="00230868"/>
    <w:p w:rsidR="008A75D8" w:rsidRDefault="008A75D8" w:rsidP="00230868">
      <w:pPr>
        <w:numPr>
          <w:ilvl w:val="0"/>
          <w:numId w:val="70"/>
        </w:numPr>
        <w:spacing w:after="0"/>
        <w:ind w:left="284" w:hanging="284"/>
      </w:pPr>
      <w:r>
        <w:t xml:space="preserve">Strony zobowiązują się współpracować ze sobą, dokładając najwyższej staranności  </w:t>
      </w:r>
      <w:r>
        <w:br/>
        <w:t xml:space="preserve">w przestrzeganiu wymogów technicznych, organizacyjnych i proceduralnych określonych  </w:t>
      </w:r>
      <w:r>
        <w:br/>
        <w:t xml:space="preserve">w Umowie. </w:t>
      </w:r>
    </w:p>
    <w:p w:rsidR="008A75D8" w:rsidRDefault="008A75D8" w:rsidP="00230868">
      <w:pPr>
        <w:numPr>
          <w:ilvl w:val="0"/>
          <w:numId w:val="70"/>
        </w:numPr>
        <w:spacing w:after="0"/>
        <w:ind w:left="284" w:right="346" w:hanging="284"/>
      </w:pPr>
      <w:r>
        <w:t xml:space="preserve">Wszelkie spory wynikające z niniejszej Umowy Strony poddadzą pod rozstrzygnięcie Sądu właściwego miejscowo dla siedziby Zamawiającego. </w:t>
      </w:r>
    </w:p>
    <w:p w:rsidR="008A75D8" w:rsidRDefault="008A75D8">
      <w:pPr>
        <w:spacing w:after="21" w:line="259" w:lineRule="auto"/>
        <w:ind w:left="281" w:firstLine="0"/>
        <w:jc w:val="left"/>
      </w:pPr>
      <w:r>
        <w:rPr>
          <w:b/>
        </w:rPr>
        <w:t xml:space="preserve"> </w:t>
      </w:r>
    </w:p>
    <w:p w:rsidR="008A75D8" w:rsidRDefault="008A75D8">
      <w:pPr>
        <w:pStyle w:val="Heading3"/>
        <w:ind w:left="78" w:right="135"/>
      </w:pPr>
      <w:r>
        <w:t xml:space="preserve">§ 15 </w:t>
      </w:r>
    </w:p>
    <w:p w:rsidR="008A75D8" w:rsidRPr="00230868" w:rsidRDefault="008A75D8" w:rsidP="00230868"/>
    <w:p w:rsidR="008A75D8" w:rsidRDefault="008A75D8" w:rsidP="00230868">
      <w:pPr>
        <w:spacing w:after="4" w:line="266" w:lineRule="auto"/>
        <w:ind w:left="0" w:firstLine="0"/>
      </w:pPr>
      <w:r>
        <w:rPr>
          <w:b/>
        </w:rPr>
        <w:t xml:space="preserve">Egzemplarze </w:t>
      </w:r>
      <w:r>
        <w:t>Umowa została sporządzona w czterech jednobrzmiących egzemplarzach,</w:t>
      </w:r>
      <w:r>
        <w:br/>
        <w:t xml:space="preserve"> po dwa dla każdej ze stron. </w:t>
      </w:r>
    </w:p>
    <w:p w:rsidR="008A75D8" w:rsidRDefault="008A75D8">
      <w:pPr>
        <w:spacing w:after="0" w:line="259" w:lineRule="auto"/>
        <w:ind w:left="281" w:firstLine="0"/>
        <w:jc w:val="left"/>
      </w:pPr>
      <w:r>
        <w:rPr>
          <w:b/>
        </w:rPr>
        <w:t xml:space="preserve"> </w:t>
      </w:r>
    </w:p>
    <w:p w:rsidR="008A75D8" w:rsidRDefault="008A75D8">
      <w:pPr>
        <w:spacing w:after="0" w:line="259" w:lineRule="auto"/>
        <w:ind w:left="281" w:firstLine="0"/>
        <w:jc w:val="left"/>
      </w:pPr>
      <w:r>
        <w:rPr>
          <w:b/>
        </w:rPr>
        <w:t xml:space="preserve"> </w:t>
      </w:r>
    </w:p>
    <w:p w:rsidR="008A75D8" w:rsidRDefault="008A75D8">
      <w:pPr>
        <w:tabs>
          <w:tab w:val="center" w:pos="1180"/>
          <w:tab w:val="center" w:pos="2405"/>
          <w:tab w:val="center" w:pos="3113"/>
          <w:tab w:val="center" w:pos="3822"/>
          <w:tab w:val="center" w:pos="4530"/>
          <w:tab w:val="center" w:pos="5238"/>
          <w:tab w:val="center" w:pos="5946"/>
          <w:tab w:val="center" w:pos="7634"/>
        </w:tabs>
        <w:spacing w:after="5" w:line="270" w:lineRule="auto"/>
        <w:ind w:left="0" w:firstLine="0"/>
        <w:jc w:val="left"/>
      </w:pPr>
      <w:r>
        <w:rPr>
          <w:rFonts w:ascii="Calibri" w:hAnsi="Calibri" w:cs="Calibri"/>
          <w:sz w:val="22"/>
        </w:rPr>
        <w:tab/>
      </w:r>
      <w:r>
        <w:rPr>
          <w:b/>
        </w:rPr>
        <w:t xml:space="preserve">WYKONAWCA: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ZAMAWIAJĄCY: </w:t>
      </w:r>
    </w:p>
    <w:p w:rsidR="008A75D8" w:rsidRDefault="008A75D8">
      <w:pPr>
        <w:spacing w:after="0" w:line="259" w:lineRule="auto"/>
        <w:ind w:left="281" w:firstLine="0"/>
        <w:jc w:val="left"/>
      </w:pPr>
      <w:r>
        <w:rPr>
          <w:b/>
        </w:rPr>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p>
    <w:p w:rsidR="008A75D8" w:rsidRDefault="008A75D8">
      <w:pPr>
        <w:spacing w:after="0" w:line="259" w:lineRule="auto"/>
        <w:ind w:left="281" w:firstLine="0"/>
        <w:jc w:val="left"/>
      </w:pPr>
      <w:r>
        <w:rPr>
          <w:b/>
        </w:rPr>
        <w:t xml:space="preserve"> </w:t>
      </w:r>
    </w:p>
    <w:p w:rsidR="008A75D8" w:rsidRDefault="008A75D8">
      <w:pPr>
        <w:spacing w:after="0" w:line="259" w:lineRule="auto"/>
        <w:ind w:left="281" w:firstLine="0"/>
        <w:jc w:val="left"/>
      </w:pPr>
      <w:r>
        <w:rPr>
          <w:b/>
        </w:rPr>
        <w:t xml:space="preserve"> </w:t>
      </w:r>
    </w:p>
    <w:p w:rsidR="008A75D8" w:rsidRDefault="008A75D8">
      <w:pPr>
        <w:spacing w:after="5" w:line="270" w:lineRule="auto"/>
        <w:ind w:left="291"/>
      </w:pPr>
      <w:r>
        <w:rPr>
          <w:b/>
        </w:rPr>
        <w:t xml:space="preserve">                                                                                         Kontrasygnata Skarbnika Gminy </w:t>
      </w:r>
    </w:p>
    <w:p w:rsidR="008A75D8" w:rsidRDefault="008A75D8">
      <w:pPr>
        <w:spacing w:after="0" w:line="259" w:lineRule="auto"/>
        <w:ind w:left="281" w:firstLine="0"/>
        <w:jc w:val="left"/>
      </w:pPr>
      <w:r>
        <w:t xml:space="preserve"> </w:t>
      </w:r>
    </w:p>
    <w:p w:rsidR="008A75D8" w:rsidRDefault="008A75D8">
      <w:pPr>
        <w:spacing w:after="0" w:line="259" w:lineRule="auto"/>
        <w:ind w:left="281" w:firstLine="0"/>
        <w:jc w:val="left"/>
      </w:pPr>
      <w:r>
        <w:t xml:space="preserve"> </w:t>
      </w:r>
    </w:p>
    <w:p w:rsidR="008A75D8" w:rsidRDefault="008A75D8">
      <w:pPr>
        <w:spacing w:after="0" w:line="259" w:lineRule="auto"/>
        <w:ind w:left="0" w:right="1157" w:firstLine="0"/>
        <w:jc w:val="center"/>
      </w:pPr>
      <w:r>
        <w:rPr>
          <w:sz w:val="20"/>
        </w:rPr>
        <w:t xml:space="preserve"> </w:t>
      </w:r>
    </w:p>
    <w:sectPr w:rsidR="008A75D8" w:rsidSect="00445153">
      <w:footerReference w:type="even" r:id="rId13"/>
      <w:footerReference w:type="default" r:id="rId14"/>
      <w:footerReference w:type="first" r:id="rId15"/>
      <w:pgSz w:w="11906" w:h="16838"/>
      <w:pgMar w:top="899" w:right="1417" w:bottom="1417" w:left="1417" w:header="708" w:footer="708"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75D8" w:rsidRDefault="008A75D8">
      <w:pPr>
        <w:spacing w:after="0" w:line="240" w:lineRule="auto"/>
      </w:pPr>
      <w:r>
        <w:separator/>
      </w:r>
    </w:p>
  </w:endnote>
  <w:endnote w:type="continuationSeparator" w:id="0">
    <w:p w:rsidR="008A75D8" w:rsidRDefault="008A75D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altName w:val="Century Gothic"/>
    <w:panose1 w:val="00000000000000000000"/>
    <w:charset w:val="00"/>
    <w:family w:val="swiss"/>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Segoe UI">
    <w:altName w:val="Century Gothic"/>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75D8" w:rsidRDefault="008A75D8">
    <w:pPr>
      <w:spacing w:after="218" w:line="259" w:lineRule="auto"/>
      <w:ind w:left="0" w:right="4" w:firstLine="0"/>
      <w:jc w:val="right"/>
    </w:pPr>
    <w:fldSimple w:instr=" PAGE   \* MERGEFORMAT ">
      <w:r>
        <w:rPr>
          <w:rFonts w:ascii="Calibri" w:hAnsi="Calibri" w:cs="Calibri"/>
          <w:sz w:val="22"/>
        </w:rPr>
        <w:t>12</w:t>
      </w:r>
    </w:fldSimple>
    <w:r>
      <w:rPr>
        <w:rFonts w:ascii="Calibri" w:hAnsi="Calibri" w:cs="Calibri"/>
        <w:sz w:val="22"/>
      </w:rPr>
      <w:t xml:space="preserve"> </w:t>
    </w:r>
  </w:p>
  <w:p w:rsidR="008A75D8" w:rsidRDefault="008A75D8">
    <w:pPr>
      <w:spacing w:after="0" w:line="259" w:lineRule="auto"/>
      <w:ind w:left="77" w:firstLine="0"/>
      <w:jc w:val="left"/>
    </w:pPr>
    <w:r>
      <w:rPr>
        <w:rFonts w:ascii="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75D8" w:rsidRDefault="008A75D8">
    <w:pPr>
      <w:spacing w:after="218" w:line="259" w:lineRule="auto"/>
      <w:ind w:left="0" w:right="4" w:firstLine="0"/>
      <w:jc w:val="right"/>
    </w:pPr>
    <w:fldSimple w:instr=" PAGE   \* MERGEFORMAT ">
      <w:r w:rsidRPr="008370E2">
        <w:rPr>
          <w:rFonts w:ascii="Calibri" w:hAnsi="Calibri" w:cs="Calibri"/>
          <w:noProof/>
          <w:sz w:val="22"/>
        </w:rPr>
        <w:t>10</w:t>
      </w:r>
    </w:fldSimple>
    <w:r>
      <w:rPr>
        <w:rFonts w:ascii="Calibri" w:hAnsi="Calibri" w:cs="Calibri"/>
        <w:sz w:val="22"/>
      </w:rPr>
      <w:t xml:space="preserve"> </w:t>
    </w:r>
  </w:p>
  <w:p w:rsidR="008A75D8" w:rsidRDefault="008A75D8">
    <w:pPr>
      <w:spacing w:after="0" w:line="259" w:lineRule="auto"/>
      <w:ind w:left="77" w:firstLine="0"/>
      <w:jc w:val="left"/>
    </w:pPr>
    <w:r>
      <w:rPr>
        <w:rFonts w:ascii="Calibri" w:hAnsi="Calibri" w:cs="Calibri"/>
        <w:sz w:val="22"/>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75D8" w:rsidRDefault="008A75D8">
    <w:pPr>
      <w:spacing w:after="218" w:line="259" w:lineRule="auto"/>
      <w:ind w:left="0" w:right="4" w:firstLine="0"/>
      <w:jc w:val="right"/>
    </w:pPr>
    <w:fldSimple w:instr=" PAGE   \* MERGEFORMAT ">
      <w:r>
        <w:rPr>
          <w:rFonts w:ascii="Calibri" w:hAnsi="Calibri" w:cs="Calibri"/>
          <w:sz w:val="22"/>
        </w:rPr>
        <w:t>12</w:t>
      </w:r>
    </w:fldSimple>
    <w:r>
      <w:rPr>
        <w:rFonts w:ascii="Calibri" w:hAnsi="Calibri" w:cs="Calibri"/>
        <w:sz w:val="22"/>
      </w:rPr>
      <w:t xml:space="preserve"> </w:t>
    </w:r>
  </w:p>
  <w:p w:rsidR="008A75D8" w:rsidRDefault="008A75D8">
    <w:pPr>
      <w:spacing w:after="0" w:line="259" w:lineRule="auto"/>
      <w:ind w:left="77" w:firstLine="0"/>
      <w:jc w:val="left"/>
    </w:pPr>
    <w:r>
      <w:rPr>
        <w:rFonts w:ascii="Calibri" w:hAnsi="Calibri" w:cs="Calibri"/>
        <w:sz w:val="22"/>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75D8" w:rsidRDefault="008A75D8">
    <w:pPr>
      <w:spacing w:after="160" w:line="259" w:lineRule="auto"/>
      <w:ind w:left="0" w:firstLine="0"/>
      <w:jc w:val="left"/>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75D8" w:rsidRDefault="008A75D8">
    <w:pPr>
      <w:spacing w:after="160" w:line="259" w:lineRule="auto"/>
      <w:ind w:left="0" w:firstLine="0"/>
      <w:jc w:val="left"/>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75D8" w:rsidRDefault="008A75D8">
    <w:pPr>
      <w:spacing w:after="160" w:line="259" w:lineRule="auto"/>
      <w:ind w:left="0" w:firstLine="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75D8" w:rsidRDefault="008A75D8">
      <w:pPr>
        <w:spacing w:after="0" w:line="240" w:lineRule="auto"/>
      </w:pPr>
      <w:r>
        <w:separator/>
      </w:r>
    </w:p>
  </w:footnote>
  <w:footnote w:type="continuationSeparator" w:id="0">
    <w:p w:rsidR="008A75D8" w:rsidRDefault="008A75D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E1B76"/>
    <w:multiLevelType w:val="hybridMultilevel"/>
    <w:tmpl w:val="4ACABECE"/>
    <w:lvl w:ilvl="0" w:tplc="8FFA004C">
      <w:start w:val="1"/>
      <w:numFmt w:val="bullet"/>
      <w:lvlText w:val="•"/>
      <w:lvlJc w:val="left"/>
      <w:pPr>
        <w:ind w:left="360"/>
      </w:pPr>
      <w:rPr>
        <w:rFonts w:ascii="Times New Roman" w:eastAsia="Times New Roman" w:hAnsi="Times New Roman"/>
        <w:b w:val="0"/>
        <w:i w:val="0"/>
        <w:strike w:val="0"/>
        <w:dstrike w:val="0"/>
        <w:color w:val="000000"/>
        <w:sz w:val="24"/>
        <w:u w:val="none" w:color="000000"/>
        <w:vertAlign w:val="baseline"/>
      </w:rPr>
    </w:lvl>
    <w:lvl w:ilvl="1" w:tplc="E15AFF7A">
      <w:start w:val="1"/>
      <w:numFmt w:val="bullet"/>
      <w:lvlText w:val="o"/>
      <w:lvlJc w:val="left"/>
      <w:pPr>
        <w:ind w:left="720"/>
      </w:pPr>
      <w:rPr>
        <w:rFonts w:ascii="Times New Roman" w:eastAsia="Times New Roman" w:hAnsi="Times New Roman"/>
        <w:b w:val="0"/>
        <w:i w:val="0"/>
        <w:strike w:val="0"/>
        <w:dstrike w:val="0"/>
        <w:color w:val="000000"/>
        <w:sz w:val="24"/>
        <w:u w:val="none" w:color="000000"/>
        <w:vertAlign w:val="baseline"/>
      </w:rPr>
    </w:lvl>
    <w:lvl w:ilvl="2" w:tplc="8B2EE752">
      <w:start w:val="1"/>
      <w:numFmt w:val="bullet"/>
      <w:lvlRestart w:val="0"/>
      <w:lvlText w:val="-"/>
      <w:lvlJc w:val="left"/>
      <w:pPr>
        <w:ind w:left="936"/>
      </w:pPr>
      <w:rPr>
        <w:rFonts w:ascii="Times New Roman" w:eastAsia="Times New Roman" w:hAnsi="Times New Roman"/>
        <w:b w:val="0"/>
        <w:i w:val="0"/>
        <w:strike w:val="0"/>
        <w:dstrike w:val="0"/>
        <w:color w:val="000000"/>
        <w:sz w:val="24"/>
        <w:u w:val="none" w:color="000000"/>
        <w:vertAlign w:val="baseline"/>
      </w:rPr>
    </w:lvl>
    <w:lvl w:ilvl="3" w:tplc="BD0ADE7C">
      <w:start w:val="1"/>
      <w:numFmt w:val="bullet"/>
      <w:lvlText w:val="•"/>
      <w:lvlJc w:val="left"/>
      <w:pPr>
        <w:ind w:left="1800"/>
      </w:pPr>
      <w:rPr>
        <w:rFonts w:ascii="Times New Roman" w:eastAsia="Times New Roman" w:hAnsi="Times New Roman"/>
        <w:b w:val="0"/>
        <w:i w:val="0"/>
        <w:strike w:val="0"/>
        <w:dstrike w:val="0"/>
        <w:color w:val="000000"/>
        <w:sz w:val="24"/>
        <w:u w:val="none" w:color="000000"/>
        <w:vertAlign w:val="baseline"/>
      </w:rPr>
    </w:lvl>
    <w:lvl w:ilvl="4" w:tplc="BFB06230">
      <w:start w:val="1"/>
      <w:numFmt w:val="bullet"/>
      <w:lvlText w:val="o"/>
      <w:lvlJc w:val="left"/>
      <w:pPr>
        <w:ind w:left="2520"/>
      </w:pPr>
      <w:rPr>
        <w:rFonts w:ascii="Times New Roman" w:eastAsia="Times New Roman" w:hAnsi="Times New Roman"/>
        <w:b w:val="0"/>
        <w:i w:val="0"/>
        <w:strike w:val="0"/>
        <w:dstrike w:val="0"/>
        <w:color w:val="000000"/>
        <w:sz w:val="24"/>
        <w:u w:val="none" w:color="000000"/>
        <w:vertAlign w:val="baseline"/>
      </w:rPr>
    </w:lvl>
    <w:lvl w:ilvl="5" w:tplc="2376A9AE">
      <w:start w:val="1"/>
      <w:numFmt w:val="bullet"/>
      <w:lvlText w:val="▪"/>
      <w:lvlJc w:val="left"/>
      <w:pPr>
        <w:ind w:left="3240"/>
      </w:pPr>
      <w:rPr>
        <w:rFonts w:ascii="Times New Roman" w:eastAsia="Times New Roman" w:hAnsi="Times New Roman"/>
        <w:b w:val="0"/>
        <w:i w:val="0"/>
        <w:strike w:val="0"/>
        <w:dstrike w:val="0"/>
        <w:color w:val="000000"/>
        <w:sz w:val="24"/>
        <w:u w:val="none" w:color="000000"/>
        <w:vertAlign w:val="baseline"/>
      </w:rPr>
    </w:lvl>
    <w:lvl w:ilvl="6" w:tplc="0720C5BC">
      <w:start w:val="1"/>
      <w:numFmt w:val="bullet"/>
      <w:lvlText w:val="•"/>
      <w:lvlJc w:val="left"/>
      <w:pPr>
        <w:ind w:left="3960"/>
      </w:pPr>
      <w:rPr>
        <w:rFonts w:ascii="Times New Roman" w:eastAsia="Times New Roman" w:hAnsi="Times New Roman"/>
        <w:b w:val="0"/>
        <w:i w:val="0"/>
        <w:strike w:val="0"/>
        <w:dstrike w:val="0"/>
        <w:color w:val="000000"/>
        <w:sz w:val="24"/>
        <w:u w:val="none" w:color="000000"/>
        <w:vertAlign w:val="baseline"/>
      </w:rPr>
    </w:lvl>
    <w:lvl w:ilvl="7" w:tplc="4710BE96">
      <w:start w:val="1"/>
      <w:numFmt w:val="bullet"/>
      <w:lvlText w:val="o"/>
      <w:lvlJc w:val="left"/>
      <w:pPr>
        <w:ind w:left="4680"/>
      </w:pPr>
      <w:rPr>
        <w:rFonts w:ascii="Times New Roman" w:eastAsia="Times New Roman" w:hAnsi="Times New Roman"/>
        <w:b w:val="0"/>
        <w:i w:val="0"/>
        <w:strike w:val="0"/>
        <w:dstrike w:val="0"/>
        <w:color w:val="000000"/>
        <w:sz w:val="24"/>
        <w:u w:val="none" w:color="000000"/>
        <w:vertAlign w:val="baseline"/>
      </w:rPr>
    </w:lvl>
    <w:lvl w:ilvl="8" w:tplc="2FF067B2">
      <w:start w:val="1"/>
      <w:numFmt w:val="bullet"/>
      <w:lvlText w:val="▪"/>
      <w:lvlJc w:val="left"/>
      <w:pPr>
        <w:ind w:left="5400"/>
      </w:pPr>
      <w:rPr>
        <w:rFonts w:ascii="Times New Roman" w:eastAsia="Times New Roman" w:hAnsi="Times New Roman"/>
        <w:b w:val="0"/>
        <w:i w:val="0"/>
        <w:strike w:val="0"/>
        <w:dstrike w:val="0"/>
        <w:color w:val="000000"/>
        <w:sz w:val="24"/>
        <w:u w:val="none" w:color="000000"/>
        <w:vertAlign w:val="baseline"/>
      </w:rPr>
    </w:lvl>
  </w:abstractNum>
  <w:abstractNum w:abstractNumId="1">
    <w:nsid w:val="03AC79F5"/>
    <w:multiLevelType w:val="hybridMultilevel"/>
    <w:tmpl w:val="7E46A1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92B684F"/>
    <w:multiLevelType w:val="hybridMultilevel"/>
    <w:tmpl w:val="B48AB23E"/>
    <w:lvl w:ilvl="0" w:tplc="694E6EF6">
      <w:start w:val="1"/>
      <w:numFmt w:val="decimal"/>
      <w:lvlText w:val="%1."/>
      <w:lvlJc w:val="left"/>
      <w:pPr>
        <w:ind w:left="641"/>
      </w:pPr>
      <w:rPr>
        <w:rFonts w:ascii="Times New Roman" w:eastAsia="Times New Roman" w:hAnsi="Times New Roman" w:cs="Times New Roman"/>
        <w:b/>
        <w:bCs/>
        <w:i w:val="0"/>
        <w:strike w:val="0"/>
        <w:dstrike w:val="0"/>
        <w:color w:val="000000"/>
        <w:sz w:val="24"/>
        <w:szCs w:val="24"/>
        <w:u w:val="none" w:color="000000"/>
        <w:vertAlign w:val="baseline"/>
      </w:rPr>
    </w:lvl>
    <w:lvl w:ilvl="1" w:tplc="536475DC">
      <w:start w:val="1"/>
      <w:numFmt w:val="decimal"/>
      <w:lvlText w:val="%2)"/>
      <w:lvlJc w:val="left"/>
      <w:pPr>
        <w:ind w:left="785"/>
      </w:pPr>
      <w:rPr>
        <w:rFonts w:ascii="Times New Roman" w:eastAsia="Times New Roman" w:hAnsi="Times New Roman" w:cs="Times New Roman"/>
        <w:b w:val="0"/>
        <w:i w:val="0"/>
        <w:strike w:val="0"/>
        <w:dstrike w:val="0"/>
        <w:color w:val="000000"/>
        <w:sz w:val="24"/>
        <w:szCs w:val="24"/>
        <w:u w:val="none" w:color="000000"/>
        <w:vertAlign w:val="baseline"/>
      </w:rPr>
    </w:lvl>
    <w:lvl w:ilvl="2" w:tplc="DD7A2AD6">
      <w:start w:val="1"/>
      <w:numFmt w:val="lowerLetter"/>
      <w:lvlText w:val="%3)"/>
      <w:lvlJc w:val="left"/>
      <w:pPr>
        <w:ind w:left="1493"/>
      </w:pPr>
      <w:rPr>
        <w:rFonts w:ascii="Times New Roman" w:eastAsia="Times New Roman" w:hAnsi="Times New Roman" w:cs="Times New Roman"/>
        <w:b w:val="0"/>
        <w:i w:val="0"/>
        <w:strike w:val="0"/>
        <w:dstrike w:val="0"/>
        <w:color w:val="000000"/>
        <w:sz w:val="24"/>
        <w:szCs w:val="24"/>
        <w:u w:val="none" w:color="000000"/>
        <w:vertAlign w:val="baseline"/>
      </w:rPr>
    </w:lvl>
    <w:lvl w:ilvl="3" w:tplc="A5541068">
      <w:start w:val="1"/>
      <w:numFmt w:val="decimal"/>
      <w:lvlText w:val="%4"/>
      <w:lvlJc w:val="left"/>
      <w:pPr>
        <w:ind w:left="2244"/>
      </w:pPr>
      <w:rPr>
        <w:rFonts w:ascii="Times New Roman" w:eastAsia="Times New Roman" w:hAnsi="Times New Roman" w:cs="Times New Roman"/>
        <w:b w:val="0"/>
        <w:i w:val="0"/>
        <w:strike w:val="0"/>
        <w:dstrike w:val="0"/>
        <w:color w:val="000000"/>
        <w:sz w:val="24"/>
        <w:szCs w:val="24"/>
        <w:u w:val="none" w:color="000000"/>
        <w:vertAlign w:val="baseline"/>
      </w:rPr>
    </w:lvl>
    <w:lvl w:ilvl="4" w:tplc="AB24089A">
      <w:start w:val="1"/>
      <w:numFmt w:val="lowerLetter"/>
      <w:lvlText w:val="%5"/>
      <w:lvlJc w:val="left"/>
      <w:pPr>
        <w:ind w:left="2964"/>
      </w:pPr>
      <w:rPr>
        <w:rFonts w:ascii="Times New Roman" w:eastAsia="Times New Roman" w:hAnsi="Times New Roman" w:cs="Times New Roman"/>
        <w:b w:val="0"/>
        <w:i w:val="0"/>
        <w:strike w:val="0"/>
        <w:dstrike w:val="0"/>
        <w:color w:val="000000"/>
        <w:sz w:val="24"/>
        <w:szCs w:val="24"/>
        <w:u w:val="none" w:color="000000"/>
        <w:vertAlign w:val="baseline"/>
      </w:rPr>
    </w:lvl>
    <w:lvl w:ilvl="5" w:tplc="43AECA84">
      <w:start w:val="1"/>
      <w:numFmt w:val="lowerRoman"/>
      <w:lvlText w:val="%6"/>
      <w:lvlJc w:val="left"/>
      <w:pPr>
        <w:ind w:left="3684"/>
      </w:pPr>
      <w:rPr>
        <w:rFonts w:ascii="Times New Roman" w:eastAsia="Times New Roman" w:hAnsi="Times New Roman" w:cs="Times New Roman"/>
        <w:b w:val="0"/>
        <w:i w:val="0"/>
        <w:strike w:val="0"/>
        <w:dstrike w:val="0"/>
        <w:color w:val="000000"/>
        <w:sz w:val="24"/>
        <w:szCs w:val="24"/>
        <w:u w:val="none" w:color="000000"/>
        <w:vertAlign w:val="baseline"/>
      </w:rPr>
    </w:lvl>
    <w:lvl w:ilvl="6" w:tplc="B3D22A84">
      <w:start w:val="1"/>
      <w:numFmt w:val="decimal"/>
      <w:lvlText w:val="%7"/>
      <w:lvlJc w:val="left"/>
      <w:pPr>
        <w:ind w:left="4404"/>
      </w:pPr>
      <w:rPr>
        <w:rFonts w:ascii="Times New Roman" w:eastAsia="Times New Roman" w:hAnsi="Times New Roman" w:cs="Times New Roman"/>
        <w:b w:val="0"/>
        <w:i w:val="0"/>
        <w:strike w:val="0"/>
        <w:dstrike w:val="0"/>
        <w:color w:val="000000"/>
        <w:sz w:val="24"/>
        <w:szCs w:val="24"/>
        <w:u w:val="none" w:color="000000"/>
        <w:vertAlign w:val="baseline"/>
      </w:rPr>
    </w:lvl>
    <w:lvl w:ilvl="7" w:tplc="6E90FF4C">
      <w:start w:val="1"/>
      <w:numFmt w:val="lowerLetter"/>
      <w:lvlText w:val="%8"/>
      <w:lvlJc w:val="left"/>
      <w:pPr>
        <w:ind w:left="5124"/>
      </w:pPr>
      <w:rPr>
        <w:rFonts w:ascii="Times New Roman" w:eastAsia="Times New Roman" w:hAnsi="Times New Roman" w:cs="Times New Roman"/>
        <w:b w:val="0"/>
        <w:i w:val="0"/>
        <w:strike w:val="0"/>
        <w:dstrike w:val="0"/>
        <w:color w:val="000000"/>
        <w:sz w:val="24"/>
        <w:szCs w:val="24"/>
        <w:u w:val="none" w:color="000000"/>
        <w:vertAlign w:val="baseline"/>
      </w:rPr>
    </w:lvl>
    <w:lvl w:ilvl="8" w:tplc="CA7C7ACC">
      <w:start w:val="1"/>
      <w:numFmt w:val="lowerRoman"/>
      <w:lvlText w:val="%9"/>
      <w:lvlJc w:val="left"/>
      <w:pPr>
        <w:ind w:left="5844"/>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3">
    <w:nsid w:val="0AAA4303"/>
    <w:multiLevelType w:val="hybridMultilevel"/>
    <w:tmpl w:val="2AC2A238"/>
    <w:lvl w:ilvl="0" w:tplc="AF1E990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vertAlign w:val="baseline"/>
      </w:rPr>
    </w:lvl>
    <w:lvl w:ilvl="1" w:tplc="C9788EA0">
      <w:start w:val="1"/>
      <w:numFmt w:val="lowerLetter"/>
      <w:lvlText w:val="%2"/>
      <w:lvlJc w:val="left"/>
      <w:pPr>
        <w:ind w:left="595"/>
      </w:pPr>
      <w:rPr>
        <w:rFonts w:ascii="Times New Roman" w:eastAsia="Times New Roman" w:hAnsi="Times New Roman" w:cs="Times New Roman"/>
        <w:b w:val="0"/>
        <w:i w:val="0"/>
        <w:strike w:val="0"/>
        <w:dstrike w:val="0"/>
        <w:color w:val="000000"/>
        <w:sz w:val="24"/>
        <w:szCs w:val="24"/>
        <w:u w:val="none" w:color="000000"/>
        <w:vertAlign w:val="baseline"/>
      </w:rPr>
    </w:lvl>
    <w:lvl w:ilvl="2" w:tplc="35B615A4">
      <w:start w:val="1"/>
      <w:numFmt w:val="lowerRoman"/>
      <w:lvlText w:val="%3"/>
      <w:lvlJc w:val="left"/>
      <w:pPr>
        <w:ind w:left="831"/>
      </w:pPr>
      <w:rPr>
        <w:rFonts w:ascii="Times New Roman" w:eastAsia="Times New Roman" w:hAnsi="Times New Roman" w:cs="Times New Roman"/>
        <w:b w:val="0"/>
        <w:i w:val="0"/>
        <w:strike w:val="0"/>
        <w:dstrike w:val="0"/>
        <w:color w:val="000000"/>
        <w:sz w:val="24"/>
        <w:szCs w:val="24"/>
        <w:u w:val="none" w:color="000000"/>
        <w:vertAlign w:val="baseline"/>
      </w:rPr>
    </w:lvl>
    <w:lvl w:ilvl="3" w:tplc="B14C39E4">
      <w:start w:val="1"/>
      <w:numFmt w:val="lowerLetter"/>
      <w:lvlRestart w:val="0"/>
      <w:lvlText w:val="%4)"/>
      <w:lvlJc w:val="left"/>
      <w:pPr>
        <w:ind w:left="1066"/>
      </w:pPr>
      <w:rPr>
        <w:rFonts w:ascii="Times New Roman" w:eastAsia="Times New Roman" w:hAnsi="Times New Roman" w:cs="Times New Roman"/>
        <w:b w:val="0"/>
        <w:i w:val="0"/>
        <w:strike w:val="0"/>
        <w:dstrike w:val="0"/>
        <w:color w:val="000000"/>
        <w:sz w:val="24"/>
        <w:szCs w:val="24"/>
        <w:u w:val="none" w:color="000000"/>
        <w:vertAlign w:val="baseline"/>
      </w:rPr>
    </w:lvl>
    <w:lvl w:ilvl="4" w:tplc="39FCE888">
      <w:start w:val="1"/>
      <w:numFmt w:val="lowerLetter"/>
      <w:lvlText w:val="%5"/>
      <w:lvlJc w:val="left"/>
      <w:pPr>
        <w:ind w:left="1786"/>
      </w:pPr>
      <w:rPr>
        <w:rFonts w:ascii="Times New Roman" w:eastAsia="Times New Roman" w:hAnsi="Times New Roman" w:cs="Times New Roman"/>
        <w:b w:val="0"/>
        <w:i w:val="0"/>
        <w:strike w:val="0"/>
        <w:dstrike w:val="0"/>
        <w:color w:val="000000"/>
        <w:sz w:val="24"/>
        <w:szCs w:val="24"/>
        <w:u w:val="none" w:color="000000"/>
        <w:vertAlign w:val="baseline"/>
      </w:rPr>
    </w:lvl>
    <w:lvl w:ilvl="5" w:tplc="59A81EFC">
      <w:start w:val="1"/>
      <w:numFmt w:val="lowerRoman"/>
      <w:lvlText w:val="%6"/>
      <w:lvlJc w:val="left"/>
      <w:pPr>
        <w:ind w:left="2506"/>
      </w:pPr>
      <w:rPr>
        <w:rFonts w:ascii="Times New Roman" w:eastAsia="Times New Roman" w:hAnsi="Times New Roman" w:cs="Times New Roman"/>
        <w:b w:val="0"/>
        <w:i w:val="0"/>
        <w:strike w:val="0"/>
        <w:dstrike w:val="0"/>
        <w:color w:val="000000"/>
        <w:sz w:val="24"/>
        <w:szCs w:val="24"/>
        <w:u w:val="none" w:color="000000"/>
        <w:vertAlign w:val="baseline"/>
      </w:rPr>
    </w:lvl>
    <w:lvl w:ilvl="6" w:tplc="21D4167A">
      <w:start w:val="1"/>
      <w:numFmt w:val="decimal"/>
      <w:lvlText w:val="%7"/>
      <w:lvlJc w:val="left"/>
      <w:pPr>
        <w:ind w:left="3226"/>
      </w:pPr>
      <w:rPr>
        <w:rFonts w:ascii="Times New Roman" w:eastAsia="Times New Roman" w:hAnsi="Times New Roman" w:cs="Times New Roman"/>
        <w:b w:val="0"/>
        <w:i w:val="0"/>
        <w:strike w:val="0"/>
        <w:dstrike w:val="0"/>
        <w:color w:val="000000"/>
        <w:sz w:val="24"/>
        <w:szCs w:val="24"/>
        <w:u w:val="none" w:color="000000"/>
        <w:vertAlign w:val="baseline"/>
      </w:rPr>
    </w:lvl>
    <w:lvl w:ilvl="7" w:tplc="AE2C52C8">
      <w:start w:val="1"/>
      <w:numFmt w:val="lowerLetter"/>
      <w:lvlText w:val="%8"/>
      <w:lvlJc w:val="left"/>
      <w:pPr>
        <w:ind w:left="3946"/>
      </w:pPr>
      <w:rPr>
        <w:rFonts w:ascii="Times New Roman" w:eastAsia="Times New Roman" w:hAnsi="Times New Roman" w:cs="Times New Roman"/>
        <w:b w:val="0"/>
        <w:i w:val="0"/>
        <w:strike w:val="0"/>
        <w:dstrike w:val="0"/>
        <w:color w:val="000000"/>
        <w:sz w:val="24"/>
        <w:szCs w:val="24"/>
        <w:u w:val="none" w:color="000000"/>
        <w:vertAlign w:val="baseline"/>
      </w:rPr>
    </w:lvl>
    <w:lvl w:ilvl="8" w:tplc="4B902060">
      <w:start w:val="1"/>
      <w:numFmt w:val="lowerRoman"/>
      <w:lvlText w:val="%9"/>
      <w:lvlJc w:val="left"/>
      <w:pPr>
        <w:ind w:left="4666"/>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4">
    <w:nsid w:val="0BDC2883"/>
    <w:multiLevelType w:val="hybridMultilevel"/>
    <w:tmpl w:val="EACC1144"/>
    <w:lvl w:ilvl="0" w:tplc="A8322D92">
      <w:start w:val="1"/>
      <w:numFmt w:val="bullet"/>
      <w:lvlText w:val=""/>
      <w:lvlJc w:val="left"/>
      <w:pPr>
        <w:ind w:left="989"/>
      </w:pPr>
      <w:rPr>
        <w:rFonts w:ascii="Segoe UI Symbol" w:eastAsia="Times New Roman" w:hAnsi="Segoe UI Symbol"/>
        <w:b w:val="0"/>
        <w:i w:val="0"/>
        <w:strike w:val="0"/>
        <w:dstrike w:val="0"/>
        <w:color w:val="000000"/>
        <w:sz w:val="24"/>
        <w:u w:val="none" w:color="000000"/>
        <w:vertAlign w:val="baseline"/>
      </w:rPr>
    </w:lvl>
    <w:lvl w:ilvl="1" w:tplc="BA4208F0">
      <w:start w:val="1"/>
      <w:numFmt w:val="bullet"/>
      <w:lvlText w:val="o"/>
      <w:lvlJc w:val="left"/>
      <w:pPr>
        <w:ind w:left="1440"/>
      </w:pPr>
      <w:rPr>
        <w:rFonts w:ascii="Segoe UI Symbol" w:eastAsia="Times New Roman" w:hAnsi="Segoe UI Symbol"/>
        <w:b w:val="0"/>
        <w:i w:val="0"/>
        <w:strike w:val="0"/>
        <w:dstrike w:val="0"/>
        <w:color w:val="000000"/>
        <w:sz w:val="24"/>
        <w:u w:val="none" w:color="000000"/>
        <w:vertAlign w:val="baseline"/>
      </w:rPr>
    </w:lvl>
    <w:lvl w:ilvl="2" w:tplc="3C224EE6">
      <w:start w:val="1"/>
      <w:numFmt w:val="bullet"/>
      <w:lvlText w:val="▪"/>
      <w:lvlJc w:val="left"/>
      <w:pPr>
        <w:ind w:left="2160"/>
      </w:pPr>
      <w:rPr>
        <w:rFonts w:ascii="Segoe UI Symbol" w:eastAsia="Times New Roman" w:hAnsi="Segoe UI Symbol"/>
        <w:b w:val="0"/>
        <w:i w:val="0"/>
        <w:strike w:val="0"/>
        <w:dstrike w:val="0"/>
        <w:color w:val="000000"/>
        <w:sz w:val="24"/>
        <w:u w:val="none" w:color="000000"/>
        <w:vertAlign w:val="baseline"/>
      </w:rPr>
    </w:lvl>
    <w:lvl w:ilvl="3" w:tplc="5300B134">
      <w:start w:val="1"/>
      <w:numFmt w:val="bullet"/>
      <w:lvlText w:val="•"/>
      <w:lvlJc w:val="left"/>
      <w:pPr>
        <w:ind w:left="2880"/>
      </w:pPr>
      <w:rPr>
        <w:rFonts w:ascii="Arial" w:eastAsia="Times New Roman" w:hAnsi="Arial"/>
        <w:b w:val="0"/>
        <w:i w:val="0"/>
        <w:strike w:val="0"/>
        <w:dstrike w:val="0"/>
        <w:color w:val="000000"/>
        <w:sz w:val="24"/>
        <w:u w:val="none" w:color="000000"/>
        <w:vertAlign w:val="baseline"/>
      </w:rPr>
    </w:lvl>
    <w:lvl w:ilvl="4" w:tplc="C204AC60">
      <w:start w:val="1"/>
      <w:numFmt w:val="bullet"/>
      <w:lvlText w:val="o"/>
      <w:lvlJc w:val="left"/>
      <w:pPr>
        <w:ind w:left="3600"/>
      </w:pPr>
      <w:rPr>
        <w:rFonts w:ascii="Segoe UI Symbol" w:eastAsia="Times New Roman" w:hAnsi="Segoe UI Symbol"/>
        <w:b w:val="0"/>
        <w:i w:val="0"/>
        <w:strike w:val="0"/>
        <w:dstrike w:val="0"/>
        <w:color w:val="000000"/>
        <w:sz w:val="24"/>
        <w:u w:val="none" w:color="000000"/>
        <w:vertAlign w:val="baseline"/>
      </w:rPr>
    </w:lvl>
    <w:lvl w:ilvl="5" w:tplc="7F1863CE">
      <w:start w:val="1"/>
      <w:numFmt w:val="bullet"/>
      <w:lvlText w:val="▪"/>
      <w:lvlJc w:val="left"/>
      <w:pPr>
        <w:ind w:left="4320"/>
      </w:pPr>
      <w:rPr>
        <w:rFonts w:ascii="Segoe UI Symbol" w:eastAsia="Times New Roman" w:hAnsi="Segoe UI Symbol"/>
        <w:b w:val="0"/>
        <w:i w:val="0"/>
        <w:strike w:val="0"/>
        <w:dstrike w:val="0"/>
        <w:color w:val="000000"/>
        <w:sz w:val="24"/>
        <w:u w:val="none" w:color="000000"/>
        <w:vertAlign w:val="baseline"/>
      </w:rPr>
    </w:lvl>
    <w:lvl w:ilvl="6" w:tplc="73D418BC">
      <w:start w:val="1"/>
      <w:numFmt w:val="bullet"/>
      <w:lvlText w:val="•"/>
      <w:lvlJc w:val="left"/>
      <w:pPr>
        <w:ind w:left="5040"/>
      </w:pPr>
      <w:rPr>
        <w:rFonts w:ascii="Arial" w:eastAsia="Times New Roman" w:hAnsi="Arial"/>
        <w:b w:val="0"/>
        <w:i w:val="0"/>
        <w:strike w:val="0"/>
        <w:dstrike w:val="0"/>
        <w:color w:val="000000"/>
        <w:sz w:val="24"/>
        <w:u w:val="none" w:color="000000"/>
        <w:vertAlign w:val="baseline"/>
      </w:rPr>
    </w:lvl>
    <w:lvl w:ilvl="7" w:tplc="4AA028B2">
      <w:start w:val="1"/>
      <w:numFmt w:val="bullet"/>
      <w:lvlText w:val="o"/>
      <w:lvlJc w:val="left"/>
      <w:pPr>
        <w:ind w:left="5760"/>
      </w:pPr>
      <w:rPr>
        <w:rFonts w:ascii="Segoe UI Symbol" w:eastAsia="Times New Roman" w:hAnsi="Segoe UI Symbol"/>
        <w:b w:val="0"/>
        <w:i w:val="0"/>
        <w:strike w:val="0"/>
        <w:dstrike w:val="0"/>
        <w:color w:val="000000"/>
        <w:sz w:val="24"/>
        <w:u w:val="none" w:color="000000"/>
        <w:vertAlign w:val="baseline"/>
      </w:rPr>
    </w:lvl>
    <w:lvl w:ilvl="8" w:tplc="940E7A7A">
      <w:start w:val="1"/>
      <w:numFmt w:val="bullet"/>
      <w:lvlText w:val="▪"/>
      <w:lvlJc w:val="left"/>
      <w:pPr>
        <w:ind w:left="6480"/>
      </w:pPr>
      <w:rPr>
        <w:rFonts w:ascii="Segoe UI Symbol" w:eastAsia="Times New Roman" w:hAnsi="Segoe UI Symbol"/>
        <w:b w:val="0"/>
        <w:i w:val="0"/>
        <w:strike w:val="0"/>
        <w:dstrike w:val="0"/>
        <w:color w:val="000000"/>
        <w:sz w:val="24"/>
        <w:u w:val="none" w:color="000000"/>
        <w:vertAlign w:val="baseline"/>
      </w:rPr>
    </w:lvl>
  </w:abstractNum>
  <w:abstractNum w:abstractNumId="5">
    <w:nsid w:val="104C718C"/>
    <w:multiLevelType w:val="hybridMultilevel"/>
    <w:tmpl w:val="8AF07AEC"/>
    <w:lvl w:ilvl="0" w:tplc="45CE610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vertAlign w:val="baseline"/>
      </w:rPr>
    </w:lvl>
    <w:lvl w:ilvl="1" w:tplc="48928EA0">
      <w:start w:val="1"/>
      <w:numFmt w:val="lowerLetter"/>
      <w:lvlText w:val="%2"/>
      <w:lvlJc w:val="left"/>
      <w:pPr>
        <w:ind w:left="815"/>
      </w:pPr>
      <w:rPr>
        <w:rFonts w:ascii="Times New Roman" w:eastAsia="Times New Roman" w:hAnsi="Times New Roman" w:cs="Times New Roman"/>
        <w:b w:val="0"/>
        <w:i w:val="0"/>
        <w:strike w:val="0"/>
        <w:dstrike w:val="0"/>
        <w:color w:val="000000"/>
        <w:sz w:val="24"/>
        <w:szCs w:val="24"/>
        <w:u w:val="none" w:color="000000"/>
        <w:vertAlign w:val="baseline"/>
      </w:rPr>
    </w:lvl>
    <w:lvl w:ilvl="2" w:tplc="1AE66722">
      <w:start w:val="1"/>
      <w:numFmt w:val="lowerRoman"/>
      <w:lvlText w:val="%3"/>
      <w:lvlJc w:val="left"/>
      <w:pPr>
        <w:ind w:left="1269"/>
      </w:pPr>
      <w:rPr>
        <w:rFonts w:ascii="Times New Roman" w:eastAsia="Times New Roman" w:hAnsi="Times New Roman" w:cs="Times New Roman"/>
        <w:b w:val="0"/>
        <w:i w:val="0"/>
        <w:strike w:val="0"/>
        <w:dstrike w:val="0"/>
        <w:color w:val="000000"/>
        <w:sz w:val="24"/>
        <w:szCs w:val="24"/>
        <w:u w:val="none" w:color="000000"/>
        <w:vertAlign w:val="baseline"/>
      </w:rPr>
    </w:lvl>
    <w:lvl w:ilvl="3" w:tplc="F642E0B2">
      <w:start w:val="1"/>
      <w:numFmt w:val="lowerLetter"/>
      <w:lvlRestart w:val="0"/>
      <w:lvlText w:val="%4)"/>
      <w:lvlJc w:val="left"/>
      <w:pPr>
        <w:ind w:left="2004"/>
      </w:pPr>
      <w:rPr>
        <w:rFonts w:ascii="Times New Roman" w:eastAsia="Times New Roman" w:hAnsi="Times New Roman" w:cs="Times New Roman"/>
        <w:b w:val="0"/>
        <w:i w:val="0"/>
        <w:strike w:val="0"/>
        <w:dstrike w:val="0"/>
        <w:color w:val="000000"/>
        <w:sz w:val="24"/>
        <w:szCs w:val="24"/>
        <w:u w:val="none" w:color="000000"/>
        <w:vertAlign w:val="baseline"/>
      </w:rPr>
    </w:lvl>
    <w:lvl w:ilvl="4" w:tplc="C62AB0DE">
      <w:start w:val="1"/>
      <w:numFmt w:val="lowerLetter"/>
      <w:lvlText w:val="%5"/>
      <w:lvlJc w:val="left"/>
      <w:pPr>
        <w:ind w:left="2444"/>
      </w:pPr>
      <w:rPr>
        <w:rFonts w:ascii="Times New Roman" w:eastAsia="Times New Roman" w:hAnsi="Times New Roman" w:cs="Times New Roman"/>
        <w:b w:val="0"/>
        <w:i w:val="0"/>
        <w:strike w:val="0"/>
        <w:dstrike w:val="0"/>
        <w:color w:val="000000"/>
        <w:sz w:val="24"/>
        <w:szCs w:val="24"/>
        <w:u w:val="none" w:color="000000"/>
        <w:vertAlign w:val="baseline"/>
      </w:rPr>
    </w:lvl>
    <w:lvl w:ilvl="5" w:tplc="C0FE6296">
      <w:start w:val="1"/>
      <w:numFmt w:val="lowerRoman"/>
      <w:lvlText w:val="%6"/>
      <w:lvlJc w:val="left"/>
      <w:pPr>
        <w:ind w:left="3164"/>
      </w:pPr>
      <w:rPr>
        <w:rFonts w:ascii="Times New Roman" w:eastAsia="Times New Roman" w:hAnsi="Times New Roman" w:cs="Times New Roman"/>
        <w:b w:val="0"/>
        <w:i w:val="0"/>
        <w:strike w:val="0"/>
        <w:dstrike w:val="0"/>
        <w:color w:val="000000"/>
        <w:sz w:val="24"/>
        <w:szCs w:val="24"/>
        <w:u w:val="none" w:color="000000"/>
        <w:vertAlign w:val="baseline"/>
      </w:rPr>
    </w:lvl>
    <w:lvl w:ilvl="6" w:tplc="8FBA4C8E">
      <w:start w:val="1"/>
      <w:numFmt w:val="decimal"/>
      <w:lvlText w:val="%7"/>
      <w:lvlJc w:val="left"/>
      <w:pPr>
        <w:ind w:left="3884"/>
      </w:pPr>
      <w:rPr>
        <w:rFonts w:ascii="Times New Roman" w:eastAsia="Times New Roman" w:hAnsi="Times New Roman" w:cs="Times New Roman"/>
        <w:b w:val="0"/>
        <w:i w:val="0"/>
        <w:strike w:val="0"/>
        <w:dstrike w:val="0"/>
        <w:color w:val="000000"/>
        <w:sz w:val="24"/>
        <w:szCs w:val="24"/>
        <w:u w:val="none" w:color="000000"/>
        <w:vertAlign w:val="baseline"/>
      </w:rPr>
    </w:lvl>
    <w:lvl w:ilvl="7" w:tplc="703C300C">
      <w:start w:val="1"/>
      <w:numFmt w:val="lowerLetter"/>
      <w:lvlText w:val="%8"/>
      <w:lvlJc w:val="left"/>
      <w:pPr>
        <w:ind w:left="4604"/>
      </w:pPr>
      <w:rPr>
        <w:rFonts w:ascii="Times New Roman" w:eastAsia="Times New Roman" w:hAnsi="Times New Roman" w:cs="Times New Roman"/>
        <w:b w:val="0"/>
        <w:i w:val="0"/>
        <w:strike w:val="0"/>
        <w:dstrike w:val="0"/>
        <w:color w:val="000000"/>
        <w:sz w:val="24"/>
        <w:szCs w:val="24"/>
        <w:u w:val="none" w:color="000000"/>
        <w:vertAlign w:val="baseline"/>
      </w:rPr>
    </w:lvl>
    <w:lvl w:ilvl="8" w:tplc="94E21682">
      <w:start w:val="1"/>
      <w:numFmt w:val="lowerRoman"/>
      <w:lvlText w:val="%9"/>
      <w:lvlJc w:val="left"/>
      <w:pPr>
        <w:ind w:left="5324"/>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6">
    <w:nsid w:val="105D63D3"/>
    <w:multiLevelType w:val="hybridMultilevel"/>
    <w:tmpl w:val="D3D2B71A"/>
    <w:lvl w:ilvl="0" w:tplc="106669E0">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vertAlign w:val="baseline"/>
      </w:rPr>
    </w:lvl>
    <w:lvl w:ilvl="1" w:tplc="28EAFD14">
      <w:start w:val="1"/>
      <w:numFmt w:val="decimal"/>
      <w:lvlText w:val="%2)"/>
      <w:lvlJc w:val="left"/>
      <w:pPr>
        <w:ind w:left="989"/>
      </w:pPr>
      <w:rPr>
        <w:rFonts w:ascii="Times New Roman" w:eastAsia="Times New Roman" w:hAnsi="Times New Roman" w:cs="Times New Roman"/>
        <w:b w:val="0"/>
        <w:i w:val="0"/>
        <w:strike w:val="0"/>
        <w:dstrike w:val="0"/>
        <w:color w:val="000000"/>
        <w:sz w:val="24"/>
        <w:szCs w:val="24"/>
        <w:u w:val="none" w:color="000000"/>
        <w:vertAlign w:val="baseline"/>
      </w:rPr>
    </w:lvl>
    <w:lvl w:ilvl="2" w:tplc="76E48148">
      <w:start w:val="1"/>
      <w:numFmt w:val="lowerRoman"/>
      <w:lvlText w:val="%3"/>
      <w:lvlJc w:val="left"/>
      <w:pPr>
        <w:ind w:left="1596"/>
      </w:pPr>
      <w:rPr>
        <w:rFonts w:ascii="Times New Roman" w:eastAsia="Times New Roman" w:hAnsi="Times New Roman" w:cs="Times New Roman"/>
        <w:b w:val="0"/>
        <w:i w:val="0"/>
        <w:strike w:val="0"/>
        <w:dstrike w:val="0"/>
        <w:color w:val="000000"/>
        <w:sz w:val="24"/>
        <w:szCs w:val="24"/>
        <w:u w:val="none" w:color="000000"/>
        <w:vertAlign w:val="baseline"/>
      </w:rPr>
    </w:lvl>
    <w:lvl w:ilvl="3" w:tplc="4FC81444">
      <w:start w:val="1"/>
      <w:numFmt w:val="decimal"/>
      <w:lvlText w:val="%4"/>
      <w:lvlJc w:val="left"/>
      <w:pPr>
        <w:ind w:left="2316"/>
      </w:pPr>
      <w:rPr>
        <w:rFonts w:ascii="Times New Roman" w:eastAsia="Times New Roman" w:hAnsi="Times New Roman" w:cs="Times New Roman"/>
        <w:b w:val="0"/>
        <w:i w:val="0"/>
        <w:strike w:val="0"/>
        <w:dstrike w:val="0"/>
        <w:color w:val="000000"/>
        <w:sz w:val="24"/>
        <w:szCs w:val="24"/>
        <w:u w:val="none" w:color="000000"/>
        <w:vertAlign w:val="baseline"/>
      </w:rPr>
    </w:lvl>
    <w:lvl w:ilvl="4" w:tplc="BCEE7140">
      <w:start w:val="1"/>
      <w:numFmt w:val="lowerLetter"/>
      <w:lvlText w:val="%5"/>
      <w:lvlJc w:val="left"/>
      <w:pPr>
        <w:ind w:left="3036"/>
      </w:pPr>
      <w:rPr>
        <w:rFonts w:ascii="Times New Roman" w:eastAsia="Times New Roman" w:hAnsi="Times New Roman" w:cs="Times New Roman"/>
        <w:b w:val="0"/>
        <w:i w:val="0"/>
        <w:strike w:val="0"/>
        <w:dstrike w:val="0"/>
        <w:color w:val="000000"/>
        <w:sz w:val="24"/>
        <w:szCs w:val="24"/>
        <w:u w:val="none" w:color="000000"/>
        <w:vertAlign w:val="baseline"/>
      </w:rPr>
    </w:lvl>
    <w:lvl w:ilvl="5" w:tplc="0AF4945E">
      <w:start w:val="1"/>
      <w:numFmt w:val="lowerRoman"/>
      <w:lvlText w:val="%6"/>
      <w:lvlJc w:val="left"/>
      <w:pPr>
        <w:ind w:left="3756"/>
      </w:pPr>
      <w:rPr>
        <w:rFonts w:ascii="Times New Roman" w:eastAsia="Times New Roman" w:hAnsi="Times New Roman" w:cs="Times New Roman"/>
        <w:b w:val="0"/>
        <w:i w:val="0"/>
        <w:strike w:val="0"/>
        <w:dstrike w:val="0"/>
        <w:color w:val="000000"/>
        <w:sz w:val="24"/>
        <w:szCs w:val="24"/>
        <w:u w:val="none" w:color="000000"/>
        <w:vertAlign w:val="baseline"/>
      </w:rPr>
    </w:lvl>
    <w:lvl w:ilvl="6" w:tplc="50A8BC7A">
      <w:start w:val="1"/>
      <w:numFmt w:val="decimal"/>
      <w:lvlText w:val="%7"/>
      <w:lvlJc w:val="left"/>
      <w:pPr>
        <w:ind w:left="4476"/>
      </w:pPr>
      <w:rPr>
        <w:rFonts w:ascii="Times New Roman" w:eastAsia="Times New Roman" w:hAnsi="Times New Roman" w:cs="Times New Roman"/>
        <w:b w:val="0"/>
        <w:i w:val="0"/>
        <w:strike w:val="0"/>
        <w:dstrike w:val="0"/>
        <w:color w:val="000000"/>
        <w:sz w:val="24"/>
        <w:szCs w:val="24"/>
        <w:u w:val="none" w:color="000000"/>
        <w:vertAlign w:val="baseline"/>
      </w:rPr>
    </w:lvl>
    <w:lvl w:ilvl="7" w:tplc="28FA4F24">
      <w:start w:val="1"/>
      <w:numFmt w:val="lowerLetter"/>
      <w:lvlText w:val="%8"/>
      <w:lvlJc w:val="left"/>
      <w:pPr>
        <w:ind w:left="5196"/>
      </w:pPr>
      <w:rPr>
        <w:rFonts w:ascii="Times New Roman" w:eastAsia="Times New Roman" w:hAnsi="Times New Roman" w:cs="Times New Roman"/>
        <w:b w:val="0"/>
        <w:i w:val="0"/>
        <w:strike w:val="0"/>
        <w:dstrike w:val="0"/>
        <w:color w:val="000000"/>
        <w:sz w:val="24"/>
        <w:szCs w:val="24"/>
        <w:u w:val="none" w:color="000000"/>
        <w:vertAlign w:val="baseline"/>
      </w:rPr>
    </w:lvl>
    <w:lvl w:ilvl="8" w:tplc="6EEA71BE">
      <w:start w:val="1"/>
      <w:numFmt w:val="lowerRoman"/>
      <w:lvlText w:val="%9"/>
      <w:lvlJc w:val="left"/>
      <w:pPr>
        <w:ind w:left="5916"/>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7">
    <w:nsid w:val="114C558A"/>
    <w:multiLevelType w:val="hybridMultilevel"/>
    <w:tmpl w:val="C9FEC3E4"/>
    <w:lvl w:ilvl="0" w:tplc="8024443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vertAlign w:val="baseline"/>
      </w:rPr>
    </w:lvl>
    <w:lvl w:ilvl="1" w:tplc="9D3A5F1A">
      <w:start w:val="3"/>
      <w:numFmt w:val="decimal"/>
      <w:lvlText w:val="%2)"/>
      <w:lvlJc w:val="left"/>
      <w:pPr>
        <w:ind w:left="770"/>
      </w:pPr>
      <w:rPr>
        <w:rFonts w:ascii="Times New Roman" w:eastAsia="Times New Roman" w:hAnsi="Times New Roman" w:cs="Times New Roman"/>
        <w:b w:val="0"/>
        <w:i w:val="0"/>
        <w:strike w:val="0"/>
        <w:dstrike w:val="0"/>
        <w:color w:val="000000"/>
        <w:sz w:val="24"/>
        <w:szCs w:val="24"/>
        <w:u w:val="none" w:color="000000"/>
        <w:vertAlign w:val="baseline"/>
      </w:rPr>
    </w:lvl>
    <w:lvl w:ilvl="2" w:tplc="D5CA3982">
      <w:start w:val="1"/>
      <w:numFmt w:val="lowerRoman"/>
      <w:lvlText w:val="%3"/>
      <w:lvlJc w:val="left"/>
      <w:pPr>
        <w:ind w:left="1517"/>
      </w:pPr>
      <w:rPr>
        <w:rFonts w:ascii="Times New Roman" w:eastAsia="Times New Roman" w:hAnsi="Times New Roman" w:cs="Times New Roman"/>
        <w:b w:val="0"/>
        <w:i w:val="0"/>
        <w:strike w:val="0"/>
        <w:dstrike w:val="0"/>
        <w:color w:val="000000"/>
        <w:sz w:val="24"/>
        <w:szCs w:val="24"/>
        <w:u w:val="none" w:color="000000"/>
        <w:vertAlign w:val="baseline"/>
      </w:rPr>
    </w:lvl>
    <w:lvl w:ilvl="3" w:tplc="AA04C482">
      <w:start w:val="1"/>
      <w:numFmt w:val="decimal"/>
      <w:lvlText w:val="%4"/>
      <w:lvlJc w:val="left"/>
      <w:pPr>
        <w:ind w:left="2237"/>
      </w:pPr>
      <w:rPr>
        <w:rFonts w:ascii="Times New Roman" w:eastAsia="Times New Roman" w:hAnsi="Times New Roman" w:cs="Times New Roman"/>
        <w:b w:val="0"/>
        <w:i w:val="0"/>
        <w:strike w:val="0"/>
        <w:dstrike w:val="0"/>
        <w:color w:val="000000"/>
        <w:sz w:val="24"/>
        <w:szCs w:val="24"/>
        <w:u w:val="none" w:color="000000"/>
        <w:vertAlign w:val="baseline"/>
      </w:rPr>
    </w:lvl>
    <w:lvl w:ilvl="4" w:tplc="2DAEFBF8">
      <w:start w:val="1"/>
      <w:numFmt w:val="lowerLetter"/>
      <w:lvlText w:val="%5"/>
      <w:lvlJc w:val="left"/>
      <w:pPr>
        <w:ind w:left="2957"/>
      </w:pPr>
      <w:rPr>
        <w:rFonts w:ascii="Times New Roman" w:eastAsia="Times New Roman" w:hAnsi="Times New Roman" w:cs="Times New Roman"/>
        <w:b w:val="0"/>
        <w:i w:val="0"/>
        <w:strike w:val="0"/>
        <w:dstrike w:val="0"/>
        <w:color w:val="000000"/>
        <w:sz w:val="24"/>
        <w:szCs w:val="24"/>
        <w:u w:val="none" w:color="000000"/>
        <w:vertAlign w:val="baseline"/>
      </w:rPr>
    </w:lvl>
    <w:lvl w:ilvl="5" w:tplc="FAD8DD02">
      <w:start w:val="1"/>
      <w:numFmt w:val="lowerRoman"/>
      <w:lvlText w:val="%6"/>
      <w:lvlJc w:val="left"/>
      <w:pPr>
        <w:ind w:left="3677"/>
      </w:pPr>
      <w:rPr>
        <w:rFonts w:ascii="Times New Roman" w:eastAsia="Times New Roman" w:hAnsi="Times New Roman" w:cs="Times New Roman"/>
        <w:b w:val="0"/>
        <w:i w:val="0"/>
        <w:strike w:val="0"/>
        <w:dstrike w:val="0"/>
        <w:color w:val="000000"/>
        <w:sz w:val="24"/>
        <w:szCs w:val="24"/>
        <w:u w:val="none" w:color="000000"/>
        <w:vertAlign w:val="baseline"/>
      </w:rPr>
    </w:lvl>
    <w:lvl w:ilvl="6" w:tplc="3BC8C48C">
      <w:start w:val="1"/>
      <w:numFmt w:val="decimal"/>
      <w:lvlText w:val="%7"/>
      <w:lvlJc w:val="left"/>
      <w:pPr>
        <w:ind w:left="4397"/>
      </w:pPr>
      <w:rPr>
        <w:rFonts w:ascii="Times New Roman" w:eastAsia="Times New Roman" w:hAnsi="Times New Roman" w:cs="Times New Roman"/>
        <w:b w:val="0"/>
        <w:i w:val="0"/>
        <w:strike w:val="0"/>
        <w:dstrike w:val="0"/>
        <w:color w:val="000000"/>
        <w:sz w:val="24"/>
        <w:szCs w:val="24"/>
        <w:u w:val="none" w:color="000000"/>
        <w:vertAlign w:val="baseline"/>
      </w:rPr>
    </w:lvl>
    <w:lvl w:ilvl="7" w:tplc="C32292F8">
      <w:start w:val="1"/>
      <w:numFmt w:val="lowerLetter"/>
      <w:lvlText w:val="%8"/>
      <w:lvlJc w:val="left"/>
      <w:pPr>
        <w:ind w:left="5117"/>
      </w:pPr>
      <w:rPr>
        <w:rFonts w:ascii="Times New Roman" w:eastAsia="Times New Roman" w:hAnsi="Times New Roman" w:cs="Times New Roman"/>
        <w:b w:val="0"/>
        <w:i w:val="0"/>
        <w:strike w:val="0"/>
        <w:dstrike w:val="0"/>
        <w:color w:val="000000"/>
        <w:sz w:val="24"/>
        <w:szCs w:val="24"/>
        <w:u w:val="none" w:color="000000"/>
        <w:vertAlign w:val="baseline"/>
      </w:rPr>
    </w:lvl>
    <w:lvl w:ilvl="8" w:tplc="C0A03684">
      <w:start w:val="1"/>
      <w:numFmt w:val="lowerRoman"/>
      <w:lvlText w:val="%9"/>
      <w:lvlJc w:val="left"/>
      <w:pPr>
        <w:ind w:left="5837"/>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8">
    <w:nsid w:val="115C1B7B"/>
    <w:multiLevelType w:val="hybridMultilevel"/>
    <w:tmpl w:val="07B63AD4"/>
    <w:lvl w:ilvl="0" w:tplc="4B9AD83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vertAlign w:val="baseline"/>
      </w:rPr>
    </w:lvl>
    <w:lvl w:ilvl="1" w:tplc="949223F2">
      <w:start w:val="1"/>
      <w:numFmt w:val="lowerLetter"/>
      <w:lvlText w:val="%2"/>
      <w:lvlJc w:val="left"/>
      <w:pPr>
        <w:ind w:left="720"/>
      </w:pPr>
      <w:rPr>
        <w:rFonts w:ascii="Times New Roman" w:eastAsia="Times New Roman" w:hAnsi="Times New Roman" w:cs="Times New Roman"/>
        <w:b w:val="0"/>
        <w:i w:val="0"/>
        <w:strike w:val="0"/>
        <w:dstrike w:val="0"/>
        <w:color w:val="000000"/>
        <w:sz w:val="24"/>
        <w:szCs w:val="24"/>
        <w:u w:val="none" w:color="000000"/>
        <w:vertAlign w:val="baseline"/>
      </w:rPr>
    </w:lvl>
    <w:lvl w:ilvl="2" w:tplc="77CC2748">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vertAlign w:val="baseline"/>
      </w:rPr>
    </w:lvl>
    <w:lvl w:ilvl="3" w:tplc="70FA9FFA">
      <w:start w:val="1"/>
      <w:numFmt w:val="lowerLetter"/>
      <w:lvlRestart w:val="0"/>
      <w:lvlText w:val="%4)"/>
      <w:lvlJc w:val="left"/>
      <w:pPr>
        <w:ind w:left="1493"/>
      </w:pPr>
      <w:rPr>
        <w:rFonts w:ascii="Times New Roman" w:eastAsia="Times New Roman" w:hAnsi="Times New Roman" w:cs="Times New Roman"/>
        <w:b w:val="0"/>
        <w:i w:val="0"/>
        <w:strike w:val="0"/>
        <w:dstrike w:val="0"/>
        <w:color w:val="000000"/>
        <w:sz w:val="24"/>
        <w:szCs w:val="24"/>
        <w:u w:val="none" w:color="000000"/>
        <w:vertAlign w:val="baseline"/>
      </w:rPr>
    </w:lvl>
    <w:lvl w:ilvl="4" w:tplc="A568F1F4">
      <w:start w:val="1"/>
      <w:numFmt w:val="lowerLetter"/>
      <w:lvlText w:val="%5"/>
      <w:lvlJc w:val="left"/>
      <w:pPr>
        <w:ind w:left="2160"/>
      </w:pPr>
      <w:rPr>
        <w:rFonts w:ascii="Times New Roman" w:eastAsia="Times New Roman" w:hAnsi="Times New Roman" w:cs="Times New Roman"/>
        <w:b w:val="0"/>
        <w:i w:val="0"/>
        <w:strike w:val="0"/>
        <w:dstrike w:val="0"/>
        <w:color w:val="000000"/>
        <w:sz w:val="24"/>
        <w:szCs w:val="24"/>
        <w:u w:val="none" w:color="000000"/>
        <w:vertAlign w:val="baseline"/>
      </w:rPr>
    </w:lvl>
    <w:lvl w:ilvl="5" w:tplc="BD9C7CC4">
      <w:start w:val="1"/>
      <w:numFmt w:val="lowerRoman"/>
      <w:lvlText w:val="%6"/>
      <w:lvlJc w:val="left"/>
      <w:pPr>
        <w:ind w:left="2880"/>
      </w:pPr>
      <w:rPr>
        <w:rFonts w:ascii="Times New Roman" w:eastAsia="Times New Roman" w:hAnsi="Times New Roman" w:cs="Times New Roman"/>
        <w:b w:val="0"/>
        <w:i w:val="0"/>
        <w:strike w:val="0"/>
        <w:dstrike w:val="0"/>
        <w:color w:val="000000"/>
        <w:sz w:val="24"/>
        <w:szCs w:val="24"/>
        <w:u w:val="none" w:color="000000"/>
        <w:vertAlign w:val="baseline"/>
      </w:rPr>
    </w:lvl>
    <w:lvl w:ilvl="6" w:tplc="F9C492A8">
      <w:start w:val="1"/>
      <w:numFmt w:val="decimal"/>
      <w:lvlText w:val="%7"/>
      <w:lvlJc w:val="left"/>
      <w:pPr>
        <w:ind w:left="3600"/>
      </w:pPr>
      <w:rPr>
        <w:rFonts w:ascii="Times New Roman" w:eastAsia="Times New Roman" w:hAnsi="Times New Roman" w:cs="Times New Roman"/>
        <w:b w:val="0"/>
        <w:i w:val="0"/>
        <w:strike w:val="0"/>
        <w:dstrike w:val="0"/>
        <w:color w:val="000000"/>
        <w:sz w:val="24"/>
        <w:szCs w:val="24"/>
        <w:u w:val="none" w:color="000000"/>
        <w:vertAlign w:val="baseline"/>
      </w:rPr>
    </w:lvl>
    <w:lvl w:ilvl="7" w:tplc="A4CA745A">
      <w:start w:val="1"/>
      <w:numFmt w:val="lowerLetter"/>
      <w:lvlText w:val="%8"/>
      <w:lvlJc w:val="left"/>
      <w:pPr>
        <w:ind w:left="4320"/>
      </w:pPr>
      <w:rPr>
        <w:rFonts w:ascii="Times New Roman" w:eastAsia="Times New Roman" w:hAnsi="Times New Roman" w:cs="Times New Roman"/>
        <w:b w:val="0"/>
        <w:i w:val="0"/>
        <w:strike w:val="0"/>
        <w:dstrike w:val="0"/>
        <w:color w:val="000000"/>
        <w:sz w:val="24"/>
        <w:szCs w:val="24"/>
        <w:u w:val="none" w:color="000000"/>
        <w:vertAlign w:val="baseline"/>
      </w:rPr>
    </w:lvl>
    <w:lvl w:ilvl="8" w:tplc="0512C2F2">
      <w:start w:val="1"/>
      <w:numFmt w:val="lowerRoman"/>
      <w:lvlText w:val="%9"/>
      <w:lvlJc w:val="left"/>
      <w:pPr>
        <w:ind w:left="5040"/>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9">
    <w:nsid w:val="122F596A"/>
    <w:multiLevelType w:val="hybridMultilevel"/>
    <w:tmpl w:val="F21CCDCE"/>
    <w:lvl w:ilvl="0" w:tplc="EFC02CD0">
      <w:start w:val="1"/>
      <w:numFmt w:val="bullet"/>
      <w:lvlText w:val="•"/>
      <w:lvlJc w:val="left"/>
      <w:pPr>
        <w:ind w:left="360"/>
      </w:pPr>
      <w:rPr>
        <w:rFonts w:ascii="Times New Roman" w:eastAsia="Times New Roman" w:hAnsi="Times New Roman"/>
        <w:b/>
        <w:i w:val="0"/>
        <w:strike w:val="0"/>
        <w:dstrike w:val="0"/>
        <w:color w:val="000000"/>
        <w:sz w:val="24"/>
        <w:u w:val="none" w:color="000000"/>
        <w:vertAlign w:val="baseline"/>
      </w:rPr>
    </w:lvl>
    <w:lvl w:ilvl="1" w:tplc="9A1813E2">
      <w:start w:val="1"/>
      <w:numFmt w:val="bullet"/>
      <w:lvlText w:val="o"/>
      <w:lvlJc w:val="left"/>
      <w:pPr>
        <w:ind w:left="714"/>
      </w:pPr>
      <w:rPr>
        <w:rFonts w:ascii="Times New Roman" w:eastAsia="Times New Roman" w:hAnsi="Times New Roman"/>
        <w:b/>
        <w:i w:val="0"/>
        <w:strike w:val="0"/>
        <w:dstrike w:val="0"/>
        <w:color w:val="000000"/>
        <w:sz w:val="24"/>
        <w:u w:val="none" w:color="000000"/>
        <w:vertAlign w:val="baseline"/>
      </w:rPr>
    </w:lvl>
    <w:lvl w:ilvl="2" w:tplc="2EA4BCEE">
      <w:start w:val="1"/>
      <w:numFmt w:val="bullet"/>
      <w:lvlRestart w:val="0"/>
      <w:lvlText w:val="-"/>
      <w:lvlJc w:val="left"/>
      <w:pPr>
        <w:ind w:left="924"/>
      </w:pPr>
      <w:rPr>
        <w:rFonts w:ascii="Times New Roman" w:eastAsia="Times New Roman" w:hAnsi="Times New Roman"/>
        <w:b/>
        <w:i w:val="0"/>
        <w:strike w:val="0"/>
        <w:dstrike w:val="0"/>
        <w:color w:val="000000"/>
        <w:sz w:val="24"/>
        <w:u w:val="none" w:color="000000"/>
        <w:vertAlign w:val="baseline"/>
      </w:rPr>
    </w:lvl>
    <w:lvl w:ilvl="3" w:tplc="A2121284">
      <w:start w:val="1"/>
      <w:numFmt w:val="bullet"/>
      <w:lvlText w:val="•"/>
      <w:lvlJc w:val="left"/>
      <w:pPr>
        <w:ind w:left="1788"/>
      </w:pPr>
      <w:rPr>
        <w:rFonts w:ascii="Times New Roman" w:eastAsia="Times New Roman" w:hAnsi="Times New Roman"/>
        <w:b/>
        <w:i w:val="0"/>
        <w:strike w:val="0"/>
        <w:dstrike w:val="0"/>
        <w:color w:val="000000"/>
        <w:sz w:val="24"/>
        <w:u w:val="none" w:color="000000"/>
        <w:vertAlign w:val="baseline"/>
      </w:rPr>
    </w:lvl>
    <w:lvl w:ilvl="4" w:tplc="914A6986">
      <w:start w:val="1"/>
      <w:numFmt w:val="bullet"/>
      <w:lvlText w:val="o"/>
      <w:lvlJc w:val="left"/>
      <w:pPr>
        <w:ind w:left="2508"/>
      </w:pPr>
      <w:rPr>
        <w:rFonts w:ascii="Times New Roman" w:eastAsia="Times New Roman" w:hAnsi="Times New Roman"/>
        <w:b/>
        <w:i w:val="0"/>
        <w:strike w:val="0"/>
        <w:dstrike w:val="0"/>
        <w:color w:val="000000"/>
        <w:sz w:val="24"/>
        <w:u w:val="none" w:color="000000"/>
        <w:vertAlign w:val="baseline"/>
      </w:rPr>
    </w:lvl>
    <w:lvl w:ilvl="5" w:tplc="A792F7A8">
      <w:start w:val="1"/>
      <w:numFmt w:val="bullet"/>
      <w:lvlText w:val="▪"/>
      <w:lvlJc w:val="left"/>
      <w:pPr>
        <w:ind w:left="3228"/>
      </w:pPr>
      <w:rPr>
        <w:rFonts w:ascii="Times New Roman" w:eastAsia="Times New Roman" w:hAnsi="Times New Roman"/>
        <w:b/>
        <w:i w:val="0"/>
        <w:strike w:val="0"/>
        <w:dstrike w:val="0"/>
        <w:color w:val="000000"/>
        <w:sz w:val="24"/>
        <w:u w:val="none" w:color="000000"/>
        <w:vertAlign w:val="baseline"/>
      </w:rPr>
    </w:lvl>
    <w:lvl w:ilvl="6" w:tplc="9710BFC0">
      <w:start w:val="1"/>
      <w:numFmt w:val="bullet"/>
      <w:lvlText w:val="•"/>
      <w:lvlJc w:val="left"/>
      <w:pPr>
        <w:ind w:left="3948"/>
      </w:pPr>
      <w:rPr>
        <w:rFonts w:ascii="Times New Roman" w:eastAsia="Times New Roman" w:hAnsi="Times New Roman"/>
        <w:b/>
        <w:i w:val="0"/>
        <w:strike w:val="0"/>
        <w:dstrike w:val="0"/>
        <w:color w:val="000000"/>
        <w:sz w:val="24"/>
        <w:u w:val="none" w:color="000000"/>
        <w:vertAlign w:val="baseline"/>
      </w:rPr>
    </w:lvl>
    <w:lvl w:ilvl="7" w:tplc="D53AA7B8">
      <w:start w:val="1"/>
      <w:numFmt w:val="bullet"/>
      <w:lvlText w:val="o"/>
      <w:lvlJc w:val="left"/>
      <w:pPr>
        <w:ind w:left="4668"/>
      </w:pPr>
      <w:rPr>
        <w:rFonts w:ascii="Times New Roman" w:eastAsia="Times New Roman" w:hAnsi="Times New Roman"/>
        <w:b/>
        <w:i w:val="0"/>
        <w:strike w:val="0"/>
        <w:dstrike w:val="0"/>
        <w:color w:val="000000"/>
        <w:sz w:val="24"/>
        <w:u w:val="none" w:color="000000"/>
        <w:vertAlign w:val="baseline"/>
      </w:rPr>
    </w:lvl>
    <w:lvl w:ilvl="8" w:tplc="EB6AEAE0">
      <w:start w:val="1"/>
      <w:numFmt w:val="bullet"/>
      <w:lvlText w:val="▪"/>
      <w:lvlJc w:val="left"/>
      <w:pPr>
        <w:ind w:left="5388"/>
      </w:pPr>
      <w:rPr>
        <w:rFonts w:ascii="Times New Roman" w:eastAsia="Times New Roman" w:hAnsi="Times New Roman"/>
        <w:b/>
        <w:i w:val="0"/>
        <w:strike w:val="0"/>
        <w:dstrike w:val="0"/>
        <w:color w:val="000000"/>
        <w:sz w:val="24"/>
        <w:u w:val="none" w:color="000000"/>
        <w:vertAlign w:val="baseline"/>
      </w:rPr>
    </w:lvl>
  </w:abstractNum>
  <w:abstractNum w:abstractNumId="10">
    <w:nsid w:val="13217B83"/>
    <w:multiLevelType w:val="hybridMultilevel"/>
    <w:tmpl w:val="37947B10"/>
    <w:lvl w:ilvl="0" w:tplc="83524EA6">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vertAlign w:val="baseline"/>
      </w:rPr>
    </w:lvl>
    <w:lvl w:ilvl="1" w:tplc="A992CD5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vertAlign w:val="baseline"/>
      </w:rPr>
    </w:lvl>
    <w:lvl w:ilvl="2" w:tplc="866075F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vertAlign w:val="baseline"/>
      </w:rPr>
    </w:lvl>
    <w:lvl w:ilvl="3" w:tplc="99BA123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vertAlign w:val="baseline"/>
      </w:rPr>
    </w:lvl>
    <w:lvl w:ilvl="4" w:tplc="A2F4E7B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vertAlign w:val="baseline"/>
      </w:rPr>
    </w:lvl>
    <w:lvl w:ilvl="5" w:tplc="6ED42AA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vertAlign w:val="baseline"/>
      </w:rPr>
    </w:lvl>
    <w:lvl w:ilvl="6" w:tplc="443C3A9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vertAlign w:val="baseline"/>
      </w:rPr>
    </w:lvl>
    <w:lvl w:ilvl="7" w:tplc="1A82586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vertAlign w:val="baseline"/>
      </w:rPr>
    </w:lvl>
    <w:lvl w:ilvl="8" w:tplc="FDB81D5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11">
    <w:nsid w:val="134F0320"/>
    <w:multiLevelType w:val="hybridMultilevel"/>
    <w:tmpl w:val="2AC2A372"/>
    <w:lvl w:ilvl="0" w:tplc="DFA2C43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vertAlign w:val="baseline"/>
      </w:rPr>
    </w:lvl>
    <w:lvl w:ilvl="1" w:tplc="0CE4E050">
      <w:start w:val="1"/>
      <w:numFmt w:val="decimal"/>
      <w:lvlText w:val="%2)"/>
      <w:lvlJc w:val="left"/>
      <w:pPr>
        <w:ind w:left="830"/>
      </w:pPr>
      <w:rPr>
        <w:rFonts w:ascii="Times New Roman" w:eastAsia="Times New Roman" w:hAnsi="Times New Roman" w:cs="Times New Roman"/>
        <w:b w:val="0"/>
        <w:i w:val="0"/>
        <w:strike w:val="0"/>
        <w:dstrike w:val="0"/>
        <w:color w:val="000000"/>
        <w:sz w:val="24"/>
        <w:szCs w:val="24"/>
        <w:u w:val="none" w:color="000000"/>
        <w:vertAlign w:val="baseline"/>
      </w:rPr>
    </w:lvl>
    <w:lvl w:ilvl="2" w:tplc="015A2128">
      <w:start w:val="1"/>
      <w:numFmt w:val="lowerRoman"/>
      <w:lvlText w:val="%3"/>
      <w:lvlJc w:val="left"/>
      <w:pPr>
        <w:ind w:left="1260"/>
      </w:pPr>
      <w:rPr>
        <w:rFonts w:ascii="Times New Roman" w:eastAsia="Times New Roman" w:hAnsi="Times New Roman" w:cs="Times New Roman"/>
        <w:b w:val="0"/>
        <w:i w:val="0"/>
        <w:strike w:val="0"/>
        <w:dstrike w:val="0"/>
        <w:color w:val="000000"/>
        <w:sz w:val="24"/>
        <w:szCs w:val="24"/>
        <w:u w:val="none" w:color="000000"/>
        <w:vertAlign w:val="baseline"/>
      </w:rPr>
    </w:lvl>
    <w:lvl w:ilvl="3" w:tplc="81007FB6">
      <w:start w:val="1"/>
      <w:numFmt w:val="decimal"/>
      <w:lvlText w:val="%4"/>
      <w:lvlJc w:val="left"/>
      <w:pPr>
        <w:ind w:left="1980"/>
      </w:pPr>
      <w:rPr>
        <w:rFonts w:ascii="Times New Roman" w:eastAsia="Times New Roman" w:hAnsi="Times New Roman" w:cs="Times New Roman"/>
        <w:b w:val="0"/>
        <w:i w:val="0"/>
        <w:strike w:val="0"/>
        <w:dstrike w:val="0"/>
        <w:color w:val="000000"/>
        <w:sz w:val="24"/>
        <w:szCs w:val="24"/>
        <w:u w:val="none" w:color="000000"/>
        <w:vertAlign w:val="baseline"/>
      </w:rPr>
    </w:lvl>
    <w:lvl w:ilvl="4" w:tplc="FB825832">
      <w:start w:val="1"/>
      <w:numFmt w:val="lowerLetter"/>
      <w:lvlText w:val="%5"/>
      <w:lvlJc w:val="left"/>
      <w:pPr>
        <w:ind w:left="2700"/>
      </w:pPr>
      <w:rPr>
        <w:rFonts w:ascii="Times New Roman" w:eastAsia="Times New Roman" w:hAnsi="Times New Roman" w:cs="Times New Roman"/>
        <w:b w:val="0"/>
        <w:i w:val="0"/>
        <w:strike w:val="0"/>
        <w:dstrike w:val="0"/>
        <w:color w:val="000000"/>
        <w:sz w:val="24"/>
        <w:szCs w:val="24"/>
        <w:u w:val="none" w:color="000000"/>
        <w:vertAlign w:val="baseline"/>
      </w:rPr>
    </w:lvl>
    <w:lvl w:ilvl="5" w:tplc="C7C8B6F8">
      <w:start w:val="1"/>
      <w:numFmt w:val="lowerRoman"/>
      <w:lvlText w:val="%6"/>
      <w:lvlJc w:val="left"/>
      <w:pPr>
        <w:ind w:left="3420"/>
      </w:pPr>
      <w:rPr>
        <w:rFonts w:ascii="Times New Roman" w:eastAsia="Times New Roman" w:hAnsi="Times New Roman" w:cs="Times New Roman"/>
        <w:b w:val="0"/>
        <w:i w:val="0"/>
        <w:strike w:val="0"/>
        <w:dstrike w:val="0"/>
        <w:color w:val="000000"/>
        <w:sz w:val="24"/>
        <w:szCs w:val="24"/>
        <w:u w:val="none" w:color="000000"/>
        <w:vertAlign w:val="baseline"/>
      </w:rPr>
    </w:lvl>
    <w:lvl w:ilvl="6" w:tplc="F39677FE">
      <w:start w:val="1"/>
      <w:numFmt w:val="decimal"/>
      <w:lvlText w:val="%7"/>
      <w:lvlJc w:val="left"/>
      <w:pPr>
        <w:ind w:left="4140"/>
      </w:pPr>
      <w:rPr>
        <w:rFonts w:ascii="Times New Roman" w:eastAsia="Times New Roman" w:hAnsi="Times New Roman" w:cs="Times New Roman"/>
        <w:b w:val="0"/>
        <w:i w:val="0"/>
        <w:strike w:val="0"/>
        <w:dstrike w:val="0"/>
        <w:color w:val="000000"/>
        <w:sz w:val="24"/>
        <w:szCs w:val="24"/>
        <w:u w:val="none" w:color="000000"/>
        <w:vertAlign w:val="baseline"/>
      </w:rPr>
    </w:lvl>
    <w:lvl w:ilvl="7" w:tplc="C7DCBF94">
      <w:start w:val="1"/>
      <w:numFmt w:val="lowerLetter"/>
      <w:lvlText w:val="%8"/>
      <w:lvlJc w:val="left"/>
      <w:pPr>
        <w:ind w:left="4860"/>
      </w:pPr>
      <w:rPr>
        <w:rFonts w:ascii="Times New Roman" w:eastAsia="Times New Roman" w:hAnsi="Times New Roman" w:cs="Times New Roman"/>
        <w:b w:val="0"/>
        <w:i w:val="0"/>
        <w:strike w:val="0"/>
        <w:dstrike w:val="0"/>
        <w:color w:val="000000"/>
        <w:sz w:val="24"/>
        <w:szCs w:val="24"/>
        <w:u w:val="none" w:color="000000"/>
        <w:vertAlign w:val="baseline"/>
      </w:rPr>
    </w:lvl>
    <w:lvl w:ilvl="8" w:tplc="414C5E9A">
      <w:start w:val="1"/>
      <w:numFmt w:val="lowerRoman"/>
      <w:lvlText w:val="%9"/>
      <w:lvlJc w:val="left"/>
      <w:pPr>
        <w:ind w:left="5580"/>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12">
    <w:nsid w:val="13B531B9"/>
    <w:multiLevelType w:val="hybridMultilevel"/>
    <w:tmpl w:val="A4A60856"/>
    <w:lvl w:ilvl="0" w:tplc="0CAC8F88">
      <w:start w:val="4"/>
      <w:numFmt w:val="decimal"/>
      <w:lvlText w:val="%1."/>
      <w:lvlJc w:val="left"/>
      <w:pPr>
        <w:ind w:left="504"/>
      </w:pPr>
      <w:rPr>
        <w:rFonts w:ascii="Times New Roman" w:eastAsia="Times New Roman" w:hAnsi="Times New Roman" w:cs="Times New Roman"/>
        <w:b/>
        <w:bCs/>
        <w:i w:val="0"/>
        <w:strike w:val="0"/>
        <w:dstrike w:val="0"/>
        <w:color w:val="000000"/>
        <w:sz w:val="24"/>
        <w:szCs w:val="24"/>
        <w:u w:val="none" w:color="000000"/>
        <w:vertAlign w:val="baseline"/>
      </w:rPr>
    </w:lvl>
    <w:lvl w:ilvl="1" w:tplc="EEE4316C">
      <w:start w:val="1"/>
      <w:numFmt w:val="lowerLetter"/>
      <w:lvlText w:val="%2"/>
      <w:lvlJc w:val="left"/>
      <w:pPr>
        <w:ind w:left="1147"/>
      </w:pPr>
      <w:rPr>
        <w:rFonts w:ascii="Times New Roman" w:eastAsia="Times New Roman" w:hAnsi="Times New Roman" w:cs="Times New Roman"/>
        <w:b/>
        <w:bCs/>
        <w:i w:val="0"/>
        <w:strike w:val="0"/>
        <w:dstrike w:val="0"/>
        <w:color w:val="000000"/>
        <w:sz w:val="24"/>
        <w:szCs w:val="24"/>
        <w:u w:val="none" w:color="000000"/>
        <w:vertAlign w:val="baseline"/>
      </w:rPr>
    </w:lvl>
    <w:lvl w:ilvl="2" w:tplc="634E1B68">
      <w:start w:val="1"/>
      <w:numFmt w:val="lowerRoman"/>
      <w:lvlText w:val="%3"/>
      <w:lvlJc w:val="left"/>
      <w:pPr>
        <w:ind w:left="1867"/>
      </w:pPr>
      <w:rPr>
        <w:rFonts w:ascii="Times New Roman" w:eastAsia="Times New Roman" w:hAnsi="Times New Roman" w:cs="Times New Roman"/>
        <w:b/>
        <w:bCs/>
        <w:i w:val="0"/>
        <w:strike w:val="0"/>
        <w:dstrike w:val="0"/>
        <w:color w:val="000000"/>
        <w:sz w:val="24"/>
        <w:szCs w:val="24"/>
        <w:u w:val="none" w:color="000000"/>
        <w:vertAlign w:val="baseline"/>
      </w:rPr>
    </w:lvl>
    <w:lvl w:ilvl="3" w:tplc="CF0EF2E6">
      <w:start w:val="1"/>
      <w:numFmt w:val="decimal"/>
      <w:lvlText w:val="%4"/>
      <w:lvlJc w:val="left"/>
      <w:pPr>
        <w:ind w:left="2587"/>
      </w:pPr>
      <w:rPr>
        <w:rFonts w:ascii="Times New Roman" w:eastAsia="Times New Roman" w:hAnsi="Times New Roman" w:cs="Times New Roman"/>
        <w:b/>
        <w:bCs/>
        <w:i w:val="0"/>
        <w:strike w:val="0"/>
        <w:dstrike w:val="0"/>
        <w:color w:val="000000"/>
        <w:sz w:val="24"/>
        <w:szCs w:val="24"/>
        <w:u w:val="none" w:color="000000"/>
        <w:vertAlign w:val="baseline"/>
      </w:rPr>
    </w:lvl>
    <w:lvl w:ilvl="4" w:tplc="14C05236">
      <w:start w:val="1"/>
      <w:numFmt w:val="lowerLetter"/>
      <w:lvlText w:val="%5"/>
      <w:lvlJc w:val="left"/>
      <w:pPr>
        <w:ind w:left="3307"/>
      </w:pPr>
      <w:rPr>
        <w:rFonts w:ascii="Times New Roman" w:eastAsia="Times New Roman" w:hAnsi="Times New Roman" w:cs="Times New Roman"/>
        <w:b/>
        <w:bCs/>
        <w:i w:val="0"/>
        <w:strike w:val="0"/>
        <w:dstrike w:val="0"/>
        <w:color w:val="000000"/>
        <w:sz w:val="24"/>
        <w:szCs w:val="24"/>
        <w:u w:val="none" w:color="000000"/>
        <w:vertAlign w:val="baseline"/>
      </w:rPr>
    </w:lvl>
    <w:lvl w:ilvl="5" w:tplc="69460D68">
      <w:start w:val="1"/>
      <w:numFmt w:val="lowerRoman"/>
      <w:lvlText w:val="%6"/>
      <w:lvlJc w:val="left"/>
      <w:pPr>
        <w:ind w:left="4027"/>
      </w:pPr>
      <w:rPr>
        <w:rFonts w:ascii="Times New Roman" w:eastAsia="Times New Roman" w:hAnsi="Times New Roman" w:cs="Times New Roman"/>
        <w:b/>
        <w:bCs/>
        <w:i w:val="0"/>
        <w:strike w:val="0"/>
        <w:dstrike w:val="0"/>
        <w:color w:val="000000"/>
        <w:sz w:val="24"/>
        <w:szCs w:val="24"/>
        <w:u w:val="none" w:color="000000"/>
        <w:vertAlign w:val="baseline"/>
      </w:rPr>
    </w:lvl>
    <w:lvl w:ilvl="6" w:tplc="A24833A4">
      <w:start w:val="1"/>
      <w:numFmt w:val="decimal"/>
      <w:lvlText w:val="%7"/>
      <w:lvlJc w:val="left"/>
      <w:pPr>
        <w:ind w:left="4747"/>
      </w:pPr>
      <w:rPr>
        <w:rFonts w:ascii="Times New Roman" w:eastAsia="Times New Roman" w:hAnsi="Times New Roman" w:cs="Times New Roman"/>
        <w:b/>
        <w:bCs/>
        <w:i w:val="0"/>
        <w:strike w:val="0"/>
        <w:dstrike w:val="0"/>
        <w:color w:val="000000"/>
        <w:sz w:val="24"/>
        <w:szCs w:val="24"/>
        <w:u w:val="none" w:color="000000"/>
        <w:vertAlign w:val="baseline"/>
      </w:rPr>
    </w:lvl>
    <w:lvl w:ilvl="7" w:tplc="A1BE8668">
      <w:start w:val="1"/>
      <w:numFmt w:val="lowerLetter"/>
      <w:lvlText w:val="%8"/>
      <w:lvlJc w:val="left"/>
      <w:pPr>
        <w:ind w:left="5467"/>
      </w:pPr>
      <w:rPr>
        <w:rFonts w:ascii="Times New Roman" w:eastAsia="Times New Roman" w:hAnsi="Times New Roman" w:cs="Times New Roman"/>
        <w:b/>
        <w:bCs/>
        <w:i w:val="0"/>
        <w:strike w:val="0"/>
        <w:dstrike w:val="0"/>
        <w:color w:val="000000"/>
        <w:sz w:val="24"/>
        <w:szCs w:val="24"/>
        <w:u w:val="none" w:color="000000"/>
        <w:vertAlign w:val="baseline"/>
      </w:rPr>
    </w:lvl>
    <w:lvl w:ilvl="8" w:tplc="B5AE5090">
      <w:start w:val="1"/>
      <w:numFmt w:val="lowerRoman"/>
      <w:lvlText w:val="%9"/>
      <w:lvlJc w:val="left"/>
      <w:pPr>
        <w:ind w:left="6187"/>
      </w:pPr>
      <w:rPr>
        <w:rFonts w:ascii="Times New Roman" w:eastAsia="Times New Roman" w:hAnsi="Times New Roman" w:cs="Times New Roman"/>
        <w:b/>
        <w:bCs/>
        <w:i w:val="0"/>
        <w:strike w:val="0"/>
        <w:dstrike w:val="0"/>
        <w:color w:val="000000"/>
        <w:sz w:val="24"/>
        <w:szCs w:val="24"/>
        <w:u w:val="none" w:color="000000"/>
        <w:vertAlign w:val="baseline"/>
      </w:rPr>
    </w:lvl>
  </w:abstractNum>
  <w:abstractNum w:abstractNumId="13">
    <w:nsid w:val="147A3EDA"/>
    <w:multiLevelType w:val="hybridMultilevel"/>
    <w:tmpl w:val="EB268D86"/>
    <w:lvl w:ilvl="0" w:tplc="E3327D54">
      <w:start w:val="3"/>
      <w:numFmt w:val="decimal"/>
      <w:lvlText w:val="%1)"/>
      <w:lvlJc w:val="left"/>
      <w:pPr>
        <w:ind w:left="541"/>
      </w:pPr>
      <w:rPr>
        <w:rFonts w:ascii="Times New Roman" w:eastAsia="Times New Roman" w:hAnsi="Times New Roman" w:cs="Times New Roman"/>
        <w:b w:val="0"/>
        <w:i w:val="0"/>
        <w:strike w:val="0"/>
        <w:dstrike w:val="0"/>
        <w:color w:val="000000"/>
        <w:sz w:val="24"/>
        <w:szCs w:val="24"/>
        <w:u w:val="none" w:color="000000"/>
        <w:vertAlign w:val="baseline"/>
      </w:rPr>
    </w:lvl>
    <w:lvl w:ilvl="1" w:tplc="9098B3E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vertAlign w:val="baseline"/>
      </w:rPr>
    </w:lvl>
    <w:lvl w:ilvl="2" w:tplc="9530DF0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vertAlign w:val="baseline"/>
      </w:rPr>
    </w:lvl>
    <w:lvl w:ilvl="3" w:tplc="E3F0F53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vertAlign w:val="baseline"/>
      </w:rPr>
    </w:lvl>
    <w:lvl w:ilvl="4" w:tplc="D80E0E0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vertAlign w:val="baseline"/>
      </w:rPr>
    </w:lvl>
    <w:lvl w:ilvl="5" w:tplc="589CAE3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vertAlign w:val="baseline"/>
      </w:rPr>
    </w:lvl>
    <w:lvl w:ilvl="6" w:tplc="E39C541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vertAlign w:val="baseline"/>
      </w:rPr>
    </w:lvl>
    <w:lvl w:ilvl="7" w:tplc="C5E0DC1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vertAlign w:val="baseline"/>
      </w:rPr>
    </w:lvl>
    <w:lvl w:ilvl="8" w:tplc="27AE968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14">
    <w:nsid w:val="160B4DE2"/>
    <w:multiLevelType w:val="hybridMultilevel"/>
    <w:tmpl w:val="5956969C"/>
    <w:lvl w:ilvl="0" w:tplc="7848F5CE">
      <w:start w:val="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vertAlign w:val="baseline"/>
      </w:rPr>
    </w:lvl>
    <w:lvl w:ilvl="1" w:tplc="764CB16A">
      <w:start w:val="1"/>
      <w:numFmt w:val="lowerLetter"/>
      <w:lvlText w:val="%2"/>
      <w:lvlJc w:val="left"/>
      <w:pPr>
        <w:ind w:left="600"/>
      </w:pPr>
      <w:rPr>
        <w:rFonts w:ascii="Times New Roman" w:eastAsia="Times New Roman" w:hAnsi="Times New Roman" w:cs="Times New Roman"/>
        <w:b/>
        <w:bCs/>
        <w:i w:val="0"/>
        <w:strike w:val="0"/>
        <w:dstrike w:val="0"/>
        <w:color w:val="000000"/>
        <w:sz w:val="24"/>
        <w:szCs w:val="24"/>
        <w:u w:val="none" w:color="000000"/>
        <w:vertAlign w:val="baseline"/>
      </w:rPr>
    </w:lvl>
    <w:lvl w:ilvl="2" w:tplc="D026C5C0">
      <w:start w:val="1"/>
      <w:numFmt w:val="lowerRoman"/>
      <w:lvlText w:val="%3"/>
      <w:lvlJc w:val="left"/>
      <w:pPr>
        <w:ind w:left="840"/>
      </w:pPr>
      <w:rPr>
        <w:rFonts w:ascii="Times New Roman" w:eastAsia="Times New Roman" w:hAnsi="Times New Roman" w:cs="Times New Roman"/>
        <w:b/>
        <w:bCs/>
        <w:i w:val="0"/>
        <w:strike w:val="0"/>
        <w:dstrike w:val="0"/>
        <w:color w:val="000000"/>
        <w:sz w:val="24"/>
        <w:szCs w:val="24"/>
        <w:u w:val="none" w:color="000000"/>
        <w:vertAlign w:val="baseline"/>
      </w:rPr>
    </w:lvl>
    <w:lvl w:ilvl="3" w:tplc="E05A92B0">
      <w:start w:val="1"/>
      <w:numFmt w:val="lowerLetter"/>
      <w:lvlRestart w:val="0"/>
      <w:lvlText w:val="%4)"/>
      <w:lvlJc w:val="left"/>
      <w:pPr>
        <w:ind w:left="807"/>
      </w:pPr>
      <w:rPr>
        <w:rFonts w:ascii="Times New Roman" w:eastAsia="Times New Roman" w:hAnsi="Times New Roman" w:cs="Times New Roman"/>
        <w:b/>
        <w:bCs/>
        <w:i w:val="0"/>
        <w:strike w:val="0"/>
        <w:dstrike w:val="0"/>
        <w:color w:val="000000"/>
        <w:sz w:val="24"/>
        <w:szCs w:val="24"/>
        <w:u w:val="none" w:color="000000"/>
        <w:vertAlign w:val="baseline"/>
      </w:rPr>
    </w:lvl>
    <w:lvl w:ilvl="4" w:tplc="D3A87632">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vertAlign w:val="baseline"/>
      </w:rPr>
    </w:lvl>
    <w:lvl w:ilvl="5" w:tplc="BAFCF390">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vertAlign w:val="baseline"/>
      </w:rPr>
    </w:lvl>
    <w:lvl w:ilvl="6" w:tplc="68B08910">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vertAlign w:val="baseline"/>
      </w:rPr>
    </w:lvl>
    <w:lvl w:ilvl="7" w:tplc="B1963682">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vertAlign w:val="baseline"/>
      </w:rPr>
    </w:lvl>
    <w:lvl w:ilvl="8" w:tplc="68A28B5A">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vertAlign w:val="baseline"/>
      </w:rPr>
    </w:lvl>
  </w:abstractNum>
  <w:abstractNum w:abstractNumId="15">
    <w:nsid w:val="168C40F1"/>
    <w:multiLevelType w:val="hybridMultilevel"/>
    <w:tmpl w:val="6066B292"/>
    <w:lvl w:ilvl="0" w:tplc="35C06618">
      <w:start w:val="1"/>
      <w:numFmt w:val="decimal"/>
      <w:lvlText w:val="%1."/>
      <w:lvlJc w:val="left"/>
      <w:pPr>
        <w:ind w:left="504"/>
      </w:pPr>
      <w:rPr>
        <w:rFonts w:ascii="Times New Roman" w:eastAsia="Times New Roman" w:hAnsi="Times New Roman" w:cs="Times New Roman"/>
        <w:b/>
        <w:bCs/>
        <w:i w:val="0"/>
        <w:strike w:val="0"/>
        <w:dstrike w:val="0"/>
        <w:color w:val="000000"/>
        <w:sz w:val="24"/>
        <w:szCs w:val="24"/>
        <w:u w:val="none" w:color="000000"/>
        <w:vertAlign w:val="baseline"/>
      </w:rPr>
    </w:lvl>
    <w:lvl w:ilvl="1" w:tplc="3182C58C">
      <w:start w:val="1"/>
      <w:numFmt w:val="decimal"/>
      <w:lvlText w:val="%2)"/>
      <w:lvlJc w:val="left"/>
      <w:pPr>
        <w:ind w:left="1157"/>
      </w:pPr>
      <w:rPr>
        <w:rFonts w:ascii="Times New Roman" w:eastAsia="Times New Roman" w:hAnsi="Times New Roman" w:cs="Times New Roman"/>
        <w:b w:val="0"/>
        <w:i w:val="0"/>
        <w:strike w:val="0"/>
        <w:dstrike w:val="0"/>
        <w:color w:val="000000"/>
        <w:sz w:val="24"/>
        <w:szCs w:val="24"/>
        <w:u w:val="none" w:color="000000"/>
        <w:vertAlign w:val="baseline"/>
      </w:rPr>
    </w:lvl>
    <w:lvl w:ilvl="2" w:tplc="3C6ED8E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vertAlign w:val="baseline"/>
      </w:rPr>
    </w:lvl>
    <w:lvl w:ilvl="3" w:tplc="A498E5C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vertAlign w:val="baseline"/>
      </w:rPr>
    </w:lvl>
    <w:lvl w:ilvl="4" w:tplc="6F36C95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vertAlign w:val="baseline"/>
      </w:rPr>
    </w:lvl>
    <w:lvl w:ilvl="5" w:tplc="68AAD66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vertAlign w:val="baseline"/>
      </w:rPr>
    </w:lvl>
    <w:lvl w:ilvl="6" w:tplc="C77A3B1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vertAlign w:val="baseline"/>
      </w:rPr>
    </w:lvl>
    <w:lvl w:ilvl="7" w:tplc="E554795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vertAlign w:val="baseline"/>
      </w:rPr>
    </w:lvl>
    <w:lvl w:ilvl="8" w:tplc="78E8E71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16">
    <w:nsid w:val="18E950BF"/>
    <w:multiLevelType w:val="hybridMultilevel"/>
    <w:tmpl w:val="DD6032BC"/>
    <w:lvl w:ilvl="0" w:tplc="D41816D8">
      <w:start w:val="1"/>
      <w:numFmt w:val="decimal"/>
      <w:lvlText w:val="%1."/>
      <w:lvlJc w:val="left"/>
      <w:pPr>
        <w:ind w:left="504"/>
      </w:pPr>
      <w:rPr>
        <w:rFonts w:ascii="Times New Roman" w:eastAsia="Times New Roman" w:hAnsi="Times New Roman" w:cs="Times New Roman"/>
        <w:b/>
        <w:bCs/>
        <w:i w:val="0"/>
        <w:strike w:val="0"/>
        <w:dstrike w:val="0"/>
        <w:color w:val="000000"/>
        <w:sz w:val="24"/>
        <w:szCs w:val="24"/>
        <w:u w:val="none" w:color="000000"/>
        <w:vertAlign w:val="baseline"/>
      </w:rPr>
    </w:lvl>
    <w:lvl w:ilvl="1" w:tplc="C2688C7E">
      <w:start w:val="1"/>
      <w:numFmt w:val="lowerLetter"/>
      <w:lvlText w:val="%2)"/>
      <w:lvlJc w:val="left"/>
      <w:pPr>
        <w:ind w:left="1071"/>
      </w:pPr>
      <w:rPr>
        <w:rFonts w:ascii="Times New Roman" w:eastAsia="Times New Roman" w:hAnsi="Times New Roman" w:cs="Times New Roman"/>
        <w:b w:val="0"/>
        <w:i w:val="0"/>
        <w:strike w:val="0"/>
        <w:dstrike w:val="0"/>
        <w:color w:val="000000"/>
        <w:sz w:val="24"/>
        <w:szCs w:val="24"/>
        <w:u w:val="none" w:color="000000"/>
        <w:vertAlign w:val="baseline"/>
      </w:rPr>
    </w:lvl>
    <w:lvl w:ilvl="2" w:tplc="6756C526">
      <w:start w:val="1"/>
      <w:numFmt w:val="lowerRoman"/>
      <w:lvlText w:val="%3"/>
      <w:lvlJc w:val="left"/>
      <w:pPr>
        <w:ind w:left="1714"/>
      </w:pPr>
      <w:rPr>
        <w:rFonts w:ascii="Times New Roman" w:eastAsia="Times New Roman" w:hAnsi="Times New Roman" w:cs="Times New Roman"/>
        <w:b w:val="0"/>
        <w:i w:val="0"/>
        <w:strike w:val="0"/>
        <w:dstrike w:val="0"/>
        <w:color w:val="000000"/>
        <w:sz w:val="24"/>
        <w:szCs w:val="24"/>
        <w:u w:val="none" w:color="000000"/>
        <w:vertAlign w:val="baseline"/>
      </w:rPr>
    </w:lvl>
    <w:lvl w:ilvl="3" w:tplc="D2ACC05A">
      <w:start w:val="1"/>
      <w:numFmt w:val="decimal"/>
      <w:lvlText w:val="%4"/>
      <w:lvlJc w:val="left"/>
      <w:pPr>
        <w:ind w:left="2434"/>
      </w:pPr>
      <w:rPr>
        <w:rFonts w:ascii="Times New Roman" w:eastAsia="Times New Roman" w:hAnsi="Times New Roman" w:cs="Times New Roman"/>
        <w:b w:val="0"/>
        <w:i w:val="0"/>
        <w:strike w:val="0"/>
        <w:dstrike w:val="0"/>
        <w:color w:val="000000"/>
        <w:sz w:val="24"/>
        <w:szCs w:val="24"/>
        <w:u w:val="none" w:color="000000"/>
        <w:vertAlign w:val="baseline"/>
      </w:rPr>
    </w:lvl>
    <w:lvl w:ilvl="4" w:tplc="E110D70E">
      <w:start w:val="1"/>
      <w:numFmt w:val="lowerLetter"/>
      <w:lvlText w:val="%5"/>
      <w:lvlJc w:val="left"/>
      <w:pPr>
        <w:ind w:left="3154"/>
      </w:pPr>
      <w:rPr>
        <w:rFonts w:ascii="Times New Roman" w:eastAsia="Times New Roman" w:hAnsi="Times New Roman" w:cs="Times New Roman"/>
        <w:b w:val="0"/>
        <w:i w:val="0"/>
        <w:strike w:val="0"/>
        <w:dstrike w:val="0"/>
        <w:color w:val="000000"/>
        <w:sz w:val="24"/>
        <w:szCs w:val="24"/>
        <w:u w:val="none" w:color="000000"/>
        <w:vertAlign w:val="baseline"/>
      </w:rPr>
    </w:lvl>
    <w:lvl w:ilvl="5" w:tplc="BCD4B70A">
      <w:start w:val="1"/>
      <w:numFmt w:val="lowerRoman"/>
      <w:lvlText w:val="%6"/>
      <w:lvlJc w:val="left"/>
      <w:pPr>
        <w:ind w:left="3874"/>
      </w:pPr>
      <w:rPr>
        <w:rFonts w:ascii="Times New Roman" w:eastAsia="Times New Roman" w:hAnsi="Times New Roman" w:cs="Times New Roman"/>
        <w:b w:val="0"/>
        <w:i w:val="0"/>
        <w:strike w:val="0"/>
        <w:dstrike w:val="0"/>
        <w:color w:val="000000"/>
        <w:sz w:val="24"/>
        <w:szCs w:val="24"/>
        <w:u w:val="none" w:color="000000"/>
        <w:vertAlign w:val="baseline"/>
      </w:rPr>
    </w:lvl>
    <w:lvl w:ilvl="6" w:tplc="7EBED4F2">
      <w:start w:val="1"/>
      <w:numFmt w:val="decimal"/>
      <w:lvlText w:val="%7"/>
      <w:lvlJc w:val="left"/>
      <w:pPr>
        <w:ind w:left="4594"/>
      </w:pPr>
      <w:rPr>
        <w:rFonts w:ascii="Times New Roman" w:eastAsia="Times New Roman" w:hAnsi="Times New Roman" w:cs="Times New Roman"/>
        <w:b w:val="0"/>
        <w:i w:val="0"/>
        <w:strike w:val="0"/>
        <w:dstrike w:val="0"/>
        <w:color w:val="000000"/>
        <w:sz w:val="24"/>
        <w:szCs w:val="24"/>
        <w:u w:val="none" w:color="000000"/>
        <w:vertAlign w:val="baseline"/>
      </w:rPr>
    </w:lvl>
    <w:lvl w:ilvl="7" w:tplc="CC30E518">
      <w:start w:val="1"/>
      <w:numFmt w:val="lowerLetter"/>
      <w:lvlText w:val="%8"/>
      <w:lvlJc w:val="left"/>
      <w:pPr>
        <w:ind w:left="5314"/>
      </w:pPr>
      <w:rPr>
        <w:rFonts w:ascii="Times New Roman" w:eastAsia="Times New Roman" w:hAnsi="Times New Roman" w:cs="Times New Roman"/>
        <w:b w:val="0"/>
        <w:i w:val="0"/>
        <w:strike w:val="0"/>
        <w:dstrike w:val="0"/>
        <w:color w:val="000000"/>
        <w:sz w:val="24"/>
        <w:szCs w:val="24"/>
        <w:u w:val="none" w:color="000000"/>
        <w:vertAlign w:val="baseline"/>
      </w:rPr>
    </w:lvl>
    <w:lvl w:ilvl="8" w:tplc="71AC59FE">
      <w:start w:val="1"/>
      <w:numFmt w:val="lowerRoman"/>
      <w:lvlText w:val="%9"/>
      <w:lvlJc w:val="left"/>
      <w:pPr>
        <w:ind w:left="6034"/>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17">
    <w:nsid w:val="1D421361"/>
    <w:multiLevelType w:val="hybridMultilevel"/>
    <w:tmpl w:val="45F05F48"/>
    <w:lvl w:ilvl="0" w:tplc="B420B33A">
      <w:start w:val="1"/>
      <w:numFmt w:val="bullet"/>
      <w:lvlText w:val="•"/>
      <w:lvlJc w:val="left"/>
      <w:pPr>
        <w:ind w:left="360"/>
      </w:pPr>
      <w:rPr>
        <w:rFonts w:ascii="Arial" w:eastAsia="Times New Roman" w:hAnsi="Arial"/>
        <w:b w:val="0"/>
        <w:i w:val="0"/>
        <w:strike w:val="0"/>
        <w:dstrike w:val="0"/>
        <w:color w:val="000000"/>
        <w:sz w:val="24"/>
        <w:u w:val="none" w:color="000000"/>
        <w:vertAlign w:val="baseline"/>
      </w:rPr>
    </w:lvl>
    <w:lvl w:ilvl="1" w:tplc="4F804B5E">
      <w:start w:val="1"/>
      <w:numFmt w:val="bullet"/>
      <w:lvlText w:val="o"/>
      <w:lvlJc w:val="left"/>
      <w:pPr>
        <w:ind w:left="540"/>
      </w:pPr>
      <w:rPr>
        <w:rFonts w:ascii="Segoe UI Symbol" w:eastAsia="Times New Roman" w:hAnsi="Segoe UI Symbol"/>
        <w:b w:val="0"/>
        <w:i w:val="0"/>
        <w:strike w:val="0"/>
        <w:dstrike w:val="0"/>
        <w:color w:val="000000"/>
        <w:sz w:val="24"/>
        <w:u w:val="none" w:color="000000"/>
        <w:vertAlign w:val="baseline"/>
      </w:rPr>
    </w:lvl>
    <w:lvl w:ilvl="2" w:tplc="EB0858DC">
      <w:start w:val="1"/>
      <w:numFmt w:val="bullet"/>
      <w:lvlRestart w:val="0"/>
      <w:lvlText w:val=""/>
      <w:lvlJc w:val="left"/>
      <w:pPr>
        <w:ind w:left="770"/>
      </w:pPr>
      <w:rPr>
        <w:rFonts w:ascii="Segoe UI Symbol" w:eastAsia="Times New Roman" w:hAnsi="Segoe UI Symbol"/>
        <w:b w:val="0"/>
        <w:i w:val="0"/>
        <w:strike w:val="0"/>
        <w:dstrike w:val="0"/>
        <w:color w:val="000000"/>
        <w:sz w:val="24"/>
        <w:u w:val="none" w:color="000000"/>
        <w:vertAlign w:val="baseline"/>
      </w:rPr>
    </w:lvl>
    <w:lvl w:ilvl="3" w:tplc="5806359C">
      <w:start w:val="1"/>
      <w:numFmt w:val="bullet"/>
      <w:lvlText w:val="•"/>
      <w:lvlJc w:val="left"/>
      <w:pPr>
        <w:ind w:left="1440"/>
      </w:pPr>
      <w:rPr>
        <w:rFonts w:ascii="Arial" w:eastAsia="Times New Roman" w:hAnsi="Arial"/>
        <w:b w:val="0"/>
        <w:i w:val="0"/>
        <w:strike w:val="0"/>
        <w:dstrike w:val="0"/>
        <w:color w:val="000000"/>
        <w:sz w:val="24"/>
        <w:u w:val="none" w:color="000000"/>
        <w:vertAlign w:val="baseline"/>
      </w:rPr>
    </w:lvl>
    <w:lvl w:ilvl="4" w:tplc="23F4C4F0">
      <w:start w:val="1"/>
      <w:numFmt w:val="bullet"/>
      <w:lvlText w:val="o"/>
      <w:lvlJc w:val="left"/>
      <w:pPr>
        <w:ind w:left="2160"/>
      </w:pPr>
      <w:rPr>
        <w:rFonts w:ascii="Segoe UI Symbol" w:eastAsia="Times New Roman" w:hAnsi="Segoe UI Symbol"/>
        <w:b w:val="0"/>
        <w:i w:val="0"/>
        <w:strike w:val="0"/>
        <w:dstrike w:val="0"/>
        <w:color w:val="000000"/>
        <w:sz w:val="24"/>
        <w:u w:val="none" w:color="000000"/>
        <w:vertAlign w:val="baseline"/>
      </w:rPr>
    </w:lvl>
    <w:lvl w:ilvl="5" w:tplc="B434E1D2">
      <w:start w:val="1"/>
      <w:numFmt w:val="bullet"/>
      <w:lvlText w:val="▪"/>
      <w:lvlJc w:val="left"/>
      <w:pPr>
        <w:ind w:left="2880"/>
      </w:pPr>
      <w:rPr>
        <w:rFonts w:ascii="Segoe UI Symbol" w:eastAsia="Times New Roman" w:hAnsi="Segoe UI Symbol"/>
        <w:b w:val="0"/>
        <w:i w:val="0"/>
        <w:strike w:val="0"/>
        <w:dstrike w:val="0"/>
        <w:color w:val="000000"/>
        <w:sz w:val="24"/>
        <w:u w:val="none" w:color="000000"/>
        <w:vertAlign w:val="baseline"/>
      </w:rPr>
    </w:lvl>
    <w:lvl w:ilvl="6" w:tplc="F6BC18A0">
      <w:start w:val="1"/>
      <w:numFmt w:val="bullet"/>
      <w:lvlText w:val="•"/>
      <w:lvlJc w:val="left"/>
      <w:pPr>
        <w:ind w:left="3600"/>
      </w:pPr>
      <w:rPr>
        <w:rFonts w:ascii="Arial" w:eastAsia="Times New Roman" w:hAnsi="Arial"/>
        <w:b w:val="0"/>
        <w:i w:val="0"/>
        <w:strike w:val="0"/>
        <w:dstrike w:val="0"/>
        <w:color w:val="000000"/>
        <w:sz w:val="24"/>
        <w:u w:val="none" w:color="000000"/>
        <w:vertAlign w:val="baseline"/>
      </w:rPr>
    </w:lvl>
    <w:lvl w:ilvl="7" w:tplc="10944A22">
      <w:start w:val="1"/>
      <w:numFmt w:val="bullet"/>
      <w:lvlText w:val="o"/>
      <w:lvlJc w:val="left"/>
      <w:pPr>
        <w:ind w:left="4320"/>
      </w:pPr>
      <w:rPr>
        <w:rFonts w:ascii="Segoe UI Symbol" w:eastAsia="Times New Roman" w:hAnsi="Segoe UI Symbol"/>
        <w:b w:val="0"/>
        <w:i w:val="0"/>
        <w:strike w:val="0"/>
        <w:dstrike w:val="0"/>
        <w:color w:val="000000"/>
        <w:sz w:val="24"/>
        <w:u w:val="none" w:color="000000"/>
        <w:vertAlign w:val="baseline"/>
      </w:rPr>
    </w:lvl>
    <w:lvl w:ilvl="8" w:tplc="848A25B0">
      <w:start w:val="1"/>
      <w:numFmt w:val="bullet"/>
      <w:lvlText w:val="▪"/>
      <w:lvlJc w:val="left"/>
      <w:pPr>
        <w:ind w:left="5040"/>
      </w:pPr>
      <w:rPr>
        <w:rFonts w:ascii="Segoe UI Symbol" w:eastAsia="Times New Roman" w:hAnsi="Segoe UI Symbol"/>
        <w:b w:val="0"/>
        <w:i w:val="0"/>
        <w:strike w:val="0"/>
        <w:dstrike w:val="0"/>
        <w:color w:val="000000"/>
        <w:sz w:val="24"/>
        <w:u w:val="none" w:color="000000"/>
        <w:vertAlign w:val="baseline"/>
      </w:rPr>
    </w:lvl>
  </w:abstractNum>
  <w:abstractNum w:abstractNumId="18">
    <w:nsid w:val="1DEC2E7A"/>
    <w:multiLevelType w:val="hybridMultilevel"/>
    <w:tmpl w:val="6122D4DA"/>
    <w:lvl w:ilvl="0" w:tplc="3BB646BA">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vertAlign w:val="baseline"/>
      </w:rPr>
    </w:lvl>
    <w:lvl w:ilvl="1" w:tplc="DF5A0002">
      <w:start w:val="1"/>
      <w:numFmt w:val="lowerLetter"/>
      <w:lvlText w:val="%2"/>
      <w:lvlJc w:val="left"/>
      <w:pPr>
        <w:ind w:left="1298"/>
      </w:pPr>
      <w:rPr>
        <w:rFonts w:ascii="Times New Roman" w:eastAsia="Times New Roman" w:hAnsi="Times New Roman" w:cs="Times New Roman"/>
        <w:b w:val="0"/>
        <w:i w:val="0"/>
        <w:strike w:val="0"/>
        <w:dstrike w:val="0"/>
        <w:color w:val="000000"/>
        <w:sz w:val="24"/>
        <w:szCs w:val="24"/>
        <w:u w:val="none" w:color="000000"/>
        <w:vertAlign w:val="baseline"/>
      </w:rPr>
    </w:lvl>
    <w:lvl w:ilvl="2" w:tplc="83DACD7E">
      <w:start w:val="1"/>
      <w:numFmt w:val="lowerRoman"/>
      <w:lvlText w:val="%3"/>
      <w:lvlJc w:val="left"/>
      <w:pPr>
        <w:ind w:left="2018"/>
      </w:pPr>
      <w:rPr>
        <w:rFonts w:ascii="Times New Roman" w:eastAsia="Times New Roman" w:hAnsi="Times New Roman" w:cs="Times New Roman"/>
        <w:b w:val="0"/>
        <w:i w:val="0"/>
        <w:strike w:val="0"/>
        <w:dstrike w:val="0"/>
        <w:color w:val="000000"/>
        <w:sz w:val="24"/>
        <w:szCs w:val="24"/>
        <w:u w:val="none" w:color="000000"/>
        <w:vertAlign w:val="baseline"/>
      </w:rPr>
    </w:lvl>
    <w:lvl w:ilvl="3" w:tplc="D1622800">
      <w:start w:val="1"/>
      <w:numFmt w:val="decimal"/>
      <w:lvlText w:val="%4"/>
      <w:lvlJc w:val="left"/>
      <w:pPr>
        <w:ind w:left="2738"/>
      </w:pPr>
      <w:rPr>
        <w:rFonts w:ascii="Times New Roman" w:eastAsia="Times New Roman" w:hAnsi="Times New Roman" w:cs="Times New Roman"/>
        <w:b w:val="0"/>
        <w:i w:val="0"/>
        <w:strike w:val="0"/>
        <w:dstrike w:val="0"/>
        <w:color w:val="000000"/>
        <w:sz w:val="24"/>
        <w:szCs w:val="24"/>
        <w:u w:val="none" w:color="000000"/>
        <w:vertAlign w:val="baseline"/>
      </w:rPr>
    </w:lvl>
    <w:lvl w:ilvl="4" w:tplc="0CCAF826">
      <w:start w:val="1"/>
      <w:numFmt w:val="lowerLetter"/>
      <w:lvlText w:val="%5"/>
      <w:lvlJc w:val="left"/>
      <w:pPr>
        <w:ind w:left="3458"/>
      </w:pPr>
      <w:rPr>
        <w:rFonts w:ascii="Times New Roman" w:eastAsia="Times New Roman" w:hAnsi="Times New Roman" w:cs="Times New Roman"/>
        <w:b w:val="0"/>
        <w:i w:val="0"/>
        <w:strike w:val="0"/>
        <w:dstrike w:val="0"/>
        <w:color w:val="000000"/>
        <w:sz w:val="24"/>
        <w:szCs w:val="24"/>
        <w:u w:val="none" w:color="000000"/>
        <w:vertAlign w:val="baseline"/>
      </w:rPr>
    </w:lvl>
    <w:lvl w:ilvl="5" w:tplc="61F68B96">
      <w:start w:val="1"/>
      <w:numFmt w:val="lowerRoman"/>
      <w:lvlText w:val="%6"/>
      <w:lvlJc w:val="left"/>
      <w:pPr>
        <w:ind w:left="4178"/>
      </w:pPr>
      <w:rPr>
        <w:rFonts w:ascii="Times New Roman" w:eastAsia="Times New Roman" w:hAnsi="Times New Roman" w:cs="Times New Roman"/>
        <w:b w:val="0"/>
        <w:i w:val="0"/>
        <w:strike w:val="0"/>
        <w:dstrike w:val="0"/>
        <w:color w:val="000000"/>
        <w:sz w:val="24"/>
        <w:szCs w:val="24"/>
        <w:u w:val="none" w:color="000000"/>
        <w:vertAlign w:val="baseline"/>
      </w:rPr>
    </w:lvl>
    <w:lvl w:ilvl="6" w:tplc="64941CB2">
      <w:start w:val="1"/>
      <w:numFmt w:val="decimal"/>
      <w:lvlText w:val="%7"/>
      <w:lvlJc w:val="left"/>
      <w:pPr>
        <w:ind w:left="4898"/>
      </w:pPr>
      <w:rPr>
        <w:rFonts w:ascii="Times New Roman" w:eastAsia="Times New Roman" w:hAnsi="Times New Roman" w:cs="Times New Roman"/>
        <w:b w:val="0"/>
        <w:i w:val="0"/>
        <w:strike w:val="0"/>
        <w:dstrike w:val="0"/>
        <w:color w:val="000000"/>
        <w:sz w:val="24"/>
        <w:szCs w:val="24"/>
        <w:u w:val="none" w:color="000000"/>
        <w:vertAlign w:val="baseline"/>
      </w:rPr>
    </w:lvl>
    <w:lvl w:ilvl="7" w:tplc="49CA40E2">
      <w:start w:val="1"/>
      <w:numFmt w:val="lowerLetter"/>
      <w:lvlText w:val="%8"/>
      <w:lvlJc w:val="left"/>
      <w:pPr>
        <w:ind w:left="5618"/>
      </w:pPr>
      <w:rPr>
        <w:rFonts w:ascii="Times New Roman" w:eastAsia="Times New Roman" w:hAnsi="Times New Roman" w:cs="Times New Roman"/>
        <w:b w:val="0"/>
        <w:i w:val="0"/>
        <w:strike w:val="0"/>
        <w:dstrike w:val="0"/>
        <w:color w:val="000000"/>
        <w:sz w:val="24"/>
        <w:szCs w:val="24"/>
        <w:u w:val="none" w:color="000000"/>
        <w:vertAlign w:val="baseline"/>
      </w:rPr>
    </w:lvl>
    <w:lvl w:ilvl="8" w:tplc="AC0012A4">
      <w:start w:val="1"/>
      <w:numFmt w:val="lowerRoman"/>
      <w:lvlText w:val="%9"/>
      <w:lvlJc w:val="left"/>
      <w:pPr>
        <w:ind w:left="6338"/>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19">
    <w:nsid w:val="1FC4558A"/>
    <w:multiLevelType w:val="hybridMultilevel"/>
    <w:tmpl w:val="8E70F806"/>
    <w:lvl w:ilvl="0" w:tplc="8EFAA148">
      <w:start w:val="1"/>
      <w:numFmt w:val="decimal"/>
      <w:lvlText w:val="%1."/>
      <w:lvlJc w:val="left"/>
      <w:pPr>
        <w:ind w:left="504"/>
      </w:pPr>
      <w:rPr>
        <w:rFonts w:ascii="Times New Roman" w:eastAsia="Times New Roman" w:hAnsi="Times New Roman" w:cs="Times New Roman"/>
        <w:b w:val="0"/>
        <w:i w:val="0"/>
        <w:strike w:val="0"/>
        <w:dstrike w:val="0"/>
        <w:color w:val="000000"/>
        <w:sz w:val="24"/>
        <w:szCs w:val="24"/>
        <w:u w:val="none" w:color="000000"/>
        <w:vertAlign w:val="baseline"/>
      </w:rPr>
    </w:lvl>
    <w:lvl w:ilvl="1" w:tplc="DFDE099C">
      <w:start w:val="1"/>
      <w:numFmt w:val="lowerLetter"/>
      <w:lvlText w:val="%2"/>
      <w:lvlJc w:val="left"/>
      <w:pPr>
        <w:ind w:left="1224"/>
      </w:pPr>
      <w:rPr>
        <w:rFonts w:ascii="Times New Roman" w:eastAsia="Times New Roman" w:hAnsi="Times New Roman" w:cs="Times New Roman"/>
        <w:b w:val="0"/>
        <w:i w:val="0"/>
        <w:strike w:val="0"/>
        <w:dstrike w:val="0"/>
        <w:color w:val="000000"/>
        <w:sz w:val="24"/>
        <w:szCs w:val="24"/>
        <w:u w:val="none" w:color="000000"/>
        <w:vertAlign w:val="baseline"/>
      </w:rPr>
    </w:lvl>
    <w:lvl w:ilvl="2" w:tplc="082CE3D2">
      <w:start w:val="1"/>
      <w:numFmt w:val="lowerRoman"/>
      <w:lvlText w:val="%3"/>
      <w:lvlJc w:val="left"/>
      <w:pPr>
        <w:ind w:left="1944"/>
      </w:pPr>
      <w:rPr>
        <w:rFonts w:ascii="Times New Roman" w:eastAsia="Times New Roman" w:hAnsi="Times New Roman" w:cs="Times New Roman"/>
        <w:b w:val="0"/>
        <w:i w:val="0"/>
        <w:strike w:val="0"/>
        <w:dstrike w:val="0"/>
        <w:color w:val="000000"/>
        <w:sz w:val="24"/>
        <w:szCs w:val="24"/>
        <w:u w:val="none" w:color="000000"/>
        <w:vertAlign w:val="baseline"/>
      </w:rPr>
    </w:lvl>
    <w:lvl w:ilvl="3" w:tplc="724E8C5A">
      <w:start w:val="1"/>
      <w:numFmt w:val="decimal"/>
      <w:lvlText w:val="%4"/>
      <w:lvlJc w:val="left"/>
      <w:pPr>
        <w:ind w:left="2664"/>
      </w:pPr>
      <w:rPr>
        <w:rFonts w:ascii="Times New Roman" w:eastAsia="Times New Roman" w:hAnsi="Times New Roman" w:cs="Times New Roman"/>
        <w:b w:val="0"/>
        <w:i w:val="0"/>
        <w:strike w:val="0"/>
        <w:dstrike w:val="0"/>
        <w:color w:val="000000"/>
        <w:sz w:val="24"/>
        <w:szCs w:val="24"/>
        <w:u w:val="none" w:color="000000"/>
        <w:vertAlign w:val="baseline"/>
      </w:rPr>
    </w:lvl>
    <w:lvl w:ilvl="4" w:tplc="CF58E5FC">
      <w:start w:val="1"/>
      <w:numFmt w:val="lowerLetter"/>
      <w:lvlText w:val="%5"/>
      <w:lvlJc w:val="left"/>
      <w:pPr>
        <w:ind w:left="3384"/>
      </w:pPr>
      <w:rPr>
        <w:rFonts w:ascii="Times New Roman" w:eastAsia="Times New Roman" w:hAnsi="Times New Roman" w:cs="Times New Roman"/>
        <w:b w:val="0"/>
        <w:i w:val="0"/>
        <w:strike w:val="0"/>
        <w:dstrike w:val="0"/>
        <w:color w:val="000000"/>
        <w:sz w:val="24"/>
        <w:szCs w:val="24"/>
        <w:u w:val="none" w:color="000000"/>
        <w:vertAlign w:val="baseline"/>
      </w:rPr>
    </w:lvl>
    <w:lvl w:ilvl="5" w:tplc="B75CDC38">
      <w:start w:val="1"/>
      <w:numFmt w:val="lowerRoman"/>
      <w:lvlText w:val="%6"/>
      <w:lvlJc w:val="left"/>
      <w:pPr>
        <w:ind w:left="4104"/>
      </w:pPr>
      <w:rPr>
        <w:rFonts w:ascii="Times New Roman" w:eastAsia="Times New Roman" w:hAnsi="Times New Roman" w:cs="Times New Roman"/>
        <w:b w:val="0"/>
        <w:i w:val="0"/>
        <w:strike w:val="0"/>
        <w:dstrike w:val="0"/>
        <w:color w:val="000000"/>
        <w:sz w:val="24"/>
        <w:szCs w:val="24"/>
        <w:u w:val="none" w:color="000000"/>
        <w:vertAlign w:val="baseline"/>
      </w:rPr>
    </w:lvl>
    <w:lvl w:ilvl="6" w:tplc="F0F474F8">
      <w:start w:val="1"/>
      <w:numFmt w:val="decimal"/>
      <w:lvlText w:val="%7"/>
      <w:lvlJc w:val="left"/>
      <w:pPr>
        <w:ind w:left="4824"/>
      </w:pPr>
      <w:rPr>
        <w:rFonts w:ascii="Times New Roman" w:eastAsia="Times New Roman" w:hAnsi="Times New Roman" w:cs="Times New Roman"/>
        <w:b w:val="0"/>
        <w:i w:val="0"/>
        <w:strike w:val="0"/>
        <w:dstrike w:val="0"/>
        <w:color w:val="000000"/>
        <w:sz w:val="24"/>
        <w:szCs w:val="24"/>
        <w:u w:val="none" w:color="000000"/>
        <w:vertAlign w:val="baseline"/>
      </w:rPr>
    </w:lvl>
    <w:lvl w:ilvl="7" w:tplc="C9988090">
      <w:start w:val="1"/>
      <w:numFmt w:val="lowerLetter"/>
      <w:lvlText w:val="%8"/>
      <w:lvlJc w:val="left"/>
      <w:pPr>
        <w:ind w:left="5544"/>
      </w:pPr>
      <w:rPr>
        <w:rFonts w:ascii="Times New Roman" w:eastAsia="Times New Roman" w:hAnsi="Times New Roman" w:cs="Times New Roman"/>
        <w:b w:val="0"/>
        <w:i w:val="0"/>
        <w:strike w:val="0"/>
        <w:dstrike w:val="0"/>
        <w:color w:val="000000"/>
        <w:sz w:val="24"/>
        <w:szCs w:val="24"/>
        <w:u w:val="none" w:color="000000"/>
        <w:vertAlign w:val="baseline"/>
      </w:rPr>
    </w:lvl>
    <w:lvl w:ilvl="8" w:tplc="8474B844">
      <w:start w:val="1"/>
      <w:numFmt w:val="lowerRoman"/>
      <w:lvlText w:val="%9"/>
      <w:lvlJc w:val="left"/>
      <w:pPr>
        <w:ind w:left="6264"/>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20">
    <w:nsid w:val="200D5275"/>
    <w:multiLevelType w:val="hybridMultilevel"/>
    <w:tmpl w:val="30488D02"/>
    <w:lvl w:ilvl="0" w:tplc="1ECCF8E6">
      <w:start w:val="1"/>
      <w:numFmt w:val="lowerLetter"/>
      <w:lvlText w:val="%1)"/>
      <w:lvlJc w:val="left"/>
      <w:rPr>
        <w:rFonts w:ascii="Arial" w:eastAsia="Times New Roman" w:hAnsi="Arial" w:cs="Arial"/>
        <w:b w:val="0"/>
        <w:i w:val="0"/>
        <w:strike w:val="0"/>
        <w:dstrike w:val="0"/>
        <w:color w:val="000000"/>
        <w:sz w:val="18"/>
        <w:szCs w:val="18"/>
        <w:u w:val="none" w:color="000000"/>
        <w:vertAlign w:val="baseline"/>
      </w:rPr>
    </w:lvl>
    <w:lvl w:ilvl="1" w:tplc="5756F348">
      <w:start w:val="1"/>
      <w:numFmt w:val="lowerLetter"/>
      <w:lvlText w:val="%2"/>
      <w:lvlJc w:val="left"/>
      <w:pPr>
        <w:ind w:left="1187"/>
      </w:pPr>
      <w:rPr>
        <w:rFonts w:ascii="Arial" w:eastAsia="Times New Roman" w:hAnsi="Arial" w:cs="Arial"/>
        <w:b w:val="0"/>
        <w:i w:val="0"/>
        <w:strike w:val="0"/>
        <w:dstrike w:val="0"/>
        <w:color w:val="000000"/>
        <w:sz w:val="18"/>
        <w:szCs w:val="18"/>
        <w:u w:val="none" w:color="000000"/>
        <w:vertAlign w:val="baseline"/>
      </w:rPr>
    </w:lvl>
    <w:lvl w:ilvl="2" w:tplc="A2622E88">
      <w:start w:val="1"/>
      <w:numFmt w:val="lowerRoman"/>
      <w:lvlText w:val="%3"/>
      <w:lvlJc w:val="left"/>
      <w:pPr>
        <w:ind w:left="1907"/>
      </w:pPr>
      <w:rPr>
        <w:rFonts w:ascii="Arial" w:eastAsia="Times New Roman" w:hAnsi="Arial" w:cs="Arial"/>
        <w:b w:val="0"/>
        <w:i w:val="0"/>
        <w:strike w:val="0"/>
        <w:dstrike w:val="0"/>
        <w:color w:val="000000"/>
        <w:sz w:val="18"/>
        <w:szCs w:val="18"/>
        <w:u w:val="none" w:color="000000"/>
        <w:vertAlign w:val="baseline"/>
      </w:rPr>
    </w:lvl>
    <w:lvl w:ilvl="3" w:tplc="5F9A2BE2">
      <w:start w:val="1"/>
      <w:numFmt w:val="decimal"/>
      <w:lvlText w:val="%4"/>
      <w:lvlJc w:val="left"/>
      <w:pPr>
        <w:ind w:left="2627"/>
      </w:pPr>
      <w:rPr>
        <w:rFonts w:ascii="Arial" w:eastAsia="Times New Roman" w:hAnsi="Arial" w:cs="Arial"/>
        <w:b w:val="0"/>
        <w:i w:val="0"/>
        <w:strike w:val="0"/>
        <w:dstrike w:val="0"/>
        <w:color w:val="000000"/>
        <w:sz w:val="18"/>
        <w:szCs w:val="18"/>
        <w:u w:val="none" w:color="000000"/>
        <w:vertAlign w:val="baseline"/>
      </w:rPr>
    </w:lvl>
    <w:lvl w:ilvl="4" w:tplc="E8D84038">
      <w:start w:val="1"/>
      <w:numFmt w:val="lowerLetter"/>
      <w:lvlText w:val="%5"/>
      <w:lvlJc w:val="left"/>
      <w:pPr>
        <w:ind w:left="3347"/>
      </w:pPr>
      <w:rPr>
        <w:rFonts w:ascii="Arial" w:eastAsia="Times New Roman" w:hAnsi="Arial" w:cs="Arial"/>
        <w:b w:val="0"/>
        <w:i w:val="0"/>
        <w:strike w:val="0"/>
        <w:dstrike w:val="0"/>
        <w:color w:val="000000"/>
        <w:sz w:val="18"/>
        <w:szCs w:val="18"/>
        <w:u w:val="none" w:color="000000"/>
        <w:vertAlign w:val="baseline"/>
      </w:rPr>
    </w:lvl>
    <w:lvl w:ilvl="5" w:tplc="2BF22916">
      <w:start w:val="1"/>
      <w:numFmt w:val="lowerRoman"/>
      <w:lvlText w:val="%6"/>
      <w:lvlJc w:val="left"/>
      <w:pPr>
        <w:ind w:left="4067"/>
      </w:pPr>
      <w:rPr>
        <w:rFonts w:ascii="Arial" w:eastAsia="Times New Roman" w:hAnsi="Arial" w:cs="Arial"/>
        <w:b w:val="0"/>
        <w:i w:val="0"/>
        <w:strike w:val="0"/>
        <w:dstrike w:val="0"/>
        <w:color w:val="000000"/>
        <w:sz w:val="18"/>
        <w:szCs w:val="18"/>
        <w:u w:val="none" w:color="000000"/>
        <w:vertAlign w:val="baseline"/>
      </w:rPr>
    </w:lvl>
    <w:lvl w:ilvl="6" w:tplc="9A5ADB72">
      <w:start w:val="1"/>
      <w:numFmt w:val="decimal"/>
      <w:lvlText w:val="%7"/>
      <w:lvlJc w:val="left"/>
      <w:pPr>
        <w:ind w:left="4787"/>
      </w:pPr>
      <w:rPr>
        <w:rFonts w:ascii="Arial" w:eastAsia="Times New Roman" w:hAnsi="Arial" w:cs="Arial"/>
        <w:b w:val="0"/>
        <w:i w:val="0"/>
        <w:strike w:val="0"/>
        <w:dstrike w:val="0"/>
        <w:color w:val="000000"/>
        <w:sz w:val="18"/>
        <w:szCs w:val="18"/>
        <w:u w:val="none" w:color="000000"/>
        <w:vertAlign w:val="baseline"/>
      </w:rPr>
    </w:lvl>
    <w:lvl w:ilvl="7" w:tplc="1DE4F446">
      <w:start w:val="1"/>
      <w:numFmt w:val="lowerLetter"/>
      <w:lvlText w:val="%8"/>
      <w:lvlJc w:val="left"/>
      <w:pPr>
        <w:ind w:left="5507"/>
      </w:pPr>
      <w:rPr>
        <w:rFonts w:ascii="Arial" w:eastAsia="Times New Roman" w:hAnsi="Arial" w:cs="Arial"/>
        <w:b w:val="0"/>
        <w:i w:val="0"/>
        <w:strike w:val="0"/>
        <w:dstrike w:val="0"/>
        <w:color w:val="000000"/>
        <w:sz w:val="18"/>
        <w:szCs w:val="18"/>
        <w:u w:val="none" w:color="000000"/>
        <w:vertAlign w:val="baseline"/>
      </w:rPr>
    </w:lvl>
    <w:lvl w:ilvl="8" w:tplc="E90AB0C8">
      <w:start w:val="1"/>
      <w:numFmt w:val="lowerRoman"/>
      <w:lvlText w:val="%9"/>
      <w:lvlJc w:val="left"/>
      <w:pPr>
        <w:ind w:left="6227"/>
      </w:pPr>
      <w:rPr>
        <w:rFonts w:ascii="Arial" w:eastAsia="Times New Roman" w:hAnsi="Arial" w:cs="Arial"/>
        <w:b w:val="0"/>
        <w:i w:val="0"/>
        <w:strike w:val="0"/>
        <w:dstrike w:val="0"/>
        <w:color w:val="000000"/>
        <w:sz w:val="18"/>
        <w:szCs w:val="18"/>
        <w:u w:val="none" w:color="000000"/>
        <w:vertAlign w:val="baseline"/>
      </w:rPr>
    </w:lvl>
  </w:abstractNum>
  <w:abstractNum w:abstractNumId="21">
    <w:nsid w:val="280F6F43"/>
    <w:multiLevelType w:val="hybridMultilevel"/>
    <w:tmpl w:val="4FB2DFAC"/>
    <w:lvl w:ilvl="0" w:tplc="744043A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vertAlign w:val="baseline"/>
      </w:rPr>
    </w:lvl>
    <w:lvl w:ilvl="1" w:tplc="75001B64">
      <w:start w:val="1"/>
      <w:numFmt w:val="lowerLetter"/>
      <w:lvlText w:val="%2"/>
      <w:lvlJc w:val="left"/>
      <w:pPr>
        <w:ind w:left="540"/>
      </w:pPr>
      <w:rPr>
        <w:rFonts w:ascii="Times New Roman" w:eastAsia="Times New Roman" w:hAnsi="Times New Roman" w:cs="Times New Roman"/>
        <w:b w:val="0"/>
        <w:i w:val="0"/>
        <w:strike w:val="0"/>
        <w:dstrike w:val="0"/>
        <w:color w:val="000000"/>
        <w:sz w:val="24"/>
        <w:szCs w:val="24"/>
        <w:u w:val="none" w:color="000000"/>
        <w:vertAlign w:val="baseline"/>
      </w:rPr>
    </w:lvl>
    <w:lvl w:ilvl="2" w:tplc="3FE6D24C">
      <w:start w:val="1"/>
      <w:numFmt w:val="decimal"/>
      <w:lvlRestart w:val="0"/>
      <w:lvlText w:val="%3)"/>
      <w:lvlJc w:val="left"/>
      <w:pPr>
        <w:ind w:left="770"/>
      </w:pPr>
      <w:rPr>
        <w:rFonts w:ascii="Times New Roman" w:eastAsia="Times New Roman" w:hAnsi="Times New Roman" w:cs="Times New Roman"/>
        <w:b w:val="0"/>
        <w:i w:val="0"/>
        <w:strike w:val="0"/>
        <w:dstrike w:val="0"/>
        <w:color w:val="000000"/>
        <w:sz w:val="24"/>
        <w:szCs w:val="24"/>
        <w:u w:val="none" w:color="000000"/>
        <w:vertAlign w:val="baseline"/>
      </w:rPr>
    </w:lvl>
    <w:lvl w:ilvl="3" w:tplc="2CCAD02E">
      <w:start w:val="1"/>
      <w:numFmt w:val="decimal"/>
      <w:lvlText w:val="%4"/>
      <w:lvlJc w:val="left"/>
      <w:pPr>
        <w:ind w:left="1440"/>
      </w:pPr>
      <w:rPr>
        <w:rFonts w:ascii="Times New Roman" w:eastAsia="Times New Roman" w:hAnsi="Times New Roman" w:cs="Times New Roman"/>
        <w:b w:val="0"/>
        <w:i w:val="0"/>
        <w:strike w:val="0"/>
        <w:dstrike w:val="0"/>
        <w:color w:val="000000"/>
        <w:sz w:val="24"/>
        <w:szCs w:val="24"/>
        <w:u w:val="none" w:color="000000"/>
        <w:vertAlign w:val="baseline"/>
      </w:rPr>
    </w:lvl>
    <w:lvl w:ilvl="4" w:tplc="0D306780">
      <w:start w:val="1"/>
      <w:numFmt w:val="lowerLetter"/>
      <w:lvlText w:val="%5"/>
      <w:lvlJc w:val="left"/>
      <w:pPr>
        <w:ind w:left="2160"/>
      </w:pPr>
      <w:rPr>
        <w:rFonts w:ascii="Times New Roman" w:eastAsia="Times New Roman" w:hAnsi="Times New Roman" w:cs="Times New Roman"/>
        <w:b w:val="0"/>
        <w:i w:val="0"/>
        <w:strike w:val="0"/>
        <w:dstrike w:val="0"/>
        <w:color w:val="000000"/>
        <w:sz w:val="24"/>
        <w:szCs w:val="24"/>
        <w:u w:val="none" w:color="000000"/>
        <w:vertAlign w:val="baseline"/>
      </w:rPr>
    </w:lvl>
    <w:lvl w:ilvl="5" w:tplc="021EA960">
      <w:start w:val="1"/>
      <w:numFmt w:val="lowerRoman"/>
      <w:lvlText w:val="%6"/>
      <w:lvlJc w:val="left"/>
      <w:pPr>
        <w:ind w:left="2880"/>
      </w:pPr>
      <w:rPr>
        <w:rFonts w:ascii="Times New Roman" w:eastAsia="Times New Roman" w:hAnsi="Times New Roman" w:cs="Times New Roman"/>
        <w:b w:val="0"/>
        <w:i w:val="0"/>
        <w:strike w:val="0"/>
        <w:dstrike w:val="0"/>
        <w:color w:val="000000"/>
        <w:sz w:val="24"/>
        <w:szCs w:val="24"/>
        <w:u w:val="none" w:color="000000"/>
        <w:vertAlign w:val="baseline"/>
      </w:rPr>
    </w:lvl>
    <w:lvl w:ilvl="6" w:tplc="5558A7C2">
      <w:start w:val="1"/>
      <w:numFmt w:val="decimal"/>
      <w:lvlText w:val="%7"/>
      <w:lvlJc w:val="left"/>
      <w:pPr>
        <w:ind w:left="3600"/>
      </w:pPr>
      <w:rPr>
        <w:rFonts w:ascii="Times New Roman" w:eastAsia="Times New Roman" w:hAnsi="Times New Roman" w:cs="Times New Roman"/>
        <w:b w:val="0"/>
        <w:i w:val="0"/>
        <w:strike w:val="0"/>
        <w:dstrike w:val="0"/>
        <w:color w:val="000000"/>
        <w:sz w:val="24"/>
        <w:szCs w:val="24"/>
        <w:u w:val="none" w:color="000000"/>
        <w:vertAlign w:val="baseline"/>
      </w:rPr>
    </w:lvl>
    <w:lvl w:ilvl="7" w:tplc="6AA2435A">
      <w:start w:val="1"/>
      <w:numFmt w:val="lowerLetter"/>
      <w:lvlText w:val="%8"/>
      <w:lvlJc w:val="left"/>
      <w:pPr>
        <w:ind w:left="4320"/>
      </w:pPr>
      <w:rPr>
        <w:rFonts w:ascii="Times New Roman" w:eastAsia="Times New Roman" w:hAnsi="Times New Roman" w:cs="Times New Roman"/>
        <w:b w:val="0"/>
        <w:i w:val="0"/>
        <w:strike w:val="0"/>
        <w:dstrike w:val="0"/>
        <w:color w:val="000000"/>
        <w:sz w:val="24"/>
        <w:szCs w:val="24"/>
        <w:u w:val="none" w:color="000000"/>
        <w:vertAlign w:val="baseline"/>
      </w:rPr>
    </w:lvl>
    <w:lvl w:ilvl="8" w:tplc="3A3EE3DC">
      <w:start w:val="1"/>
      <w:numFmt w:val="lowerRoman"/>
      <w:lvlText w:val="%9"/>
      <w:lvlJc w:val="left"/>
      <w:pPr>
        <w:ind w:left="5040"/>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22">
    <w:nsid w:val="2A3D263A"/>
    <w:multiLevelType w:val="hybridMultilevel"/>
    <w:tmpl w:val="5D924210"/>
    <w:lvl w:ilvl="0" w:tplc="EDBABF70">
      <w:start w:val="1"/>
      <w:numFmt w:val="decimal"/>
      <w:lvlText w:val="%1."/>
      <w:lvlJc w:val="left"/>
      <w:pPr>
        <w:ind w:left="428"/>
      </w:pPr>
      <w:rPr>
        <w:rFonts w:ascii="Times New Roman" w:eastAsia="Times New Roman" w:hAnsi="Times New Roman" w:cs="Times New Roman"/>
        <w:b/>
        <w:bCs/>
        <w:i w:val="0"/>
        <w:strike w:val="0"/>
        <w:dstrike w:val="0"/>
        <w:color w:val="000000"/>
        <w:sz w:val="24"/>
        <w:szCs w:val="24"/>
        <w:u w:val="none" w:color="000000"/>
        <w:vertAlign w:val="baseline"/>
      </w:rPr>
    </w:lvl>
    <w:lvl w:ilvl="1" w:tplc="BB74FC78">
      <w:start w:val="1"/>
      <w:numFmt w:val="decimal"/>
      <w:lvlText w:val="%2)"/>
      <w:lvlJc w:val="left"/>
      <w:pPr>
        <w:ind w:left="830"/>
      </w:pPr>
      <w:rPr>
        <w:rFonts w:ascii="Times New Roman" w:eastAsia="Times New Roman" w:hAnsi="Times New Roman" w:cs="Times New Roman"/>
        <w:b w:val="0"/>
        <w:i w:val="0"/>
        <w:strike w:val="0"/>
        <w:dstrike w:val="0"/>
        <w:color w:val="000000"/>
        <w:sz w:val="24"/>
        <w:szCs w:val="24"/>
        <w:u w:val="none" w:color="000000"/>
        <w:vertAlign w:val="baseline"/>
      </w:rPr>
    </w:lvl>
    <w:lvl w:ilvl="2" w:tplc="1BDC4E54">
      <w:start w:val="1"/>
      <w:numFmt w:val="lowerLetter"/>
      <w:lvlText w:val="%3)"/>
      <w:lvlJc w:val="left"/>
      <w:pPr>
        <w:ind w:left="1493"/>
      </w:pPr>
      <w:rPr>
        <w:rFonts w:ascii="Times New Roman" w:eastAsia="Times New Roman" w:hAnsi="Times New Roman" w:cs="Times New Roman"/>
        <w:b w:val="0"/>
        <w:i w:val="0"/>
        <w:strike w:val="0"/>
        <w:dstrike w:val="0"/>
        <w:color w:val="000000"/>
        <w:sz w:val="24"/>
        <w:szCs w:val="24"/>
        <w:u w:val="none" w:color="000000"/>
        <w:vertAlign w:val="baseline"/>
      </w:rPr>
    </w:lvl>
    <w:lvl w:ilvl="3" w:tplc="519C46B4">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vertAlign w:val="baseline"/>
      </w:rPr>
    </w:lvl>
    <w:lvl w:ilvl="4" w:tplc="CD141CE0">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vertAlign w:val="baseline"/>
      </w:rPr>
    </w:lvl>
    <w:lvl w:ilvl="5" w:tplc="03EE0DBA">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vertAlign w:val="baseline"/>
      </w:rPr>
    </w:lvl>
    <w:lvl w:ilvl="6" w:tplc="1EB2D55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vertAlign w:val="baseline"/>
      </w:rPr>
    </w:lvl>
    <w:lvl w:ilvl="7" w:tplc="FAD2FC0A">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vertAlign w:val="baseline"/>
      </w:rPr>
    </w:lvl>
    <w:lvl w:ilvl="8" w:tplc="A3987DDA">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23">
    <w:nsid w:val="2AB06E11"/>
    <w:multiLevelType w:val="hybridMultilevel"/>
    <w:tmpl w:val="3A60E6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2B940E90"/>
    <w:multiLevelType w:val="multilevel"/>
    <w:tmpl w:val="C764E508"/>
    <w:lvl w:ilvl="0">
      <w:start w:val="1"/>
      <w:numFmt w:val="decimal"/>
      <w:lvlText w:val="%1."/>
      <w:lvlJc w:val="left"/>
      <w:pPr>
        <w:ind w:left="504"/>
      </w:pPr>
      <w:rPr>
        <w:rFonts w:ascii="Times New Roman" w:eastAsia="Times New Roman" w:hAnsi="Times New Roman" w:cs="Times New Roman"/>
        <w:b/>
        <w:bCs/>
        <w:i w:val="0"/>
        <w:strike w:val="0"/>
        <w:dstrike w:val="0"/>
        <w:color w:val="000000"/>
        <w:sz w:val="24"/>
        <w:szCs w:val="24"/>
        <w:u w:val="none" w:color="000000"/>
        <w:vertAlign w:val="baseline"/>
      </w:rPr>
    </w:lvl>
    <w:lvl w:ilvl="1">
      <w:start w:val="1"/>
      <w:numFmt w:val="decimal"/>
      <w:lvlText w:val="%1.%2"/>
      <w:lvlJc w:val="left"/>
      <w:pPr>
        <w:ind w:left="874"/>
      </w:pPr>
      <w:rPr>
        <w:rFonts w:ascii="Times New Roman" w:eastAsia="Times New Roman" w:hAnsi="Times New Roman" w:cs="Times New Roman"/>
        <w:b/>
        <w:bCs/>
        <w:i w:val="0"/>
        <w:strike w:val="0"/>
        <w:dstrike w:val="0"/>
        <w:color w:val="000000"/>
        <w:sz w:val="24"/>
        <w:szCs w:val="24"/>
        <w:u w:val="none" w:color="000000"/>
        <w:vertAlign w:val="baseline"/>
      </w:rPr>
    </w:lvl>
    <w:lvl w:ilvl="2">
      <w:start w:val="1"/>
      <w:numFmt w:val="bullet"/>
      <w:lvlText w:val="-"/>
      <w:lvlJc w:val="left"/>
      <w:pPr>
        <w:ind w:left="1723"/>
      </w:pPr>
      <w:rPr>
        <w:rFonts w:ascii="Times New Roman" w:eastAsia="Times New Roman" w:hAnsi="Times New Roman"/>
        <w:b w:val="0"/>
        <w:i w:val="0"/>
        <w:strike w:val="0"/>
        <w:dstrike w:val="0"/>
        <w:color w:val="000000"/>
        <w:sz w:val="24"/>
        <w:u w:val="none" w:color="000000"/>
        <w:vertAlign w:val="baseline"/>
      </w:rPr>
    </w:lvl>
    <w:lvl w:ilvl="3">
      <w:start w:val="1"/>
      <w:numFmt w:val="bullet"/>
      <w:lvlText w:val="•"/>
      <w:lvlJc w:val="left"/>
      <w:pPr>
        <w:ind w:left="1788"/>
      </w:pPr>
      <w:rPr>
        <w:rFonts w:ascii="Times New Roman" w:eastAsia="Times New Roman" w:hAnsi="Times New Roman"/>
        <w:b w:val="0"/>
        <w:i w:val="0"/>
        <w:strike w:val="0"/>
        <w:dstrike w:val="0"/>
        <w:color w:val="000000"/>
        <w:sz w:val="24"/>
        <w:u w:val="none" w:color="000000"/>
        <w:vertAlign w:val="baseline"/>
      </w:rPr>
    </w:lvl>
    <w:lvl w:ilvl="4">
      <w:start w:val="1"/>
      <w:numFmt w:val="bullet"/>
      <w:lvlText w:val="o"/>
      <w:lvlJc w:val="left"/>
      <w:pPr>
        <w:ind w:left="2508"/>
      </w:pPr>
      <w:rPr>
        <w:rFonts w:ascii="Times New Roman" w:eastAsia="Times New Roman" w:hAnsi="Times New Roman"/>
        <w:b w:val="0"/>
        <w:i w:val="0"/>
        <w:strike w:val="0"/>
        <w:dstrike w:val="0"/>
        <w:color w:val="000000"/>
        <w:sz w:val="24"/>
        <w:u w:val="none" w:color="000000"/>
        <w:vertAlign w:val="baseline"/>
      </w:rPr>
    </w:lvl>
    <w:lvl w:ilvl="5">
      <w:start w:val="1"/>
      <w:numFmt w:val="bullet"/>
      <w:lvlText w:val="▪"/>
      <w:lvlJc w:val="left"/>
      <w:pPr>
        <w:ind w:left="3228"/>
      </w:pPr>
      <w:rPr>
        <w:rFonts w:ascii="Times New Roman" w:eastAsia="Times New Roman" w:hAnsi="Times New Roman"/>
        <w:b w:val="0"/>
        <w:i w:val="0"/>
        <w:strike w:val="0"/>
        <w:dstrike w:val="0"/>
        <w:color w:val="000000"/>
        <w:sz w:val="24"/>
        <w:u w:val="none" w:color="000000"/>
        <w:vertAlign w:val="baseline"/>
      </w:rPr>
    </w:lvl>
    <w:lvl w:ilvl="6">
      <w:start w:val="1"/>
      <w:numFmt w:val="bullet"/>
      <w:lvlText w:val="•"/>
      <w:lvlJc w:val="left"/>
      <w:pPr>
        <w:ind w:left="3948"/>
      </w:pPr>
      <w:rPr>
        <w:rFonts w:ascii="Times New Roman" w:eastAsia="Times New Roman" w:hAnsi="Times New Roman"/>
        <w:b w:val="0"/>
        <w:i w:val="0"/>
        <w:strike w:val="0"/>
        <w:dstrike w:val="0"/>
        <w:color w:val="000000"/>
        <w:sz w:val="24"/>
        <w:u w:val="none" w:color="000000"/>
        <w:vertAlign w:val="baseline"/>
      </w:rPr>
    </w:lvl>
    <w:lvl w:ilvl="7">
      <w:start w:val="1"/>
      <w:numFmt w:val="bullet"/>
      <w:lvlText w:val="o"/>
      <w:lvlJc w:val="left"/>
      <w:pPr>
        <w:ind w:left="4668"/>
      </w:pPr>
      <w:rPr>
        <w:rFonts w:ascii="Times New Roman" w:eastAsia="Times New Roman" w:hAnsi="Times New Roman"/>
        <w:b w:val="0"/>
        <w:i w:val="0"/>
        <w:strike w:val="0"/>
        <w:dstrike w:val="0"/>
        <w:color w:val="000000"/>
        <w:sz w:val="24"/>
        <w:u w:val="none" w:color="000000"/>
        <w:vertAlign w:val="baseline"/>
      </w:rPr>
    </w:lvl>
    <w:lvl w:ilvl="8">
      <w:start w:val="1"/>
      <w:numFmt w:val="bullet"/>
      <w:lvlText w:val="▪"/>
      <w:lvlJc w:val="left"/>
      <w:pPr>
        <w:ind w:left="5388"/>
      </w:pPr>
      <w:rPr>
        <w:rFonts w:ascii="Times New Roman" w:eastAsia="Times New Roman" w:hAnsi="Times New Roman"/>
        <w:b w:val="0"/>
        <w:i w:val="0"/>
        <w:strike w:val="0"/>
        <w:dstrike w:val="0"/>
        <w:color w:val="000000"/>
        <w:sz w:val="24"/>
        <w:u w:val="none" w:color="000000"/>
        <w:vertAlign w:val="baseline"/>
      </w:rPr>
    </w:lvl>
  </w:abstractNum>
  <w:abstractNum w:abstractNumId="25">
    <w:nsid w:val="2C1A231E"/>
    <w:multiLevelType w:val="hybridMultilevel"/>
    <w:tmpl w:val="D756A456"/>
    <w:lvl w:ilvl="0" w:tplc="F3302D0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vertAlign w:val="baseline"/>
      </w:rPr>
    </w:lvl>
    <w:lvl w:ilvl="1" w:tplc="8AEE6C42">
      <w:start w:val="1"/>
      <w:numFmt w:val="lowerLetter"/>
      <w:lvlRestart w:val="0"/>
      <w:lvlText w:val="%2)"/>
      <w:lvlJc w:val="left"/>
      <w:pPr>
        <w:ind w:left="1721"/>
      </w:pPr>
      <w:rPr>
        <w:rFonts w:ascii="Times New Roman" w:eastAsia="Times New Roman" w:hAnsi="Times New Roman" w:cs="Times New Roman"/>
        <w:b w:val="0"/>
        <w:i w:val="0"/>
        <w:strike w:val="0"/>
        <w:dstrike w:val="0"/>
        <w:color w:val="000000"/>
        <w:sz w:val="24"/>
        <w:szCs w:val="24"/>
        <w:u w:val="none" w:color="000000"/>
        <w:vertAlign w:val="baseline"/>
      </w:rPr>
    </w:lvl>
    <w:lvl w:ilvl="2" w:tplc="A9827F74">
      <w:start w:val="1"/>
      <w:numFmt w:val="lowerRoman"/>
      <w:lvlText w:val="%3"/>
      <w:lvlJc w:val="left"/>
      <w:pPr>
        <w:ind w:left="2237"/>
      </w:pPr>
      <w:rPr>
        <w:rFonts w:ascii="Times New Roman" w:eastAsia="Times New Roman" w:hAnsi="Times New Roman" w:cs="Times New Roman"/>
        <w:b w:val="0"/>
        <w:i w:val="0"/>
        <w:strike w:val="0"/>
        <w:dstrike w:val="0"/>
        <w:color w:val="000000"/>
        <w:sz w:val="24"/>
        <w:szCs w:val="24"/>
        <w:u w:val="none" w:color="000000"/>
        <w:vertAlign w:val="baseline"/>
      </w:rPr>
    </w:lvl>
    <w:lvl w:ilvl="3" w:tplc="0F2C4948">
      <w:start w:val="1"/>
      <w:numFmt w:val="decimal"/>
      <w:lvlText w:val="%4"/>
      <w:lvlJc w:val="left"/>
      <w:pPr>
        <w:ind w:left="2957"/>
      </w:pPr>
      <w:rPr>
        <w:rFonts w:ascii="Times New Roman" w:eastAsia="Times New Roman" w:hAnsi="Times New Roman" w:cs="Times New Roman"/>
        <w:b w:val="0"/>
        <w:i w:val="0"/>
        <w:strike w:val="0"/>
        <w:dstrike w:val="0"/>
        <w:color w:val="000000"/>
        <w:sz w:val="24"/>
        <w:szCs w:val="24"/>
        <w:u w:val="none" w:color="000000"/>
        <w:vertAlign w:val="baseline"/>
      </w:rPr>
    </w:lvl>
    <w:lvl w:ilvl="4" w:tplc="B046FFAA">
      <w:start w:val="1"/>
      <w:numFmt w:val="lowerLetter"/>
      <w:lvlText w:val="%5"/>
      <w:lvlJc w:val="left"/>
      <w:pPr>
        <w:ind w:left="3677"/>
      </w:pPr>
      <w:rPr>
        <w:rFonts w:ascii="Times New Roman" w:eastAsia="Times New Roman" w:hAnsi="Times New Roman" w:cs="Times New Roman"/>
        <w:b w:val="0"/>
        <w:i w:val="0"/>
        <w:strike w:val="0"/>
        <w:dstrike w:val="0"/>
        <w:color w:val="000000"/>
        <w:sz w:val="24"/>
        <w:szCs w:val="24"/>
        <w:u w:val="none" w:color="000000"/>
        <w:vertAlign w:val="baseline"/>
      </w:rPr>
    </w:lvl>
    <w:lvl w:ilvl="5" w:tplc="C2DC0C2E">
      <w:start w:val="1"/>
      <w:numFmt w:val="lowerRoman"/>
      <w:lvlText w:val="%6"/>
      <w:lvlJc w:val="left"/>
      <w:pPr>
        <w:ind w:left="4397"/>
      </w:pPr>
      <w:rPr>
        <w:rFonts w:ascii="Times New Roman" w:eastAsia="Times New Roman" w:hAnsi="Times New Roman" w:cs="Times New Roman"/>
        <w:b w:val="0"/>
        <w:i w:val="0"/>
        <w:strike w:val="0"/>
        <w:dstrike w:val="0"/>
        <w:color w:val="000000"/>
        <w:sz w:val="24"/>
        <w:szCs w:val="24"/>
        <w:u w:val="none" w:color="000000"/>
        <w:vertAlign w:val="baseline"/>
      </w:rPr>
    </w:lvl>
    <w:lvl w:ilvl="6" w:tplc="9C7E10FE">
      <w:start w:val="1"/>
      <w:numFmt w:val="decimal"/>
      <w:lvlText w:val="%7"/>
      <w:lvlJc w:val="left"/>
      <w:pPr>
        <w:ind w:left="5117"/>
      </w:pPr>
      <w:rPr>
        <w:rFonts w:ascii="Times New Roman" w:eastAsia="Times New Roman" w:hAnsi="Times New Roman" w:cs="Times New Roman"/>
        <w:b w:val="0"/>
        <w:i w:val="0"/>
        <w:strike w:val="0"/>
        <w:dstrike w:val="0"/>
        <w:color w:val="000000"/>
        <w:sz w:val="24"/>
        <w:szCs w:val="24"/>
        <w:u w:val="none" w:color="000000"/>
        <w:vertAlign w:val="baseline"/>
      </w:rPr>
    </w:lvl>
    <w:lvl w:ilvl="7" w:tplc="3EDA995A">
      <w:start w:val="1"/>
      <w:numFmt w:val="lowerLetter"/>
      <w:lvlText w:val="%8"/>
      <w:lvlJc w:val="left"/>
      <w:pPr>
        <w:ind w:left="5837"/>
      </w:pPr>
      <w:rPr>
        <w:rFonts w:ascii="Times New Roman" w:eastAsia="Times New Roman" w:hAnsi="Times New Roman" w:cs="Times New Roman"/>
        <w:b w:val="0"/>
        <w:i w:val="0"/>
        <w:strike w:val="0"/>
        <w:dstrike w:val="0"/>
        <w:color w:val="000000"/>
        <w:sz w:val="24"/>
        <w:szCs w:val="24"/>
        <w:u w:val="none" w:color="000000"/>
        <w:vertAlign w:val="baseline"/>
      </w:rPr>
    </w:lvl>
    <w:lvl w:ilvl="8" w:tplc="92FA27AA">
      <w:start w:val="1"/>
      <w:numFmt w:val="lowerRoman"/>
      <w:lvlText w:val="%9"/>
      <w:lvlJc w:val="left"/>
      <w:pPr>
        <w:ind w:left="6557"/>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26">
    <w:nsid w:val="2D253076"/>
    <w:multiLevelType w:val="multilevel"/>
    <w:tmpl w:val="D354DE0C"/>
    <w:lvl w:ilvl="0">
      <w:start w:val="3"/>
      <w:numFmt w:val="decimal"/>
      <w:lvlText w:val="%1."/>
      <w:lvlJc w:val="left"/>
      <w:pPr>
        <w:ind w:left="317"/>
      </w:pPr>
      <w:rPr>
        <w:rFonts w:ascii="Times New Roman" w:eastAsia="Times New Roman" w:hAnsi="Times New Roman" w:cs="Times New Roman"/>
        <w:b/>
        <w:bCs/>
        <w:i w:val="0"/>
        <w:strike w:val="0"/>
        <w:dstrike w:val="0"/>
        <w:color w:val="000000"/>
        <w:sz w:val="24"/>
        <w:szCs w:val="24"/>
        <w:u w:val="none" w:color="000000"/>
        <w:vertAlign w:val="baseline"/>
      </w:rPr>
    </w:lvl>
    <w:lvl w:ilvl="1">
      <w:start w:val="1"/>
      <w:numFmt w:val="decimal"/>
      <w:lvlText w:val="%1.%2"/>
      <w:lvlJc w:val="left"/>
      <w:pPr>
        <w:ind w:left="87"/>
      </w:pPr>
      <w:rPr>
        <w:rFonts w:ascii="Times New Roman" w:eastAsia="Times New Roman" w:hAnsi="Times New Roman" w:cs="Times New Roman"/>
        <w:b/>
        <w:bCs/>
        <w:i w:val="0"/>
        <w:strike w:val="0"/>
        <w:dstrike w:val="0"/>
        <w:color w:val="000000"/>
        <w:sz w:val="24"/>
        <w:szCs w:val="24"/>
        <w:u w:val="none" w:color="000000"/>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vertAlign w:val="baseline"/>
      </w:rPr>
    </w:lvl>
  </w:abstractNum>
  <w:abstractNum w:abstractNumId="27">
    <w:nsid w:val="2D514728"/>
    <w:multiLevelType w:val="hybridMultilevel"/>
    <w:tmpl w:val="058625D8"/>
    <w:lvl w:ilvl="0" w:tplc="4684C7B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vertAlign w:val="baseline"/>
      </w:rPr>
    </w:lvl>
    <w:lvl w:ilvl="1" w:tplc="4900F9B8">
      <w:start w:val="1"/>
      <w:numFmt w:val="lowerLetter"/>
      <w:lvlText w:val="%2"/>
      <w:lvlJc w:val="left"/>
      <w:pPr>
        <w:ind w:left="630"/>
      </w:pPr>
      <w:rPr>
        <w:rFonts w:ascii="Times New Roman" w:eastAsia="Times New Roman" w:hAnsi="Times New Roman" w:cs="Times New Roman"/>
        <w:b w:val="0"/>
        <w:i w:val="0"/>
        <w:strike w:val="0"/>
        <w:dstrike w:val="0"/>
        <w:color w:val="000000"/>
        <w:sz w:val="24"/>
        <w:szCs w:val="24"/>
        <w:u w:val="none" w:color="000000"/>
        <w:vertAlign w:val="baseline"/>
      </w:rPr>
    </w:lvl>
    <w:lvl w:ilvl="2" w:tplc="91F27CFE">
      <w:start w:val="1"/>
      <w:numFmt w:val="lowerRoman"/>
      <w:lvlText w:val="%3"/>
      <w:lvlJc w:val="left"/>
      <w:pPr>
        <w:ind w:left="900"/>
      </w:pPr>
      <w:rPr>
        <w:rFonts w:ascii="Times New Roman" w:eastAsia="Times New Roman" w:hAnsi="Times New Roman" w:cs="Times New Roman"/>
        <w:b w:val="0"/>
        <w:i w:val="0"/>
        <w:strike w:val="0"/>
        <w:dstrike w:val="0"/>
        <w:color w:val="000000"/>
        <w:sz w:val="24"/>
        <w:szCs w:val="24"/>
        <w:u w:val="none" w:color="000000"/>
        <w:vertAlign w:val="baseline"/>
      </w:rPr>
    </w:lvl>
    <w:lvl w:ilvl="3" w:tplc="8466B8E4">
      <w:start w:val="1"/>
      <w:numFmt w:val="decimal"/>
      <w:lvlText w:val="%4"/>
      <w:lvlJc w:val="left"/>
      <w:pPr>
        <w:ind w:left="1170"/>
      </w:pPr>
      <w:rPr>
        <w:rFonts w:ascii="Times New Roman" w:eastAsia="Times New Roman" w:hAnsi="Times New Roman" w:cs="Times New Roman"/>
        <w:b w:val="0"/>
        <w:i w:val="0"/>
        <w:strike w:val="0"/>
        <w:dstrike w:val="0"/>
        <w:color w:val="000000"/>
        <w:sz w:val="24"/>
        <w:szCs w:val="24"/>
        <w:u w:val="none" w:color="000000"/>
        <w:vertAlign w:val="baseline"/>
      </w:rPr>
    </w:lvl>
    <w:lvl w:ilvl="4" w:tplc="8EEED228">
      <w:start w:val="1"/>
      <w:numFmt w:val="lowerLetter"/>
      <w:lvlRestart w:val="0"/>
      <w:lvlText w:val="%5)"/>
      <w:lvlJc w:val="left"/>
      <w:pPr>
        <w:ind w:left="1493"/>
      </w:pPr>
      <w:rPr>
        <w:rFonts w:ascii="Times New Roman" w:eastAsia="Times New Roman" w:hAnsi="Times New Roman" w:cs="Times New Roman"/>
        <w:b w:val="0"/>
        <w:i w:val="0"/>
        <w:strike w:val="0"/>
        <w:dstrike w:val="0"/>
        <w:color w:val="000000"/>
        <w:sz w:val="24"/>
        <w:szCs w:val="24"/>
        <w:u w:val="none" w:color="000000"/>
        <w:vertAlign w:val="baseline"/>
      </w:rPr>
    </w:lvl>
    <w:lvl w:ilvl="5" w:tplc="D8748516">
      <w:start w:val="1"/>
      <w:numFmt w:val="lowerRoman"/>
      <w:lvlText w:val="%6"/>
      <w:lvlJc w:val="left"/>
      <w:pPr>
        <w:ind w:left="2160"/>
      </w:pPr>
      <w:rPr>
        <w:rFonts w:ascii="Times New Roman" w:eastAsia="Times New Roman" w:hAnsi="Times New Roman" w:cs="Times New Roman"/>
        <w:b w:val="0"/>
        <w:i w:val="0"/>
        <w:strike w:val="0"/>
        <w:dstrike w:val="0"/>
        <w:color w:val="000000"/>
        <w:sz w:val="24"/>
        <w:szCs w:val="24"/>
        <w:u w:val="none" w:color="000000"/>
        <w:vertAlign w:val="baseline"/>
      </w:rPr>
    </w:lvl>
    <w:lvl w:ilvl="6" w:tplc="39FCD9CE">
      <w:start w:val="1"/>
      <w:numFmt w:val="decimal"/>
      <w:lvlText w:val="%7"/>
      <w:lvlJc w:val="left"/>
      <w:pPr>
        <w:ind w:left="2880"/>
      </w:pPr>
      <w:rPr>
        <w:rFonts w:ascii="Times New Roman" w:eastAsia="Times New Roman" w:hAnsi="Times New Roman" w:cs="Times New Roman"/>
        <w:b w:val="0"/>
        <w:i w:val="0"/>
        <w:strike w:val="0"/>
        <w:dstrike w:val="0"/>
        <w:color w:val="000000"/>
        <w:sz w:val="24"/>
        <w:szCs w:val="24"/>
        <w:u w:val="none" w:color="000000"/>
        <w:vertAlign w:val="baseline"/>
      </w:rPr>
    </w:lvl>
    <w:lvl w:ilvl="7" w:tplc="393C26B8">
      <w:start w:val="1"/>
      <w:numFmt w:val="lowerLetter"/>
      <w:lvlText w:val="%8"/>
      <w:lvlJc w:val="left"/>
      <w:pPr>
        <w:ind w:left="3600"/>
      </w:pPr>
      <w:rPr>
        <w:rFonts w:ascii="Times New Roman" w:eastAsia="Times New Roman" w:hAnsi="Times New Roman" w:cs="Times New Roman"/>
        <w:b w:val="0"/>
        <w:i w:val="0"/>
        <w:strike w:val="0"/>
        <w:dstrike w:val="0"/>
        <w:color w:val="000000"/>
        <w:sz w:val="24"/>
        <w:szCs w:val="24"/>
        <w:u w:val="none" w:color="000000"/>
        <w:vertAlign w:val="baseline"/>
      </w:rPr>
    </w:lvl>
    <w:lvl w:ilvl="8" w:tplc="D9AE82DC">
      <w:start w:val="1"/>
      <w:numFmt w:val="lowerRoman"/>
      <w:lvlText w:val="%9"/>
      <w:lvlJc w:val="left"/>
      <w:pPr>
        <w:ind w:left="4320"/>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28">
    <w:nsid w:val="2D9F716F"/>
    <w:multiLevelType w:val="hybridMultilevel"/>
    <w:tmpl w:val="056AFABC"/>
    <w:lvl w:ilvl="0" w:tplc="9FC010A4">
      <w:start w:val="1"/>
      <w:numFmt w:val="bullet"/>
      <w:lvlText w:val="•"/>
      <w:lvlJc w:val="left"/>
      <w:pPr>
        <w:ind w:left="360"/>
      </w:pPr>
      <w:rPr>
        <w:rFonts w:ascii="Calibri" w:eastAsia="Times New Roman" w:hAnsi="Calibri"/>
        <w:b w:val="0"/>
        <w:i w:val="0"/>
        <w:strike w:val="0"/>
        <w:dstrike w:val="0"/>
        <w:color w:val="000000"/>
        <w:sz w:val="24"/>
        <w:u w:val="none" w:color="000000"/>
        <w:vertAlign w:val="baseline"/>
      </w:rPr>
    </w:lvl>
    <w:lvl w:ilvl="1" w:tplc="D9D8C780">
      <w:start w:val="1"/>
      <w:numFmt w:val="bullet"/>
      <w:lvlText w:val="o"/>
      <w:lvlJc w:val="left"/>
      <w:pPr>
        <w:ind w:left="630"/>
      </w:pPr>
      <w:rPr>
        <w:rFonts w:ascii="Calibri" w:eastAsia="Times New Roman" w:hAnsi="Calibri"/>
        <w:b w:val="0"/>
        <w:i w:val="0"/>
        <w:strike w:val="0"/>
        <w:dstrike w:val="0"/>
        <w:color w:val="000000"/>
        <w:sz w:val="24"/>
        <w:u w:val="none" w:color="000000"/>
        <w:vertAlign w:val="baseline"/>
      </w:rPr>
    </w:lvl>
    <w:lvl w:ilvl="2" w:tplc="FE4082C0">
      <w:start w:val="1"/>
      <w:numFmt w:val="bullet"/>
      <w:lvlText w:val="▪"/>
      <w:lvlJc w:val="left"/>
      <w:pPr>
        <w:ind w:left="900"/>
      </w:pPr>
      <w:rPr>
        <w:rFonts w:ascii="Calibri" w:eastAsia="Times New Roman" w:hAnsi="Calibri"/>
        <w:b w:val="0"/>
        <w:i w:val="0"/>
        <w:strike w:val="0"/>
        <w:dstrike w:val="0"/>
        <w:color w:val="000000"/>
        <w:sz w:val="24"/>
        <w:u w:val="none" w:color="000000"/>
        <w:vertAlign w:val="baseline"/>
      </w:rPr>
    </w:lvl>
    <w:lvl w:ilvl="3" w:tplc="96AA6E82">
      <w:start w:val="1"/>
      <w:numFmt w:val="bullet"/>
      <w:lvlText w:val="•"/>
      <w:lvlJc w:val="left"/>
      <w:pPr>
        <w:ind w:left="1170"/>
      </w:pPr>
      <w:rPr>
        <w:rFonts w:ascii="Calibri" w:eastAsia="Times New Roman" w:hAnsi="Calibri"/>
        <w:b w:val="0"/>
        <w:i w:val="0"/>
        <w:strike w:val="0"/>
        <w:dstrike w:val="0"/>
        <w:color w:val="000000"/>
        <w:sz w:val="24"/>
        <w:u w:val="none" w:color="000000"/>
        <w:vertAlign w:val="baseline"/>
      </w:rPr>
    </w:lvl>
    <w:lvl w:ilvl="4" w:tplc="FD98414E">
      <w:start w:val="1"/>
      <w:numFmt w:val="bullet"/>
      <w:lvlRestart w:val="0"/>
      <w:lvlText w:val="–"/>
      <w:lvlJc w:val="left"/>
      <w:pPr>
        <w:ind w:left="1440"/>
      </w:pPr>
      <w:rPr>
        <w:rFonts w:ascii="Calibri" w:eastAsia="Times New Roman" w:hAnsi="Calibri"/>
        <w:b w:val="0"/>
        <w:i w:val="0"/>
        <w:strike w:val="0"/>
        <w:dstrike w:val="0"/>
        <w:color w:val="000000"/>
        <w:sz w:val="24"/>
        <w:u w:val="none" w:color="000000"/>
        <w:vertAlign w:val="baseline"/>
      </w:rPr>
    </w:lvl>
    <w:lvl w:ilvl="5" w:tplc="A044CBAE">
      <w:start w:val="1"/>
      <w:numFmt w:val="bullet"/>
      <w:lvlText w:val="▪"/>
      <w:lvlJc w:val="left"/>
      <w:pPr>
        <w:ind w:left="2160"/>
      </w:pPr>
      <w:rPr>
        <w:rFonts w:ascii="Calibri" w:eastAsia="Times New Roman" w:hAnsi="Calibri"/>
        <w:b w:val="0"/>
        <w:i w:val="0"/>
        <w:strike w:val="0"/>
        <w:dstrike w:val="0"/>
        <w:color w:val="000000"/>
        <w:sz w:val="24"/>
        <w:u w:val="none" w:color="000000"/>
        <w:vertAlign w:val="baseline"/>
      </w:rPr>
    </w:lvl>
    <w:lvl w:ilvl="6" w:tplc="5FD27604">
      <w:start w:val="1"/>
      <w:numFmt w:val="bullet"/>
      <w:lvlText w:val="•"/>
      <w:lvlJc w:val="left"/>
      <w:pPr>
        <w:ind w:left="2880"/>
      </w:pPr>
      <w:rPr>
        <w:rFonts w:ascii="Calibri" w:eastAsia="Times New Roman" w:hAnsi="Calibri"/>
        <w:b w:val="0"/>
        <w:i w:val="0"/>
        <w:strike w:val="0"/>
        <w:dstrike w:val="0"/>
        <w:color w:val="000000"/>
        <w:sz w:val="24"/>
        <w:u w:val="none" w:color="000000"/>
        <w:vertAlign w:val="baseline"/>
      </w:rPr>
    </w:lvl>
    <w:lvl w:ilvl="7" w:tplc="F6163D2C">
      <w:start w:val="1"/>
      <w:numFmt w:val="bullet"/>
      <w:lvlText w:val="o"/>
      <w:lvlJc w:val="left"/>
      <w:pPr>
        <w:ind w:left="3600"/>
      </w:pPr>
      <w:rPr>
        <w:rFonts w:ascii="Calibri" w:eastAsia="Times New Roman" w:hAnsi="Calibri"/>
        <w:b w:val="0"/>
        <w:i w:val="0"/>
        <w:strike w:val="0"/>
        <w:dstrike w:val="0"/>
        <w:color w:val="000000"/>
        <w:sz w:val="24"/>
        <w:u w:val="none" w:color="000000"/>
        <w:vertAlign w:val="baseline"/>
      </w:rPr>
    </w:lvl>
    <w:lvl w:ilvl="8" w:tplc="3A7AC736">
      <w:start w:val="1"/>
      <w:numFmt w:val="bullet"/>
      <w:lvlText w:val="▪"/>
      <w:lvlJc w:val="left"/>
      <w:pPr>
        <w:ind w:left="4320"/>
      </w:pPr>
      <w:rPr>
        <w:rFonts w:ascii="Calibri" w:eastAsia="Times New Roman" w:hAnsi="Calibri"/>
        <w:b w:val="0"/>
        <w:i w:val="0"/>
        <w:strike w:val="0"/>
        <w:dstrike w:val="0"/>
        <w:color w:val="000000"/>
        <w:sz w:val="24"/>
        <w:u w:val="none" w:color="000000"/>
        <w:vertAlign w:val="baseline"/>
      </w:rPr>
    </w:lvl>
  </w:abstractNum>
  <w:abstractNum w:abstractNumId="29">
    <w:nsid w:val="2FFB6080"/>
    <w:multiLevelType w:val="hybridMultilevel"/>
    <w:tmpl w:val="9D08B59C"/>
    <w:lvl w:ilvl="0" w:tplc="9AC625FA">
      <w:start w:val="1"/>
      <w:numFmt w:val="decimal"/>
      <w:lvlText w:val="%1."/>
      <w:lvlJc w:val="left"/>
      <w:pPr>
        <w:ind w:left="708"/>
      </w:pPr>
      <w:rPr>
        <w:rFonts w:ascii="Times New Roman" w:eastAsia="Times New Roman" w:hAnsi="Times New Roman" w:cs="Times New Roman"/>
        <w:b/>
        <w:bCs/>
        <w:i w:val="0"/>
        <w:strike w:val="0"/>
        <w:dstrike w:val="0"/>
        <w:color w:val="000000"/>
        <w:sz w:val="24"/>
        <w:szCs w:val="24"/>
        <w:u w:val="none" w:color="000000"/>
        <w:vertAlign w:val="baseline"/>
      </w:rPr>
    </w:lvl>
    <w:lvl w:ilvl="1" w:tplc="31C25E96">
      <w:start w:val="1"/>
      <w:numFmt w:val="bullet"/>
      <w:lvlText w:val="-"/>
      <w:lvlJc w:val="left"/>
      <w:pPr>
        <w:ind w:left="1004"/>
      </w:pPr>
      <w:rPr>
        <w:rFonts w:ascii="Times New Roman" w:eastAsia="Times New Roman" w:hAnsi="Times New Roman"/>
        <w:b w:val="0"/>
        <w:i w:val="0"/>
        <w:strike w:val="0"/>
        <w:dstrike w:val="0"/>
        <w:color w:val="000000"/>
        <w:sz w:val="24"/>
        <w:u w:val="none" w:color="000000"/>
        <w:vertAlign w:val="baseline"/>
      </w:rPr>
    </w:lvl>
    <w:lvl w:ilvl="2" w:tplc="26A28EEC">
      <w:start w:val="1"/>
      <w:numFmt w:val="bullet"/>
      <w:lvlText w:val="▪"/>
      <w:lvlJc w:val="left"/>
      <w:pPr>
        <w:ind w:left="1884"/>
      </w:pPr>
      <w:rPr>
        <w:rFonts w:ascii="Times New Roman" w:eastAsia="Times New Roman" w:hAnsi="Times New Roman"/>
        <w:b w:val="0"/>
        <w:i w:val="0"/>
        <w:strike w:val="0"/>
        <w:dstrike w:val="0"/>
        <w:color w:val="000000"/>
        <w:sz w:val="24"/>
        <w:u w:val="none" w:color="000000"/>
        <w:vertAlign w:val="baseline"/>
      </w:rPr>
    </w:lvl>
    <w:lvl w:ilvl="3" w:tplc="9438C2F8">
      <w:start w:val="1"/>
      <w:numFmt w:val="bullet"/>
      <w:lvlText w:val="•"/>
      <w:lvlJc w:val="left"/>
      <w:pPr>
        <w:ind w:left="2604"/>
      </w:pPr>
      <w:rPr>
        <w:rFonts w:ascii="Times New Roman" w:eastAsia="Times New Roman" w:hAnsi="Times New Roman"/>
        <w:b w:val="0"/>
        <w:i w:val="0"/>
        <w:strike w:val="0"/>
        <w:dstrike w:val="0"/>
        <w:color w:val="000000"/>
        <w:sz w:val="24"/>
        <w:u w:val="none" w:color="000000"/>
        <w:vertAlign w:val="baseline"/>
      </w:rPr>
    </w:lvl>
    <w:lvl w:ilvl="4" w:tplc="41A0129C">
      <w:start w:val="1"/>
      <w:numFmt w:val="bullet"/>
      <w:lvlText w:val="o"/>
      <w:lvlJc w:val="left"/>
      <w:pPr>
        <w:ind w:left="3324"/>
      </w:pPr>
      <w:rPr>
        <w:rFonts w:ascii="Times New Roman" w:eastAsia="Times New Roman" w:hAnsi="Times New Roman"/>
        <w:b w:val="0"/>
        <w:i w:val="0"/>
        <w:strike w:val="0"/>
        <w:dstrike w:val="0"/>
        <w:color w:val="000000"/>
        <w:sz w:val="24"/>
        <w:u w:val="none" w:color="000000"/>
        <w:vertAlign w:val="baseline"/>
      </w:rPr>
    </w:lvl>
    <w:lvl w:ilvl="5" w:tplc="320AFF2E">
      <w:start w:val="1"/>
      <w:numFmt w:val="bullet"/>
      <w:lvlText w:val="▪"/>
      <w:lvlJc w:val="left"/>
      <w:pPr>
        <w:ind w:left="4044"/>
      </w:pPr>
      <w:rPr>
        <w:rFonts w:ascii="Times New Roman" w:eastAsia="Times New Roman" w:hAnsi="Times New Roman"/>
        <w:b w:val="0"/>
        <w:i w:val="0"/>
        <w:strike w:val="0"/>
        <w:dstrike w:val="0"/>
        <w:color w:val="000000"/>
        <w:sz w:val="24"/>
        <w:u w:val="none" w:color="000000"/>
        <w:vertAlign w:val="baseline"/>
      </w:rPr>
    </w:lvl>
    <w:lvl w:ilvl="6" w:tplc="4A423B28">
      <w:start w:val="1"/>
      <w:numFmt w:val="bullet"/>
      <w:lvlText w:val="•"/>
      <w:lvlJc w:val="left"/>
      <w:pPr>
        <w:ind w:left="4764"/>
      </w:pPr>
      <w:rPr>
        <w:rFonts w:ascii="Times New Roman" w:eastAsia="Times New Roman" w:hAnsi="Times New Roman"/>
        <w:b w:val="0"/>
        <w:i w:val="0"/>
        <w:strike w:val="0"/>
        <w:dstrike w:val="0"/>
        <w:color w:val="000000"/>
        <w:sz w:val="24"/>
        <w:u w:val="none" w:color="000000"/>
        <w:vertAlign w:val="baseline"/>
      </w:rPr>
    </w:lvl>
    <w:lvl w:ilvl="7" w:tplc="F82401DC">
      <w:start w:val="1"/>
      <w:numFmt w:val="bullet"/>
      <w:lvlText w:val="o"/>
      <w:lvlJc w:val="left"/>
      <w:pPr>
        <w:ind w:left="5484"/>
      </w:pPr>
      <w:rPr>
        <w:rFonts w:ascii="Times New Roman" w:eastAsia="Times New Roman" w:hAnsi="Times New Roman"/>
        <w:b w:val="0"/>
        <w:i w:val="0"/>
        <w:strike w:val="0"/>
        <w:dstrike w:val="0"/>
        <w:color w:val="000000"/>
        <w:sz w:val="24"/>
        <w:u w:val="none" w:color="000000"/>
        <w:vertAlign w:val="baseline"/>
      </w:rPr>
    </w:lvl>
    <w:lvl w:ilvl="8" w:tplc="A7E8028E">
      <w:start w:val="1"/>
      <w:numFmt w:val="bullet"/>
      <w:lvlText w:val="▪"/>
      <w:lvlJc w:val="left"/>
      <w:pPr>
        <w:ind w:left="6204"/>
      </w:pPr>
      <w:rPr>
        <w:rFonts w:ascii="Times New Roman" w:eastAsia="Times New Roman" w:hAnsi="Times New Roman"/>
        <w:b w:val="0"/>
        <w:i w:val="0"/>
        <w:strike w:val="0"/>
        <w:dstrike w:val="0"/>
        <w:color w:val="000000"/>
        <w:sz w:val="24"/>
        <w:u w:val="none" w:color="000000"/>
        <w:vertAlign w:val="baseline"/>
      </w:rPr>
    </w:lvl>
  </w:abstractNum>
  <w:abstractNum w:abstractNumId="30">
    <w:nsid w:val="30240149"/>
    <w:multiLevelType w:val="multilevel"/>
    <w:tmpl w:val="460ED346"/>
    <w:lvl w:ilvl="0">
      <w:start w:val="5"/>
      <w:numFmt w:val="decimal"/>
      <w:lvlText w:val="%1."/>
      <w:lvlJc w:val="left"/>
      <w:pPr>
        <w:ind w:left="600" w:hanging="360"/>
      </w:pPr>
      <w:rPr>
        <w:rFonts w:cs="Times New Roman" w:hint="default"/>
        <w:b/>
      </w:rPr>
    </w:lvl>
    <w:lvl w:ilvl="1">
      <w:start w:val="2"/>
      <w:numFmt w:val="decimal"/>
      <w:isLgl/>
      <w:lvlText w:val="%1.%2"/>
      <w:lvlJc w:val="left"/>
      <w:pPr>
        <w:ind w:left="780" w:hanging="360"/>
      </w:pPr>
      <w:rPr>
        <w:rFonts w:cs="Times New Roman" w:hint="default"/>
        <w:b/>
      </w:rPr>
    </w:lvl>
    <w:lvl w:ilvl="2">
      <w:start w:val="1"/>
      <w:numFmt w:val="decimal"/>
      <w:isLgl/>
      <w:lvlText w:val="%1.%2.%3"/>
      <w:lvlJc w:val="left"/>
      <w:pPr>
        <w:ind w:left="1320" w:hanging="720"/>
      </w:pPr>
      <w:rPr>
        <w:rFonts w:cs="Times New Roman" w:hint="default"/>
        <w:b/>
      </w:rPr>
    </w:lvl>
    <w:lvl w:ilvl="3">
      <w:start w:val="1"/>
      <w:numFmt w:val="decimal"/>
      <w:isLgl/>
      <w:lvlText w:val="%1.%2.%3.%4"/>
      <w:lvlJc w:val="left"/>
      <w:pPr>
        <w:ind w:left="1500" w:hanging="720"/>
      </w:pPr>
      <w:rPr>
        <w:rFonts w:cs="Times New Roman" w:hint="default"/>
        <w:b/>
      </w:rPr>
    </w:lvl>
    <w:lvl w:ilvl="4">
      <w:start w:val="1"/>
      <w:numFmt w:val="decimal"/>
      <w:isLgl/>
      <w:lvlText w:val="%1.%2.%3.%4.%5"/>
      <w:lvlJc w:val="left"/>
      <w:pPr>
        <w:ind w:left="2040" w:hanging="1080"/>
      </w:pPr>
      <w:rPr>
        <w:rFonts w:cs="Times New Roman" w:hint="default"/>
        <w:b/>
      </w:rPr>
    </w:lvl>
    <w:lvl w:ilvl="5">
      <w:start w:val="1"/>
      <w:numFmt w:val="decimal"/>
      <w:isLgl/>
      <w:lvlText w:val="%1.%2.%3.%4.%5.%6"/>
      <w:lvlJc w:val="left"/>
      <w:pPr>
        <w:ind w:left="2220" w:hanging="1080"/>
      </w:pPr>
      <w:rPr>
        <w:rFonts w:cs="Times New Roman" w:hint="default"/>
        <w:b/>
      </w:rPr>
    </w:lvl>
    <w:lvl w:ilvl="6">
      <w:start w:val="1"/>
      <w:numFmt w:val="decimal"/>
      <w:isLgl/>
      <w:lvlText w:val="%1.%2.%3.%4.%5.%6.%7"/>
      <w:lvlJc w:val="left"/>
      <w:pPr>
        <w:ind w:left="2760" w:hanging="1440"/>
      </w:pPr>
      <w:rPr>
        <w:rFonts w:cs="Times New Roman" w:hint="default"/>
        <w:b/>
      </w:rPr>
    </w:lvl>
    <w:lvl w:ilvl="7">
      <w:start w:val="1"/>
      <w:numFmt w:val="decimal"/>
      <w:isLgl/>
      <w:lvlText w:val="%1.%2.%3.%4.%5.%6.%7.%8"/>
      <w:lvlJc w:val="left"/>
      <w:pPr>
        <w:ind w:left="2940" w:hanging="1440"/>
      </w:pPr>
      <w:rPr>
        <w:rFonts w:cs="Times New Roman" w:hint="default"/>
        <w:b/>
      </w:rPr>
    </w:lvl>
    <w:lvl w:ilvl="8">
      <w:start w:val="1"/>
      <w:numFmt w:val="decimal"/>
      <w:isLgl/>
      <w:lvlText w:val="%1.%2.%3.%4.%5.%6.%7.%8.%9"/>
      <w:lvlJc w:val="left"/>
      <w:pPr>
        <w:ind w:left="3480" w:hanging="1800"/>
      </w:pPr>
      <w:rPr>
        <w:rFonts w:cs="Times New Roman" w:hint="default"/>
        <w:b/>
      </w:rPr>
    </w:lvl>
  </w:abstractNum>
  <w:abstractNum w:abstractNumId="31">
    <w:nsid w:val="34777EE9"/>
    <w:multiLevelType w:val="hybridMultilevel"/>
    <w:tmpl w:val="E5F695AA"/>
    <w:lvl w:ilvl="0" w:tplc="237A8102">
      <w:start w:val="2"/>
      <w:numFmt w:val="decimal"/>
      <w:lvlText w:val="%1."/>
      <w:lvlJc w:val="left"/>
      <w:pPr>
        <w:ind w:left="302"/>
      </w:pPr>
      <w:rPr>
        <w:rFonts w:ascii="Times New Roman" w:eastAsia="Times New Roman" w:hAnsi="Times New Roman" w:cs="Times New Roman"/>
        <w:b/>
        <w:bCs/>
        <w:i w:val="0"/>
        <w:strike w:val="0"/>
        <w:dstrike w:val="0"/>
        <w:color w:val="000000"/>
        <w:sz w:val="24"/>
        <w:szCs w:val="24"/>
        <w:u w:val="single" w:color="000000"/>
        <w:vertAlign w:val="baseline"/>
      </w:rPr>
    </w:lvl>
    <w:lvl w:ilvl="1" w:tplc="871A8E14">
      <w:start w:val="1"/>
      <w:numFmt w:val="lowerLetter"/>
      <w:lvlText w:val="%2)"/>
      <w:lvlJc w:val="left"/>
      <w:pPr>
        <w:ind w:left="1217"/>
      </w:pPr>
      <w:rPr>
        <w:rFonts w:ascii="Times New Roman" w:eastAsia="Times New Roman" w:hAnsi="Times New Roman" w:cs="Times New Roman"/>
        <w:b w:val="0"/>
        <w:i w:val="0"/>
        <w:strike w:val="0"/>
        <w:dstrike w:val="0"/>
        <w:color w:val="000000"/>
        <w:sz w:val="24"/>
        <w:szCs w:val="24"/>
        <w:u w:val="none" w:color="000000"/>
        <w:vertAlign w:val="baseline"/>
      </w:rPr>
    </w:lvl>
    <w:lvl w:ilvl="2" w:tplc="3B046B88">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vertAlign w:val="baseline"/>
      </w:rPr>
    </w:lvl>
    <w:lvl w:ilvl="3" w:tplc="BBB24E88">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vertAlign w:val="baseline"/>
      </w:rPr>
    </w:lvl>
    <w:lvl w:ilvl="4" w:tplc="1EBC5A72">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vertAlign w:val="baseline"/>
      </w:rPr>
    </w:lvl>
    <w:lvl w:ilvl="5" w:tplc="3402B0B0">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vertAlign w:val="baseline"/>
      </w:rPr>
    </w:lvl>
    <w:lvl w:ilvl="6" w:tplc="C9DA2B8A">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vertAlign w:val="baseline"/>
      </w:rPr>
    </w:lvl>
    <w:lvl w:ilvl="7" w:tplc="C97C4F92">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vertAlign w:val="baseline"/>
      </w:rPr>
    </w:lvl>
    <w:lvl w:ilvl="8" w:tplc="0B168468">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32">
    <w:nsid w:val="355A0EB3"/>
    <w:multiLevelType w:val="hybridMultilevel"/>
    <w:tmpl w:val="336AFB14"/>
    <w:lvl w:ilvl="0" w:tplc="CB7A910C">
      <w:start w:val="1"/>
      <w:numFmt w:val="decimal"/>
      <w:lvlText w:val="%1."/>
      <w:lvlJc w:val="left"/>
      <w:rPr>
        <w:rFonts w:ascii="Times New Roman" w:eastAsia="Times New Roman" w:hAnsi="Times New Roman" w:cs="Times New Roman"/>
        <w:b w:val="0"/>
        <w:i w:val="0"/>
        <w:strike w:val="0"/>
        <w:dstrike w:val="0"/>
        <w:color w:val="000000"/>
        <w:sz w:val="24"/>
        <w:szCs w:val="24"/>
        <w:u w:val="none" w:color="000000"/>
        <w:vertAlign w:val="baseline"/>
      </w:rPr>
    </w:lvl>
    <w:lvl w:ilvl="1" w:tplc="1C6E0CAE">
      <w:start w:val="1"/>
      <w:numFmt w:val="decimal"/>
      <w:lvlText w:val="%2)"/>
      <w:lvlJc w:val="left"/>
      <w:pPr>
        <w:ind w:left="1284"/>
      </w:pPr>
      <w:rPr>
        <w:rFonts w:ascii="Times New Roman" w:eastAsia="Times New Roman" w:hAnsi="Times New Roman" w:cs="Times New Roman"/>
        <w:b w:val="0"/>
        <w:i w:val="0"/>
        <w:strike w:val="0"/>
        <w:dstrike w:val="0"/>
        <w:color w:val="000000"/>
        <w:sz w:val="24"/>
        <w:szCs w:val="24"/>
        <w:u w:val="none" w:color="000000"/>
        <w:vertAlign w:val="baseline"/>
      </w:rPr>
    </w:lvl>
    <w:lvl w:ilvl="2" w:tplc="CC2AE822">
      <w:start w:val="1"/>
      <w:numFmt w:val="lowerRoman"/>
      <w:lvlText w:val="%3"/>
      <w:lvlJc w:val="left"/>
      <w:pPr>
        <w:ind w:left="1724"/>
      </w:pPr>
      <w:rPr>
        <w:rFonts w:ascii="Times New Roman" w:eastAsia="Times New Roman" w:hAnsi="Times New Roman" w:cs="Times New Roman"/>
        <w:b w:val="0"/>
        <w:i w:val="0"/>
        <w:strike w:val="0"/>
        <w:dstrike w:val="0"/>
        <w:color w:val="000000"/>
        <w:sz w:val="24"/>
        <w:szCs w:val="24"/>
        <w:u w:val="none" w:color="000000"/>
        <w:vertAlign w:val="baseline"/>
      </w:rPr>
    </w:lvl>
    <w:lvl w:ilvl="3" w:tplc="043CD926">
      <w:start w:val="1"/>
      <w:numFmt w:val="decimal"/>
      <w:lvlText w:val="%4"/>
      <w:lvlJc w:val="left"/>
      <w:pPr>
        <w:ind w:left="2444"/>
      </w:pPr>
      <w:rPr>
        <w:rFonts w:ascii="Times New Roman" w:eastAsia="Times New Roman" w:hAnsi="Times New Roman" w:cs="Times New Roman"/>
        <w:b w:val="0"/>
        <w:i w:val="0"/>
        <w:strike w:val="0"/>
        <w:dstrike w:val="0"/>
        <w:color w:val="000000"/>
        <w:sz w:val="24"/>
        <w:szCs w:val="24"/>
        <w:u w:val="none" w:color="000000"/>
        <w:vertAlign w:val="baseline"/>
      </w:rPr>
    </w:lvl>
    <w:lvl w:ilvl="4" w:tplc="2BB41710">
      <w:start w:val="1"/>
      <w:numFmt w:val="lowerLetter"/>
      <w:lvlText w:val="%5"/>
      <w:lvlJc w:val="left"/>
      <w:pPr>
        <w:ind w:left="3164"/>
      </w:pPr>
      <w:rPr>
        <w:rFonts w:ascii="Times New Roman" w:eastAsia="Times New Roman" w:hAnsi="Times New Roman" w:cs="Times New Roman"/>
        <w:b w:val="0"/>
        <w:i w:val="0"/>
        <w:strike w:val="0"/>
        <w:dstrike w:val="0"/>
        <w:color w:val="000000"/>
        <w:sz w:val="24"/>
        <w:szCs w:val="24"/>
        <w:u w:val="none" w:color="000000"/>
        <w:vertAlign w:val="baseline"/>
      </w:rPr>
    </w:lvl>
    <w:lvl w:ilvl="5" w:tplc="00E23070">
      <w:start w:val="1"/>
      <w:numFmt w:val="lowerRoman"/>
      <w:lvlText w:val="%6"/>
      <w:lvlJc w:val="left"/>
      <w:pPr>
        <w:ind w:left="3884"/>
      </w:pPr>
      <w:rPr>
        <w:rFonts w:ascii="Times New Roman" w:eastAsia="Times New Roman" w:hAnsi="Times New Roman" w:cs="Times New Roman"/>
        <w:b w:val="0"/>
        <w:i w:val="0"/>
        <w:strike w:val="0"/>
        <w:dstrike w:val="0"/>
        <w:color w:val="000000"/>
        <w:sz w:val="24"/>
        <w:szCs w:val="24"/>
        <w:u w:val="none" w:color="000000"/>
        <w:vertAlign w:val="baseline"/>
      </w:rPr>
    </w:lvl>
    <w:lvl w:ilvl="6" w:tplc="BA2A937A">
      <w:start w:val="1"/>
      <w:numFmt w:val="decimal"/>
      <w:lvlText w:val="%7"/>
      <w:lvlJc w:val="left"/>
      <w:pPr>
        <w:ind w:left="4604"/>
      </w:pPr>
      <w:rPr>
        <w:rFonts w:ascii="Times New Roman" w:eastAsia="Times New Roman" w:hAnsi="Times New Roman" w:cs="Times New Roman"/>
        <w:b w:val="0"/>
        <w:i w:val="0"/>
        <w:strike w:val="0"/>
        <w:dstrike w:val="0"/>
        <w:color w:val="000000"/>
        <w:sz w:val="24"/>
        <w:szCs w:val="24"/>
        <w:u w:val="none" w:color="000000"/>
        <w:vertAlign w:val="baseline"/>
      </w:rPr>
    </w:lvl>
    <w:lvl w:ilvl="7" w:tplc="585410D4">
      <w:start w:val="1"/>
      <w:numFmt w:val="lowerLetter"/>
      <w:lvlText w:val="%8"/>
      <w:lvlJc w:val="left"/>
      <w:pPr>
        <w:ind w:left="5324"/>
      </w:pPr>
      <w:rPr>
        <w:rFonts w:ascii="Times New Roman" w:eastAsia="Times New Roman" w:hAnsi="Times New Roman" w:cs="Times New Roman"/>
        <w:b w:val="0"/>
        <w:i w:val="0"/>
        <w:strike w:val="0"/>
        <w:dstrike w:val="0"/>
        <w:color w:val="000000"/>
        <w:sz w:val="24"/>
        <w:szCs w:val="24"/>
        <w:u w:val="none" w:color="000000"/>
        <w:vertAlign w:val="baseline"/>
      </w:rPr>
    </w:lvl>
    <w:lvl w:ilvl="8" w:tplc="E4C28BF0">
      <w:start w:val="1"/>
      <w:numFmt w:val="lowerRoman"/>
      <w:lvlText w:val="%9"/>
      <w:lvlJc w:val="left"/>
      <w:pPr>
        <w:ind w:left="6044"/>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33">
    <w:nsid w:val="36870DB6"/>
    <w:multiLevelType w:val="hybridMultilevel"/>
    <w:tmpl w:val="71E6EC90"/>
    <w:lvl w:ilvl="0" w:tplc="0E5C20C6">
      <w:start w:val="2"/>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vertAlign w:val="baseline"/>
      </w:rPr>
    </w:lvl>
    <w:lvl w:ilvl="1" w:tplc="90A0C186">
      <w:start w:val="1"/>
      <w:numFmt w:val="lowerLetter"/>
      <w:lvlText w:val="%2"/>
      <w:lvlJc w:val="left"/>
      <w:pPr>
        <w:ind w:left="1224"/>
      </w:pPr>
      <w:rPr>
        <w:rFonts w:ascii="Times New Roman" w:eastAsia="Times New Roman" w:hAnsi="Times New Roman" w:cs="Times New Roman"/>
        <w:b w:val="0"/>
        <w:i w:val="0"/>
        <w:strike w:val="0"/>
        <w:dstrike w:val="0"/>
        <w:color w:val="000000"/>
        <w:sz w:val="24"/>
        <w:szCs w:val="24"/>
        <w:u w:val="none" w:color="000000"/>
        <w:vertAlign w:val="baseline"/>
      </w:rPr>
    </w:lvl>
    <w:lvl w:ilvl="2" w:tplc="E34214BE">
      <w:start w:val="1"/>
      <w:numFmt w:val="lowerRoman"/>
      <w:lvlText w:val="%3"/>
      <w:lvlJc w:val="left"/>
      <w:pPr>
        <w:ind w:left="1944"/>
      </w:pPr>
      <w:rPr>
        <w:rFonts w:ascii="Times New Roman" w:eastAsia="Times New Roman" w:hAnsi="Times New Roman" w:cs="Times New Roman"/>
        <w:b w:val="0"/>
        <w:i w:val="0"/>
        <w:strike w:val="0"/>
        <w:dstrike w:val="0"/>
        <w:color w:val="000000"/>
        <w:sz w:val="24"/>
        <w:szCs w:val="24"/>
        <w:u w:val="none" w:color="000000"/>
        <w:vertAlign w:val="baseline"/>
      </w:rPr>
    </w:lvl>
    <w:lvl w:ilvl="3" w:tplc="268652EA">
      <w:start w:val="1"/>
      <w:numFmt w:val="decimal"/>
      <w:lvlText w:val="%4"/>
      <w:lvlJc w:val="left"/>
      <w:pPr>
        <w:ind w:left="2664"/>
      </w:pPr>
      <w:rPr>
        <w:rFonts w:ascii="Times New Roman" w:eastAsia="Times New Roman" w:hAnsi="Times New Roman" w:cs="Times New Roman"/>
        <w:b w:val="0"/>
        <w:i w:val="0"/>
        <w:strike w:val="0"/>
        <w:dstrike w:val="0"/>
        <w:color w:val="000000"/>
        <w:sz w:val="24"/>
        <w:szCs w:val="24"/>
        <w:u w:val="none" w:color="000000"/>
        <w:vertAlign w:val="baseline"/>
      </w:rPr>
    </w:lvl>
    <w:lvl w:ilvl="4" w:tplc="5C708A68">
      <w:start w:val="1"/>
      <w:numFmt w:val="lowerLetter"/>
      <w:lvlText w:val="%5"/>
      <w:lvlJc w:val="left"/>
      <w:pPr>
        <w:ind w:left="3384"/>
      </w:pPr>
      <w:rPr>
        <w:rFonts w:ascii="Times New Roman" w:eastAsia="Times New Roman" w:hAnsi="Times New Roman" w:cs="Times New Roman"/>
        <w:b w:val="0"/>
        <w:i w:val="0"/>
        <w:strike w:val="0"/>
        <w:dstrike w:val="0"/>
        <w:color w:val="000000"/>
        <w:sz w:val="24"/>
        <w:szCs w:val="24"/>
        <w:u w:val="none" w:color="000000"/>
        <w:vertAlign w:val="baseline"/>
      </w:rPr>
    </w:lvl>
    <w:lvl w:ilvl="5" w:tplc="1C462010">
      <w:start w:val="1"/>
      <w:numFmt w:val="lowerRoman"/>
      <w:lvlText w:val="%6"/>
      <w:lvlJc w:val="left"/>
      <w:pPr>
        <w:ind w:left="4104"/>
      </w:pPr>
      <w:rPr>
        <w:rFonts w:ascii="Times New Roman" w:eastAsia="Times New Roman" w:hAnsi="Times New Roman" w:cs="Times New Roman"/>
        <w:b w:val="0"/>
        <w:i w:val="0"/>
        <w:strike w:val="0"/>
        <w:dstrike w:val="0"/>
        <w:color w:val="000000"/>
        <w:sz w:val="24"/>
        <w:szCs w:val="24"/>
        <w:u w:val="none" w:color="000000"/>
        <w:vertAlign w:val="baseline"/>
      </w:rPr>
    </w:lvl>
    <w:lvl w:ilvl="6" w:tplc="71B0E0EE">
      <w:start w:val="1"/>
      <w:numFmt w:val="decimal"/>
      <w:lvlText w:val="%7"/>
      <w:lvlJc w:val="left"/>
      <w:pPr>
        <w:ind w:left="4824"/>
      </w:pPr>
      <w:rPr>
        <w:rFonts w:ascii="Times New Roman" w:eastAsia="Times New Roman" w:hAnsi="Times New Roman" w:cs="Times New Roman"/>
        <w:b w:val="0"/>
        <w:i w:val="0"/>
        <w:strike w:val="0"/>
        <w:dstrike w:val="0"/>
        <w:color w:val="000000"/>
        <w:sz w:val="24"/>
        <w:szCs w:val="24"/>
        <w:u w:val="none" w:color="000000"/>
        <w:vertAlign w:val="baseline"/>
      </w:rPr>
    </w:lvl>
    <w:lvl w:ilvl="7" w:tplc="AF6444C2">
      <w:start w:val="1"/>
      <w:numFmt w:val="lowerLetter"/>
      <w:lvlText w:val="%8"/>
      <w:lvlJc w:val="left"/>
      <w:pPr>
        <w:ind w:left="5544"/>
      </w:pPr>
      <w:rPr>
        <w:rFonts w:ascii="Times New Roman" w:eastAsia="Times New Roman" w:hAnsi="Times New Roman" w:cs="Times New Roman"/>
        <w:b w:val="0"/>
        <w:i w:val="0"/>
        <w:strike w:val="0"/>
        <w:dstrike w:val="0"/>
        <w:color w:val="000000"/>
        <w:sz w:val="24"/>
        <w:szCs w:val="24"/>
        <w:u w:val="none" w:color="000000"/>
        <w:vertAlign w:val="baseline"/>
      </w:rPr>
    </w:lvl>
    <w:lvl w:ilvl="8" w:tplc="385C7D9A">
      <w:start w:val="1"/>
      <w:numFmt w:val="lowerRoman"/>
      <w:lvlText w:val="%9"/>
      <w:lvlJc w:val="left"/>
      <w:pPr>
        <w:ind w:left="6264"/>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34">
    <w:nsid w:val="37893B49"/>
    <w:multiLevelType w:val="hybridMultilevel"/>
    <w:tmpl w:val="521C85CC"/>
    <w:lvl w:ilvl="0" w:tplc="53DEFC10">
      <w:start w:val="1"/>
      <w:numFmt w:val="decimal"/>
      <w:lvlText w:val="%1."/>
      <w:lvlJc w:val="left"/>
      <w:pPr>
        <w:ind w:left="504"/>
      </w:pPr>
      <w:rPr>
        <w:rFonts w:ascii="Times New Roman" w:eastAsia="Times New Roman" w:hAnsi="Times New Roman" w:cs="Times New Roman"/>
        <w:b/>
        <w:bCs/>
        <w:i w:val="0"/>
        <w:strike w:val="0"/>
        <w:dstrike w:val="0"/>
        <w:color w:val="000000"/>
        <w:sz w:val="24"/>
        <w:szCs w:val="24"/>
        <w:u w:val="none" w:color="000000"/>
        <w:vertAlign w:val="baseline"/>
      </w:rPr>
    </w:lvl>
    <w:lvl w:ilvl="1" w:tplc="BC3A8176">
      <w:start w:val="1"/>
      <w:numFmt w:val="lowerLetter"/>
      <w:lvlText w:val="%2"/>
      <w:lvlJc w:val="left"/>
      <w:pPr>
        <w:ind w:left="1147"/>
      </w:pPr>
      <w:rPr>
        <w:rFonts w:ascii="Times New Roman" w:eastAsia="Times New Roman" w:hAnsi="Times New Roman" w:cs="Times New Roman"/>
        <w:b/>
        <w:bCs/>
        <w:i w:val="0"/>
        <w:strike w:val="0"/>
        <w:dstrike w:val="0"/>
        <w:color w:val="000000"/>
        <w:sz w:val="24"/>
        <w:szCs w:val="24"/>
        <w:u w:val="none" w:color="000000"/>
        <w:vertAlign w:val="baseline"/>
      </w:rPr>
    </w:lvl>
    <w:lvl w:ilvl="2" w:tplc="2FCAD6D8">
      <w:start w:val="1"/>
      <w:numFmt w:val="lowerRoman"/>
      <w:lvlText w:val="%3"/>
      <w:lvlJc w:val="left"/>
      <w:pPr>
        <w:ind w:left="1867"/>
      </w:pPr>
      <w:rPr>
        <w:rFonts w:ascii="Times New Roman" w:eastAsia="Times New Roman" w:hAnsi="Times New Roman" w:cs="Times New Roman"/>
        <w:b/>
        <w:bCs/>
        <w:i w:val="0"/>
        <w:strike w:val="0"/>
        <w:dstrike w:val="0"/>
        <w:color w:val="000000"/>
        <w:sz w:val="24"/>
        <w:szCs w:val="24"/>
        <w:u w:val="none" w:color="000000"/>
        <w:vertAlign w:val="baseline"/>
      </w:rPr>
    </w:lvl>
    <w:lvl w:ilvl="3" w:tplc="B5D405DE">
      <w:start w:val="1"/>
      <w:numFmt w:val="decimal"/>
      <w:lvlText w:val="%4"/>
      <w:lvlJc w:val="left"/>
      <w:pPr>
        <w:ind w:left="2587"/>
      </w:pPr>
      <w:rPr>
        <w:rFonts w:ascii="Times New Roman" w:eastAsia="Times New Roman" w:hAnsi="Times New Roman" w:cs="Times New Roman"/>
        <w:b/>
        <w:bCs/>
        <w:i w:val="0"/>
        <w:strike w:val="0"/>
        <w:dstrike w:val="0"/>
        <w:color w:val="000000"/>
        <w:sz w:val="24"/>
        <w:szCs w:val="24"/>
        <w:u w:val="none" w:color="000000"/>
        <w:vertAlign w:val="baseline"/>
      </w:rPr>
    </w:lvl>
    <w:lvl w:ilvl="4" w:tplc="76947BAE">
      <w:start w:val="1"/>
      <w:numFmt w:val="lowerLetter"/>
      <w:lvlText w:val="%5"/>
      <w:lvlJc w:val="left"/>
      <w:pPr>
        <w:ind w:left="3307"/>
      </w:pPr>
      <w:rPr>
        <w:rFonts w:ascii="Times New Roman" w:eastAsia="Times New Roman" w:hAnsi="Times New Roman" w:cs="Times New Roman"/>
        <w:b/>
        <w:bCs/>
        <w:i w:val="0"/>
        <w:strike w:val="0"/>
        <w:dstrike w:val="0"/>
        <w:color w:val="000000"/>
        <w:sz w:val="24"/>
        <w:szCs w:val="24"/>
        <w:u w:val="none" w:color="000000"/>
        <w:vertAlign w:val="baseline"/>
      </w:rPr>
    </w:lvl>
    <w:lvl w:ilvl="5" w:tplc="210C32F0">
      <w:start w:val="1"/>
      <w:numFmt w:val="lowerRoman"/>
      <w:lvlText w:val="%6"/>
      <w:lvlJc w:val="left"/>
      <w:pPr>
        <w:ind w:left="4027"/>
      </w:pPr>
      <w:rPr>
        <w:rFonts w:ascii="Times New Roman" w:eastAsia="Times New Roman" w:hAnsi="Times New Roman" w:cs="Times New Roman"/>
        <w:b/>
        <w:bCs/>
        <w:i w:val="0"/>
        <w:strike w:val="0"/>
        <w:dstrike w:val="0"/>
        <w:color w:val="000000"/>
        <w:sz w:val="24"/>
        <w:szCs w:val="24"/>
        <w:u w:val="none" w:color="000000"/>
        <w:vertAlign w:val="baseline"/>
      </w:rPr>
    </w:lvl>
    <w:lvl w:ilvl="6" w:tplc="867CCCFE">
      <w:start w:val="1"/>
      <w:numFmt w:val="decimal"/>
      <w:lvlText w:val="%7"/>
      <w:lvlJc w:val="left"/>
      <w:pPr>
        <w:ind w:left="4747"/>
      </w:pPr>
      <w:rPr>
        <w:rFonts w:ascii="Times New Roman" w:eastAsia="Times New Roman" w:hAnsi="Times New Roman" w:cs="Times New Roman"/>
        <w:b/>
        <w:bCs/>
        <w:i w:val="0"/>
        <w:strike w:val="0"/>
        <w:dstrike w:val="0"/>
        <w:color w:val="000000"/>
        <w:sz w:val="24"/>
        <w:szCs w:val="24"/>
        <w:u w:val="none" w:color="000000"/>
        <w:vertAlign w:val="baseline"/>
      </w:rPr>
    </w:lvl>
    <w:lvl w:ilvl="7" w:tplc="C16CCC96">
      <w:start w:val="1"/>
      <w:numFmt w:val="lowerLetter"/>
      <w:lvlText w:val="%8"/>
      <w:lvlJc w:val="left"/>
      <w:pPr>
        <w:ind w:left="5467"/>
      </w:pPr>
      <w:rPr>
        <w:rFonts w:ascii="Times New Roman" w:eastAsia="Times New Roman" w:hAnsi="Times New Roman" w:cs="Times New Roman"/>
        <w:b/>
        <w:bCs/>
        <w:i w:val="0"/>
        <w:strike w:val="0"/>
        <w:dstrike w:val="0"/>
        <w:color w:val="000000"/>
        <w:sz w:val="24"/>
        <w:szCs w:val="24"/>
        <w:u w:val="none" w:color="000000"/>
        <w:vertAlign w:val="baseline"/>
      </w:rPr>
    </w:lvl>
    <w:lvl w:ilvl="8" w:tplc="3E6643EE">
      <w:start w:val="1"/>
      <w:numFmt w:val="lowerRoman"/>
      <w:lvlText w:val="%9"/>
      <w:lvlJc w:val="left"/>
      <w:pPr>
        <w:ind w:left="6187"/>
      </w:pPr>
      <w:rPr>
        <w:rFonts w:ascii="Times New Roman" w:eastAsia="Times New Roman" w:hAnsi="Times New Roman" w:cs="Times New Roman"/>
        <w:b/>
        <w:bCs/>
        <w:i w:val="0"/>
        <w:strike w:val="0"/>
        <w:dstrike w:val="0"/>
        <w:color w:val="000000"/>
        <w:sz w:val="24"/>
        <w:szCs w:val="24"/>
        <w:u w:val="none" w:color="000000"/>
        <w:vertAlign w:val="baseline"/>
      </w:rPr>
    </w:lvl>
  </w:abstractNum>
  <w:abstractNum w:abstractNumId="35">
    <w:nsid w:val="38DB7480"/>
    <w:multiLevelType w:val="multilevel"/>
    <w:tmpl w:val="5D7E057A"/>
    <w:lvl w:ilvl="0">
      <w:start w:val="8"/>
      <w:numFmt w:val="decimal"/>
      <w:lvlText w:val="%1"/>
      <w:lvlJc w:val="left"/>
      <w:pPr>
        <w:tabs>
          <w:tab w:val="num" w:pos="675"/>
        </w:tabs>
        <w:ind w:left="675" w:hanging="675"/>
      </w:pPr>
      <w:rPr>
        <w:rFonts w:cs="Times New Roman" w:hint="default"/>
        <w:b/>
      </w:rPr>
    </w:lvl>
    <w:lvl w:ilvl="1">
      <w:start w:val="4"/>
      <w:numFmt w:val="decimal"/>
      <w:lvlText w:val="%1.%2"/>
      <w:lvlJc w:val="left"/>
      <w:pPr>
        <w:tabs>
          <w:tab w:val="num" w:pos="752"/>
        </w:tabs>
        <w:ind w:left="752" w:hanging="675"/>
      </w:pPr>
      <w:rPr>
        <w:rFonts w:cs="Times New Roman" w:hint="default"/>
        <w:b/>
      </w:rPr>
    </w:lvl>
    <w:lvl w:ilvl="2">
      <w:start w:val="1"/>
      <w:numFmt w:val="decimal"/>
      <w:lvlText w:val="%1.%2.%3"/>
      <w:lvlJc w:val="left"/>
      <w:pPr>
        <w:tabs>
          <w:tab w:val="num" w:pos="874"/>
        </w:tabs>
        <w:ind w:left="874" w:hanging="720"/>
      </w:pPr>
      <w:rPr>
        <w:rFonts w:cs="Times New Roman" w:hint="default"/>
        <w:b/>
      </w:rPr>
    </w:lvl>
    <w:lvl w:ilvl="3">
      <w:start w:val="1"/>
      <w:numFmt w:val="decimal"/>
      <w:lvlText w:val="%1.%2.%3.%4"/>
      <w:lvlJc w:val="left"/>
      <w:pPr>
        <w:tabs>
          <w:tab w:val="num" w:pos="951"/>
        </w:tabs>
        <w:ind w:left="951" w:hanging="720"/>
      </w:pPr>
      <w:rPr>
        <w:rFonts w:cs="Times New Roman" w:hint="default"/>
        <w:b/>
      </w:rPr>
    </w:lvl>
    <w:lvl w:ilvl="4">
      <w:start w:val="1"/>
      <w:numFmt w:val="decimal"/>
      <w:lvlText w:val="%1.%2.%3.%4.%5"/>
      <w:lvlJc w:val="left"/>
      <w:pPr>
        <w:tabs>
          <w:tab w:val="num" w:pos="1388"/>
        </w:tabs>
        <w:ind w:left="1388" w:hanging="1080"/>
      </w:pPr>
      <w:rPr>
        <w:rFonts w:cs="Times New Roman" w:hint="default"/>
        <w:b/>
      </w:rPr>
    </w:lvl>
    <w:lvl w:ilvl="5">
      <w:start w:val="1"/>
      <w:numFmt w:val="decimal"/>
      <w:lvlText w:val="%1.%2.%3.%4.%5.%6"/>
      <w:lvlJc w:val="left"/>
      <w:pPr>
        <w:tabs>
          <w:tab w:val="num" w:pos="1465"/>
        </w:tabs>
        <w:ind w:left="1465" w:hanging="1080"/>
      </w:pPr>
      <w:rPr>
        <w:rFonts w:cs="Times New Roman" w:hint="default"/>
        <w:b/>
      </w:rPr>
    </w:lvl>
    <w:lvl w:ilvl="6">
      <w:start w:val="1"/>
      <w:numFmt w:val="decimal"/>
      <w:lvlText w:val="%1.%2.%3.%4.%5.%6.%7"/>
      <w:lvlJc w:val="left"/>
      <w:pPr>
        <w:tabs>
          <w:tab w:val="num" w:pos="1902"/>
        </w:tabs>
        <w:ind w:left="1902" w:hanging="1440"/>
      </w:pPr>
      <w:rPr>
        <w:rFonts w:cs="Times New Roman" w:hint="default"/>
        <w:b/>
      </w:rPr>
    </w:lvl>
    <w:lvl w:ilvl="7">
      <w:start w:val="1"/>
      <w:numFmt w:val="decimal"/>
      <w:lvlText w:val="%1.%2.%3.%4.%5.%6.%7.%8"/>
      <w:lvlJc w:val="left"/>
      <w:pPr>
        <w:tabs>
          <w:tab w:val="num" w:pos="1979"/>
        </w:tabs>
        <w:ind w:left="1979" w:hanging="1440"/>
      </w:pPr>
      <w:rPr>
        <w:rFonts w:cs="Times New Roman" w:hint="default"/>
        <w:b/>
      </w:rPr>
    </w:lvl>
    <w:lvl w:ilvl="8">
      <w:start w:val="1"/>
      <w:numFmt w:val="decimal"/>
      <w:lvlText w:val="%1.%2.%3.%4.%5.%6.%7.%8.%9"/>
      <w:lvlJc w:val="left"/>
      <w:pPr>
        <w:tabs>
          <w:tab w:val="num" w:pos="2416"/>
        </w:tabs>
        <w:ind w:left="2416" w:hanging="1800"/>
      </w:pPr>
      <w:rPr>
        <w:rFonts w:cs="Times New Roman" w:hint="default"/>
        <w:b/>
      </w:rPr>
    </w:lvl>
  </w:abstractNum>
  <w:abstractNum w:abstractNumId="36">
    <w:nsid w:val="39AD5E60"/>
    <w:multiLevelType w:val="hybridMultilevel"/>
    <w:tmpl w:val="AF96A370"/>
    <w:lvl w:ilvl="0" w:tplc="87900FEE">
      <w:start w:val="1"/>
      <w:numFmt w:val="bullet"/>
      <w:lvlText w:val="•"/>
      <w:lvlJc w:val="left"/>
      <w:pPr>
        <w:ind w:left="360"/>
      </w:pPr>
      <w:rPr>
        <w:rFonts w:ascii="Arial" w:eastAsia="Times New Roman" w:hAnsi="Arial"/>
        <w:b w:val="0"/>
        <w:i w:val="0"/>
        <w:strike w:val="0"/>
        <w:dstrike w:val="0"/>
        <w:color w:val="000000"/>
        <w:sz w:val="24"/>
        <w:u w:val="none" w:color="000000"/>
        <w:vertAlign w:val="baseline"/>
      </w:rPr>
    </w:lvl>
    <w:lvl w:ilvl="1" w:tplc="746E42E2">
      <w:start w:val="1"/>
      <w:numFmt w:val="bullet"/>
      <w:lvlText w:val="o"/>
      <w:lvlJc w:val="left"/>
      <w:pPr>
        <w:ind w:left="630"/>
      </w:pPr>
      <w:rPr>
        <w:rFonts w:ascii="Segoe UI Symbol" w:eastAsia="Times New Roman" w:hAnsi="Segoe UI Symbol"/>
        <w:b w:val="0"/>
        <w:i w:val="0"/>
        <w:strike w:val="0"/>
        <w:dstrike w:val="0"/>
        <w:color w:val="000000"/>
        <w:sz w:val="24"/>
        <w:u w:val="none" w:color="000000"/>
        <w:vertAlign w:val="baseline"/>
      </w:rPr>
    </w:lvl>
    <w:lvl w:ilvl="2" w:tplc="49DAA9FA">
      <w:start w:val="1"/>
      <w:numFmt w:val="bullet"/>
      <w:lvlText w:val="▪"/>
      <w:lvlJc w:val="left"/>
      <w:pPr>
        <w:ind w:left="900"/>
      </w:pPr>
      <w:rPr>
        <w:rFonts w:ascii="Segoe UI Symbol" w:eastAsia="Times New Roman" w:hAnsi="Segoe UI Symbol"/>
        <w:b w:val="0"/>
        <w:i w:val="0"/>
        <w:strike w:val="0"/>
        <w:dstrike w:val="0"/>
        <w:color w:val="000000"/>
        <w:sz w:val="24"/>
        <w:u w:val="none" w:color="000000"/>
        <w:vertAlign w:val="baseline"/>
      </w:rPr>
    </w:lvl>
    <w:lvl w:ilvl="3" w:tplc="4AC6005E">
      <w:start w:val="1"/>
      <w:numFmt w:val="bullet"/>
      <w:lvlText w:val="•"/>
      <w:lvlJc w:val="left"/>
      <w:pPr>
        <w:ind w:left="1170"/>
      </w:pPr>
      <w:rPr>
        <w:rFonts w:ascii="Arial" w:eastAsia="Times New Roman" w:hAnsi="Arial"/>
        <w:b w:val="0"/>
        <w:i w:val="0"/>
        <w:strike w:val="0"/>
        <w:dstrike w:val="0"/>
        <w:color w:val="000000"/>
        <w:sz w:val="24"/>
        <w:u w:val="none" w:color="000000"/>
        <w:vertAlign w:val="baseline"/>
      </w:rPr>
    </w:lvl>
    <w:lvl w:ilvl="4" w:tplc="77686916">
      <w:start w:val="1"/>
      <w:numFmt w:val="bullet"/>
      <w:lvlRestart w:val="0"/>
      <w:lvlText w:val=""/>
      <w:lvlJc w:val="left"/>
      <w:pPr>
        <w:ind w:left="1493"/>
      </w:pPr>
      <w:rPr>
        <w:rFonts w:ascii="Segoe UI Symbol" w:eastAsia="Times New Roman" w:hAnsi="Segoe UI Symbol"/>
        <w:b w:val="0"/>
        <w:i w:val="0"/>
        <w:strike w:val="0"/>
        <w:dstrike w:val="0"/>
        <w:color w:val="000000"/>
        <w:sz w:val="24"/>
        <w:u w:val="none" w:color="000000"/>
        <w:vertAlign w:val="baseline"/>
      </w:rPr>
    </w:lvl>
    <w:lvl w:ilvl="5" w:tplc="FDD2F3FA">
      <w:start w:val="1"/>
      <w:numFmt w:val="bullet"/>
      <w:lvlText w:val="▪"/>
      <w:lvlJc w:val="left"/>
      <w:pPr>
        <w:ind w:left="2160"/>
      </w:pPr>
      <w:rPr>
        <w:rFonts w:ascii="Segoe UI Symbol" w:eastAsia="Times New Roman" w:hAnsi="Segoe UI Symbol"/>
        <w:b w:val="0"/>
        <w:i w:val="0"/>
        <w:strike w:val="0"/>
        <w:dstrike w:val="0"/>
        <w:color w:val="000000"/>
        <w:sz w:val="24"/>
        <w:u w:val="none" w:color="000000"/>
        <w:vertAlign w:val="baseline"/>
      </w:rPr>
    </w:lvl>
    <w:lvl w:ilvl="6" w:tplc="4AB0BC5E">
      <w:start w:val="1"/>
      <w:numFmt w:val="bullet"/>
      <w:lvlText w:val="•"/>
      <w:lvlJc w:val="left"/>
      <w:pPr>
        <w:ind w:left="2880"/>
      </w:pPr>
      <w:rPr>
        <w:rFonts w:ascii="Arial" w:eastAsia="Times New Roman" w:hAnsi="Arial"/>
        <w:b w:val="0"/>
        <w:i w:val="0"/>
        <w:strike w:val="0"/>
        <w:dstrike w:val="0"/>
        <w:color w:val="000000"/>
        <w:sz w:val="24"/>
        <w:u w:val="none" w:color="000000"/>
        <w:vertAlign w:val="baseline"/>
      </w:rPr>
    </w:lvl>
    <w:lvl w:ilvl="7" w:tplc="18860FFE">
      <w:start w:val="1"/>
      <w:numFmt w:val="bullet"/>
      <w:lvlText w:val="o"/>
      <w:lvlJc w:val="left"/>
      <w:pPr>
        <w:ind w:left="3600"/>
      </w:pPr>
      <w:rPr>
        <w:rFonts w:ascii="Segoe UI Symbol" w:eastAsia="Times New Roman" w:hAnsi="Segoe UI Symbol"/>
        <w:b w:val="0"/>
        <w:i w:val="0"/>
        <w:strike w:val="0"/>
        <w:dstrike w:val="0"/>
        <w:color w:val="000000"/>
        <w:sz w:val="24"/>
        <w:u w:val="none" w:color="000000"/>
        <w:vertAlign w:val="baseline"/>
      </w:rPr>
    </w:lvl>
    <w:lvl w:ilvl="8" w:tplc="F88CAB6E">
      <w:start w:val="1"/>
      <w:numFmt w:val="bullet"/>
      <w:lvlText w:val="▪"/>
      <w:lvlJc w:val="left"/>
      <w:pPr>
        <w:ind w:left="4320"/>
      </w:pPr>
      <w:rPr>
        <w:rFonts w:ascii="Segoe UI Symbol" w:eastAsia="Times New Roman" w:hAnsi="Segoe UI Symbol"/>
        <w:b w:val="0"/>
        <w:i w:val="0"/>
        <w:strike w:val="0"/>
        <w:dstrike w:val="0"/>
        <w:color w:val="000000"/>
        <w:sz w:val="24"/>
        <w:u w:val="none" w:color="000000"/>
        <w:vertAlign w:val="baseline"/>
      </w:rPr>
    </w:lvl>
  </w:abstractNum>
  <w:abstractNum w:abstractNumId="37">
    <w:nsid w:val="3ACE1EC3"/>
    <w:multiLevelType w:val="multilevel"/>
    <w:tmpl w:val="B4B2897A"/>
    <w:lvl w:ilvl="0">
      <w:start w:val="6"/>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b/>
      </w:rPr>
    </w:lvl>
    <w:lvl w:ilvl="2">
      <w:start w:val="1"/>
      <w:numFmt w:val="decimal"/>
      <w:lvlText w:val="%1.%2.%3"/>
      <w:lvlJc w:val="left"/>
      <w:pPr>
        <w:ind w:left="1560" w:hanging="720"/>
      </w:pPr>
      <w:rPr>
        <w:rFonts w:cs="Times New Roman" w:hint="default"/>
      </w:rPr>
    </w:lvl>
    <w:lvl w:ilvl="3">
      <w:start w:val="1"/>
      <w:numFmt w:val="decimal"/>
      <w:lvlText w:val="%1.%2.%3.%4"/>
      <w:lvlJc w:val="left"/>
      <w:pPr>
        <w:ind w:left="1980" w:hanging="720"/>
      </w:pPr>
      <w:rPr>
        <w:rFonts w:cs="Times New Roman" w:hint="default"/>
      </w:rPr>
    </w:lvl>
    <w:lvl w:ilvl="4">
      <w:start w:val="1"/>
      <w:numFmt w:val="decimal"/>
      <w:lvlText w:val="%1.%2.%3.%4.%5"/>
      <w:lvlJc w:val="left"/>
      <w:pPr>
        <w:ind w:left="2760" w:hanging="1080"/>
      </w:pPr>
      <w:rPr>
        <w:rFonts w:cs="Times New Roman" w:hint="default"/>
      </w:rPr>
    </w:lvl>
    <w:lvl w:ilvl="5">
      <w:start w:val="1"/>
      <w:numFmt w:val="decimal"/>
      <w:lvlText w:val="%1.%2.%3.%4.%5.%6"/>
      <w:lvlJc w:val="left"/>
      <w:pPr>
        <w:ind w:left="3180" w:hanging="1080"/>
      </w:pPr>
      <w:rPr>
        <w:rFonts w:cs="Times New Roman" w:hint="default"/>
      </w:rPr>
    </w:lvl>
    <w:lvl w:ilvl="6">
      <w:start w:val="1"/>
      <w:numFmt w:val="decimal"/>
      <w:lvlText w:val="%1.%2.%3.%4.%5.%6.%7"/>
      <w:lvlJc w:val="left"/>
      <w:pPr>
        <w:ind w:left="3960" w:hanging="1440"/>
      </w:pPr>
      <w:rPr>
        <w:rFonts w:cs="Times New Roman" w:hint="default"/>
      </w:rPr>
    </w:lvl>
    <w:lvl w:ilvl="7">
      <w:start w:val="1"/>
      <w:numFmt w:val="decimal"/>
      <w:lvlText w:val="%1.%2.%3.%4.%5.%6.%7.%8"/>
      <w:lvlJc w:val="left"/>
      <w:pPr>
        <w:ind w:left="4380" w:hanging="1440"/>
      </w:pPr>
      <w:rPr>
        <w:rFonts w:cs="Times New Roman" w:hint="default"/>
      </w:rPr>
    </w:lvl>
    <w:lvl w:ilvl="8">
      <w:start w:val="1"/>
      <w:numFmt w:val="decimal"/>
      <w:lvlText w:val="%1.%2.%3.%4.%5.%6.%7.%8.%9"/>
      <w:lvlJc w:val="left"/>
      <w:pPr>
        <w:ind w:left="5160" w:hanging="1800"/>
      </w:pPr>
      <w:rPr>
        <w:rFonts w:cs="Times New Roman" w:hint="default"/>
      </w:rPr>
    </w:lvl>
  </w:abstractNum>
  <w:abstractNum w:abstractNumId="38">
    <w:nsid w:val="3BA01B72"/>
    <w:multiLevelType w:val="hybridMultilevel"/>
    <w:tmpl w:val="2C623508"/>
    <w:lvl w:ilvl="0" w:tplc="E54422F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vertAlign w:val="baseline"/>
      </w:rPr>
    </w:lvl>
    <w:lvl w:ilvl="1" w:tplc="F5404C14">
      <w:start w:val="1"/>
      <w:numFmt w:val="lowerLetter"/>
      <w:lvlText w:val="%2"/>
      <w:lvlJc w:val="left"/>
      <w:pPr>
        <w:ind w:left="540"/>
      </w:pPr>
      <w:rPr>
        <w:rFonts w:ascii="Times New Roman" w:eastAsia="Times New Roman" w:hAnsi="Times New Roman" w:cs="Times New Roman"/>
        <w:b w:val="0"/>
        <w:i w:val="0"/>
        <w:strike w:val="0"/>
        <w:dstrike w:val="0"/>
        <w:color w:val="000000"/>
        <w:sz w:val="24"/>
        <w:szCs w:val="24"/>
        <w:u w:val="none" w:color="000000"/>
        <w:vertAlign w:val="baseline"/>
      </w:rPr>
    </w:lvl>
    <w:lvl w:ilvl="2" w:tplc="0344C496">
      <w:start w:val="1"/>
      <w:numFmt w:val="lowerLetter"/>
      <w:lvlRestart w:val="0"/>
      <w:lvlText w:val="%3)"/>
      <w:lvlJc w:val="left"/>
      <w:pPr>
        <w:ind w:left="770"/>
      </w:pPr>
      <w:rPr>
        <w:rFonts w:ascii="Times New Roman" w:eastAsia="Times New Roman" w:hAnsi="Times New Roman" w:cs="Times New Roman"/>
        <w:b w:val="0"/>
        <w:i w:val="0"/>
        <w:strike w:val="0"/>
        <w:dstrike w:val="0"/>
        <w:color w:val="000000"/>
        <w:sz w:val="24"/>
        <w:szCs w:val="24"/>
        <w:u w:val="none" w:color="000000"/>
        <w:vertAlign w:val="baseline"/>
      </w:rPr>
    </w:lvl>
    <w:lvl w:ilvl="3" w:tplc="38186768">
      <w:start w:val="1"/>
      <w:numFmt w:val="decimal"/>
      <w:lvlText w:val="%4"/>
      <w:lvlJc w:val="left"/>
      <w:pPr>
        <w:ind w:left="1440"/>
      </w:pPr>
      <w:rPr>
        <w:rFonts w:ascii="Times New Roman" w:eastAsia="Times New Roman" w:hAnsi="Times New Roman" w:cs="Times New Roman"/>
        <w:b w:val="0"/>
        <w:i w:val="0"/>
        <w:strike w:val="0"/>
        <w:dstrike w:val="0"/>
        <w:color w:val="000000"/>
        <w:sz w:val="24"/>
        <w:szCs w:val="24"/>
        <w:u w:val="none" w:color="000000"/>
        <w:vertAlign w:val="baseline"/>
      </w:rPr>
    </w:lvl>
    <w:lvl w:ilvl="4" w:tplc="5E86CA5C">
      <w:start w:val="1"/>
      <w:numFmt w:val="lowerLetter"/>
      <w:lvlText w:val="%5"/>
      <w:lvlJc w:val="left"/>
      <w:pPr>
        <w:ind w:left="2160"/>
      </w:pPr>
      <w:rPr>
        <w:rFonts w:ascii="Times New Roman" w:eastAsia="Times New Roman" w:hAnsi="Times New Roman" w:cs="Times New Roman"/>
        <w:b w:val="0"/>
        <w:i w:val="0"/>
        <w:strike w:val="0"/>
        <w:dstrike w:val="0"/>
        <w:color w:val="000000"/>
        <w:sz w:val="24"/>
        <w:szCs w:val="24"/>
        <w:u w:val="none" w:color="000000"/>
        <w:vertAlign w:val="baseline"/>
      </w:rPr>
    </w:lvl>
    <w:lvl w:ilvl="5" w:tplc="E97E1FFA">
      <w:start w:val="1"/>
      <w:numFmt w:val="lowerRoman"/>
      <w:lvlText w:val="%6"/>
      <w:lvlJc w:val="left"/>
      <w:pPr>
        <w:ind w:left="2880"/>
      </w:pPr>
      <w:rPr>
        <w:rFonts w:ascii="Times New Roman" w:eastAsia="Times New Roman" w:hAnsi="Times New Roman" w:cs="Times New Roman"/>
        <w:b w:val="0"/>
        <w:i w:val="0"/>
        <w:strike w:val="0"/>
        <w:dstrike w:val="0"/>
        <w:color w:val="000000"/>
        <w:sz w:val="24"/>
        <w:szCs w:val="24"/>
        <w:u w:val="none" w:color="000000"/>
        <w:vertAlign w:val="baseline"/>
      </w:rPr>
    </w:lvl>
    <w:lvl w:ilvl="6" w:tplc="2C38D072">
      <w:start w:val="1"/>
      <w:numFmt w:val="decimal"/>
      <w:lvlText w:val="%7"/>
      <w:lvlJc w:val="left"/>
      <w:pPr>
        <w:ind w:left="3600"/>
      </w:pPr>
      <w:rPr>
        <w:rFonts w:ascii="Times New Roman" w:eastAsia="Times New Roman" w:hAnsi="Times New Roman" w:cs="Times New Roman"/>
        <w:b w:val="0"/>
        <w:i w:val="0"/>
        <w:strike w:val="0"/>
        <w:dstrike w:val="0"/>
        <w:color w:val="000000"/>
        <w:sz w:val="24"/>
        <w:szCs w:val="24"/>
        <w:u w:val="none" w:color="000000"/>
        <w:vertAlign w:val="baseline"/>
      </w:rPr>
    </w:lvl>
    <w:lvl w:ilvl="7" w:tplc="4142D684">
      <w:start w:val="1"/>
      <w:numFmt w:val="lowerLetter"/>
      <w:lvlText w:val="%8"/>
      <w:lvlJc w:val="left"/>
      <w:pPr>
        <w:ind w:left="4320"/>
      </w:pPr>
      <w:rPr>
        <w:rFonts w:ascii="Times New Roman" w:eastAsia="Times New Roman" w:hAnsi="Times New Roman" w:cs="Times New Roman"/>
        <w:b w:val="0"/>
        <w:i w:val="0"/>
        <w:strike w:val="0"/>
        <w:dstrike w:val="0"/>
        <w:color w:val="000000"/>
        <w:sz w:val="24"/>
        <w:szCs w:val="24"/>
        <w:u w:val="none" w:color="000000"/>
        <w:vertAlign w:val="baseline"/>
      </w:rPr>
    </w:lvl>
    <w:lvl w:ilvl="8" w:tplc="1D605356">
      <w:start w:val="1"/>
      <w:numFmt w:val="lowerRoman"/>
      <w:lvlText w:val="%9"/>
      <w:lvlJc w:val="left"/>
      <w:pPr>
        <w:ind w:left="5040"/>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39">
    <w:nsid w:val="3D0E131D"/>
    <w:multiLevelType w:val="hybridMultilevel"/>
    <w:tmpl w:val="CE46CC42"/>
    <w:lvl w:ilvl="0" w:tplc="951CDF8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vertAlign w:val="baseline"/>
      </w:rPr>
    </w:lvl>
    <w:lvl w:ilvl="1" w:tplc="C10EB264">
      <w:start w:val="1"/>
      <w:numFmt w:val="lowerLetter"/>
      <w:lvlRestart w:val="0"/>
      <w:lvlText w:val="%2)"/>
      <w:lvlJc w:val="left"/>
      <w:pPr>
        <w:ind w:left="770"/>
      </w:pPr>
      <w:rPr>
        <w:rFonts w:ascii="Times New Roman" w:eastAsia="Times New Roman" w:hAnsi="Times New Roman" w:cs="Times New Roman"/>
        <w:b w:val="0"/>
        <w:i w:val="0"/>
        <w:strike w:val="0"/>
        <w:dstrike w:val="0"/>
        <w:color w:val="000000"/>
        <w:sz w:val="24"/>
        <w:szCs w:val="24"/>
        <w:u w:val="none" w:color="000000"/>
        <w:vertAlign w:val="baseline"/>
      </w:rPr>
    </w:lvl>
    <w:lvl w:ilvl="2" w:tplc="5A0CED76">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vertAlign w:val="baseline"/>
      </w:rPr>
    </w:lvl>
    <w:lvl w:ilvl="3" w:tplc="6B6ECD8E">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vertAlign w:val="baseline"/>
      </w:rPr>
    </w:lvl>
    <w:lvl w:ilvl="4" w:tplc="667AC35E">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vertAlign w:val="baseline"/>
      </w:rPr>
    </w:lvl>
    <w:lvl w:ilvl="5" w:tplc="A8544366">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vertAlign w:val="baseline"/>
      </w:rPr>
    </w:lvl>
    <w:lvl w:ilvl="6" w:tplc="1A8CECA8">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vertAlign w:val="baseline"/>
      </w:rPr>
    </w:lvl>
    <w:lvl w:ilvl="7" w:tplc="A2D8E83E">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vertAlign w:val="baseline"/>
      </w:rPr>
    </w:lvl>
    <w:lvl w:ilvl="8" w:tplc="245A0BB6">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40">
    <w:nsid w:val="42241ADD"/>
    <w:multiLevelType w:val="hybridMultilevel"/>
    <w:tmpl w:val="FD346A06"/>
    <w:lvl w:ilvl="0" w:tplc="182C916A">
      <w:start w:val="1"/>
      <w:numFmt w:val="lowerLetter"/>
      <w:lvlText w:val="%1)"/>
      <w:lvlJc w:val="left"/>
      <w:pPr>
        <w:ind w:left="1004" w:hanging="360"/>
      </w:pPr>
      <w:rPr>
        <w:rFonts w:cs="Times New Roman" w:hint="default"/>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41">
    <w:nsid w:val="434D187C"/>
    <w:multiLevelType w:val="hybridMultilevel"/>
    <w:tmpl w:val="03E6F284"/>
    <w:lvl w:ilvl="0" w:tplc="4D4025C6">
      <w:start w:val="1"/>
      <w:numFmt w:val="bullet"/>
      <w:lvlText w:val="•"/>
      <w:lvlJc w:val="left"/>
      <w:pPr>
        <w:ind w:left="360"/>
      </w:pPr>
      <w:rPr>
        <w:rFonts w:ascii="Arial" w:eastAsia="Times New Roman" w:hAnsi="Arial"/>
        <w:b w:val="0"/>
        <w:i w:val="0"/>
        <w:strike w:val="0"/>
        <w:dstrike w:val="0"/>
        <w:color w:val="000000"/>
        <w:sz w:val="24"/>
        <w:u w:val="none" w:color="000000"/>
        <w:vertAlign w:val="baseline"/>
      </w:rPr>
    </w:lvl>
    <w:lvl w:ilvl="1" w:tplc="9550CC38">
      <w:start w:val="1"/>
      <w:numFmt w:val="bullet"/>
      <w:lvlText w:val="o"/>
      <w:lvlJc w:val="left"/>
      <w:pPr>
        <w:ind w:left="635"/>
      </w:pPr>
      <w:rPr>
        <w:rFonts w:ascii="Segoe UI Symbol" w:eastAsia="Times New Roman" w:hAnsi="Segoe UI Symbol"/>
        <w:b w:val="0"/>
        <w:i w:val="0"/>
        <w:strike w:val="0"/>
        <w:dstrike w:val="0"/>
        <w:color w:val="000000"/>
        <w:sz w:val="24"/>
        <w:u w:val="none" w:color="000000"/>
        <w:vertAlign w:val="baseline"/>
      </w:rPr>
    </w:lvl>
    <w:lvl w:ilvl="2" w:tplc="FEC67DA0">
      <w:start w:val="1"/>
      <w:numFmt w:val="bullet"/>
      <w:lvlText w:val="▪"/>
      <w:lvlJc w:val="left"/>
      <w:pPr>
        <w:ind w:left="910"/>
      </w:pPr>
      <w:rPr>
        <w:rFonts w:ascii="Segoe UI Symbol" w:eastAsia="Times New Roman" w:hAnsi="Segoe UI Symbol"/>
        <w:b w:val="0"/>
        <w:i w:val="0"/>
        <w:strike w:val="0"/>
        <w:dstrike w:val="0"/>
        <w:color w:val="000000"/>
        <w:sz w:val="24"/>
        <w:u w:val="none" w:color="000000"/>
        <w:vertAlign w:val="baseline"/>
      </w:rPr>
    </w:lvl>
    <w:lvl w:ilvl="3" w:tplc="C33E9DAE">
      <w:start w:val="1"/>
      <w:numFmt w:val="bullet"/>
      <w:lvlText w:val="•"/>
      <w:lvlJc w:val="left"/>
      <w:pPr>
        <w:ind w:left="1185"/>
      </w:pPr>
      <w:rPr>
        <w:rFonts w:ascii="Arial" w:eastAsia="Times New Roman" w:hAnsi="Arial"/>
        <w:b w:val="0"/>
        <w:i w:val="0"/>
        <w:strike w:val="0"/>
        <w:dstrike w:val="0"/>
        <w:color w:val="000000"/>
        <w:sz w:val="24"/>
        <w:u w:val="none" w:color="000000"/>
        <w:vertAlign w:val="baseline"/>
      </w:rPr>
    </w:lvl>
    <w:lvl w:ilvl="4" w:tplc="BC7C91D8">
      <w:start w:val="1"/>
      <w:numFmt w:val="bullet"/>
      <w:lvlRestart w:val="0"/>
      <w:lvlText w:val=""/>
      <w:lvlJc w:val="left"/>
      <w:pPr>
        <w:ind w:left="1110"/>
      </w:pPr>
      <w:rPr>
        <w:rFonts w:ascii="Segoe UI Symbol" w:eastAsia="Times New Roman" w:hAnsi="Segoe UI Symbol"/>
        <w:b w:val="0"/>
        <w:i w:val="0"/>
        <w:strike w:val="0"/>
        <w:dstrike w:val="0"/>
        <w:color w:val="000000"/>
        <w:sz w:val="24"/>
        <w:u w:val="none" w:color="000000"/>
        <w:vertAlign w:val="baseline"/>
      </w:rPr>
    </w:lvl>
    <w:lvl w:ilvl="5" w:tplc="9424B566">
      <w:start w:val="1"/>
      <w:numFmt w:val="bullet"/>
      <w:lvlText w:val="▪"/>
      <w:lvlJc w:val="left"/>
      <w:pPr>
        <w:ind w:left="2180"/>
      </w:pPr>
      <w:rPr>
        <w:rFonts w:ascii="Segoe UI Symbol" w:eastAsia="Times New Roman" w:hAnsi="Segoe UI Symbol"/>
        <w:b w:val="0"/>
        <w:i w:val="0"/>
        <w:strike w:val="0"/>
        <w:dstrike w:val="0"/>
        <w:color w:val="000000"/>
        <w:sz w:val="24"/>
        <w:u w:val="none" w:color="000000"/>
        <w:vertAlign w:val="baseline"/>
      </w:rPr>
    </w:lvl>
    <w:lvl w:ilvl="6" w:tplc="8392F22E">
      <w:start w:val="1"/>
      <w:numFmt w:val="bullet"/>
      <w:lvlText w:val="•"/>
      <w:lvlJc w:val="left"/>
      <w:pPr>
        <w:ind w:left="2900"/>
      </w:pPr>
      <w:rPr>
        <w:rFonts w:ascii="Arial" w:eastAsia="Times New Roman" w:hAnsi="Arial"/>
        <w:b w:val="0"/>
        <w:i w:val="0"/>
        <w:strike w:val="0"/>
        <w:dstrike w:val="0"/>
        <w:color w:val="000000"/>
        <w:sz w:val="24"/>
        <w:u w:val="none" w:color="000000"/>
        <w:vertAlign w:val="baseline"/>
      </w:rPr>
    </w:lvl>
    <w:lvl w:ilvl="7" w:tplc="757A4CEA">
      <w:start w:val="1"/>
      <w:numFmt w:val="bullet"/>
      <w:lvlText w:val="o"/>
      <w:lvlJc w:val="left"/>
      <w:pPr>
        <w:ind w:left="3620"/>
      </w:pPr>
      <w:rPr>
        <w:rFonts w:ascii="Segoe UI Symbol" w:eastAsia="Times New Roman" w:hAnsi="Segoe UI Symbol"/>
        <w:b w:val="0"/>
        <w:i w:val="0"/>
        <w:strike w:val="0"/>
        <w:dstrike w:val="0"/>
        <w:color w:val="000000"/>
        <w:sz w:val="24"/>
        <w:u w:val="none" w:color="000000"/>
        <w:vertAlign w:val="baseline"/>
      </w:rPr>
    </w:lvl>
    <w:lvl w:ilvl="8" w:tplc="33000388">
      <w:start w:val="1"/>
      <w:numFmt w:val="bullet"/>
      <w:lvlText w:val="▪"/>
      <w:lvlJc w:val="left"/>
      <w:pPr>
        <w:ind w:left="4340"/>
      </w:pPr>
      <w:rPr>
        <w:rFonts w:ascii="Segoe UI Symbol" w:eastAsia="Times New Roman" w:hAnsi="Segoe UI Symbol"/>
        <w:b w:val="0"/>
        <w:i w:val="0"/>
        <w:strike w:val="0"/>
        <w:dstrike w:val="0"/>
        <w:color w:val="000000"/>
        <w:sz w:val="24"/>
        <w:u w:val="none" w:color="000000"/>
        <w:vertAlign w:val="baseline"/>
      </w:rPr>
    </w:lvl>
  </w:abstractNum>
  <w:abstractNum w:abstractNumId="42">
    <w:nsid w:val="43F729EB"/>
    <w:multiLevelType w:val="hybridMultilevel"/>
    <w:tmpl w:val="91700030"/>
    <w:lvl w:ilvl="0" w:tplc="7B40D20A">
      <w:start w:val="1"/>
      <w:numFmt w:val="decimal"/>
      <w:lvlText w:val="%1."/>
      <w:lvlJc w:val="left"/>
      <w:pPr>
        <w:ind w:left="317"/>
      </w:pPr>
      <w:rPr>
        <w:rFonts w:ascii="Times New Roman" w:eastAsia="Times New Roman" w:hAnsi="Times New Roman" w:cs="Times New Roman"/>
        <w:b w:val="0"/>
        <w:i w:val="0"/>
        <w:strike w:val="0"/>
        <w:dstrike w:val="0"/>
        <w:color w:val="000000"/>
        <w:sz w:val="24"/>
        <w:szCs w:val="24"/>
        <w:u w:val="none" w:color="000000"/>
        <w:vertAlign w:val="baseline"/>
      </w:rPr>
    </w:lvl>
    <w:lvl w:ilvl="1" w:tplc="4C607636">
      <w:start w:val="1"/>
      <w:numFmt w:val="lowerLetter"/>
      <w:lvlText w:val="%2"/>
      <w:lvlJc w:val="left"/>
      <w:pPr>
        <w:ind w:left="1157"/>
      </w:pPr>
      <w:rPr>
        <w:rFonts w:ascii="Times New Roman" w:eastAsia="Times New Roman" w:hAnsi="Times New Roman" w:cs="Times New Roman"/>
        <w:b w:val="0"/>
        <w:i w:val="0"/>
        <w:strike w:val="0"/>
        <w:dstrike w:val="0"/>
        <w:color w:val="000000"/>
        <w:sz w:val="24"/>
        <w:szCs w:val="24"/>
        <w:u w:val="none" w:color="000000"/>
        <w:vertAlign w:val="baseline"/>
      </w:rPr>
    </w:lvl>
    <w:lvl w:ilvl="2" w:tplc="8280FC8C">
      <w:start w:val="1"/>
      <w:numFmt w:val="lowerRoman"/>
      <w:lvlText w:val="%3"/>
      <w:lvlJc w:val="left"/>
      <w:pPr>
        <w:ind w:left="1877"/>
      </w:pPr>
      <w:rPr>
        <w:rFonts w:ascii="Times New Roman" w:eastAsia="Times New Roman" w:hAnsi="Times New Roman" w:cs="Times New Roman"/>
        <w:b w:val="0"/>
        <w:i w:val="0"/>
        <w:strike w:val="0"/>
        <w:dstrike w:val="0"/>
        <w:color w:val="000000"/>
        <w:sz w:val="24"/>
        <w:szCs w:val="24"/>
        <w:u w:val="none" w:color="000000"/>
        <w:vertAlign w:val="baseline"/>
      </w:rPr>
    </w:lvl>
    <w:lvl w:ilvl="3" w:tplc="4E382082">
      <w:start w:val="1"/>
      <w:numFmt w:val="decimal"/>
      <w:lvlText w:val="%4"/>
      <w:lvlJc w:val="left"/>
      <w:pPr>
        <w:ind w:left="2597"/>
      </w:pPr>
      <w:rPr>
        <w:rFonts w:ascii="Times New Roman" w:eastAsia="Times New Roman" w:hAnsi="Times New Roman" w:cs="Times New Roman"/>
        <w:b w:val="0"/>
        <w:i w:val="0"/>
        <w:strike w:val="0"/>
        <w:dstrike w:val="0"/>
        <w:color w:val="000000"/>
        <w:sz w:val="24"/>
        <w:szCs w:val="24"/>
        <w:u w:val="none" w:color="000000"/>
        <w:vertAlign w:val="baseline"/>
      </w:rPr>
    </w:lvl>
    <w:lvl w:ilvl="4" w:tplc="7F6E3526">
      <w:start w:val="1"/>
      <w:numFmt w:val="lowerLetter"/>
      <w:lvlText w:val="%5"/>
      <w:lvlJc w:val="left"/>
      <w:pPr>
        <w:ind w:left="3317"/>
      </w:pPr>
      <w:rPr>
        <w:rFonts w:ascii="Times New Roman" w:eastAsia="Times New Roman" w:hAnsi="Times New Roman" w:cs="Times New Roman"/>
        <w:b w:val="0"/>
        <w:i w:val="0"/>
        <w:strike w:val="0"/>
        <w:dstrike w:val="0"/>
        <w:color w:val="000000"/>
        <w:sz w:val="24"/>
        <w:szCs w:val="24"/>
        <w:u w:val="none" w:color="000000"/>
        <w:vertAlign w:val="baseline"/>
      </w:rPr>
    </w:lvl>
    <w:lvl w:ilvl="5" w:tplc="73EEDA18">
      <w:start w:val="1"/>
      <w:numFmt w:val="lowerRoman"/>
      <w:lvlText w:val="%6"/>
      <w:lvlJc w:val="left"/>
      <w:pPr>
        <w:ind w:left="4037"/>
      </w:pPr>
      <w:rPr>
        <w:rFonts w:ascii="Times New Roman" w:eastAsia="Times New Roman" w:hAnsi="Times New Roman" w:cs="Times New Roman"/>
        <w:b w:val="0"/>
        <w:i w:val="0"/>
        <w:strike w:val="0"/>
        <w:dstrike w:val="0"/>
        <w:color w:val="000000"/>
        <w:sz w:val="24"/>
        <w:szCs w:val="24"/>
        <w:u w:val="none" w:color="000000"/>
        <w:vertAlign w:val="baseline"/>
      </w:rPr>
    </w:lvl>
    <w:lvl w:ilvl="6" w:tplc="56985D80">
      <w:start w:val="1"/>
      <w:numFmt w:val="decimal"/>
      <w:lvlText w:val="%7"/>
      <w:lvlJc w:val="left"/>
      <w:pPr>
        <w:ind w:left="4757"/>
      </w:pPr>
      <w:rPr>
        <w:rFonts w:ascii="Times New Roman" w:eastAsia="Times New Roman" w:hAnsi="Times New Roman" w:cs="Times New Roman"/>
        <w:b w:val="0"/>
        <w:i w:val="0"/>
        <w:strike w:val="0"/>
        <w:dstrike w:val="0"/>
        <w:color w:val="000000"/>
        <w:sz w:val="24"/>
        <w:szCs w:val="24"/>
        <w:u w:val="none" w:color="000000"/>
        <w:vertAlign w:val="baseline"/>
      </w:rPr>
    </w:lvl>
    <w:lvl w:ilvl="7" w:tplc="8ECA6D50">
      <w:start w:val="1"/>
      <w:numFmt w:val="lowerLetter"/>
      <w:lvlText w:val="%8"/>
      <w:lvlJc w:val="left"/>
      <w:pPr>
        <w:ind w:left="5477"/>
      </w:pPr>
      <w:rPr>
        <w:rFonts w:ascii="Times New Roman" w:eastAsia="Times New Roman" w:hAnsi="Times New Roman" w:cs="Times New Roman"/>
        <w:b w:val="0"/>
        <w:i w:val="0"/>
        <w:strike w:val="0"/>
        <w:dstrike w:val="0"/>
        <w:color w:val="000000"/>
        <w:sz w:val="24"/>
        <w:szCs w:val="24"/>
        <w:u w:val="none" w:color="000000"/>
        <w:vertAlign w:val="baseline"/>
      </w:rPr>
    </w:lvl>
    <w:lvl w:ilvl="8" w:tplc="08CCE210">
      <w:start w:val="1"/>
      <w:numFmt w:val="lowerRoman"/>
      <w:lvlText w:val="%9"/>
      <w:lvlJc w:val="left"/>
      <w:pPr>
        <w:ind w:left="6197"/>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43">
    <w:nsid w:val="452C5A9C"/>
    <w:multiLevelType w:val="hybridMultilevel"/>
    <w:tmpl w:val="CC4AB954"/>
    <w:lvl w:ilvl="0" w:tplc="80827442">
      <w:start w:val="5"/>
      <w:numFmt w:val="decimal"/>
      <w:lvlText w:val="%1."/>
      <w:lvlJc w:val="left"/>
      <w:pPr>
        <w:ind w:left="504"/>
      </w:pPr>
      <w:rPr>
        <w:rFonts w:ascii="Times New Roman" w:eastAsia="Times New Roman" w:hAnsi="Times New Roman" w:cs="Times New Roman"/>
        <w:b/>
        <w:bCs/>
        <w:i w:val="0"/>
        <w:strike w:val="0"/>
        <w:dstrike w:val="0"/>
        <w:color w:val="000000"/>
        <w:sz w:val="24"/>
        <w:szCs w:val="24"/>
        <w:u w:val="none" w:color="000000"/>
        <w:vertAlign w:val="baseline"/>
      </w:rPr>
    </w:lvl>
    <w:lvl w:ilvl="1" w:tplc="A6E4E108">
      <w:start w:val="1"/>
      <w:numFmt w:val="lowerLetter"/>
      <w:lvlText w:val="%2"/>
      <w:lvlJc w:val="left"/>
      <w:pPr>
        <w:ind w:left="1147"/>
      </w:pPr>
      <w:rPr>
        <w:rFonts w:ascii="Times New Roman" w:eastAsia="Times New Roman" w:hAnsi="Times New Roman" w:cs="Times New Roman"/>
        <w:b/>
        <w:bCs/>
        <w:i w:val="0"/>
        <w:strike w:val="0"/>
        <w:dstrike w:val="0"/>
        <w:color w:val="000000"/>
        <w:sz w:val="24"/>
        <w:szCs w:val="24"/>
        <w:u w:val="none" w:color="000000"/>
        <w:vertAlign w:val="baseline"/>
      </w:rPr>
    </w:lvl>
    <w:lvl w:ilvl="2" w:tplc="7ED05268">
      <w:start w:val="1"/>
      <w:numFmt w:val="lowerRoman"/>
      <w:lvlText w:val="%3"/>
      <w:lvlJc w:val="left"/>
      <w:pPr>
        <w:ind w:left="1867"/>
      </w:pPr>
      <w:rPr>
        <w:rFonts w:ascii="Times New Roman" w:eastAsia="Times New Roman" w:hAnsi="Times New Roman" w:cs="Times New Roman"/>
        <w:b/>
        <w:bCs/>
        <w:i w:val="0"/>
        <w:strike w:val="0"/>
        <w:dstrike w:val="0"/>
        <w:color w:val="000000"/>
        <w:sz w:val="24"/>
        <w:szCs w:val="24"/>
        <w:u w:val="none" w:color="000000"/>
        <w:vertAlign w:val="baseline"/>
      </w:rPr>
    </w:lvl>
    <w:lvl w:ilvl="3" w:tplc="C6CABD46">
      <w:start w:val="1"/>
      <w:numFmt w:val="decimal"/>
      <w:lvlText w:val="%4"/>
      <w:lvlJc w:val="left"/>
      <w:pPr>
        <w:ind w:left="2587"/>
      </w:pPr>
      <w:rPr>
        <w:rFonts w:ascii="Times New Roman" w:eastAsia="Times New Roman" w:hAnsi="Times New Roman" w:cs="Times New Roman"/>
        <w:b/>
        <w:bCs/>
        <w:i w:val="0"/>
        <w:strike w:val="0"/>
        <w:dstrike w:val="0"/>
        <w:color w:val="000000"/>
        <w:sz w:val="24"/>
        <w:szCs w:val="24"/>
        <w:u w:val="none" w:color="000000"/>
        <w:vertAlign w:val="baseline"/>
      </w:rPr>
    </w:lvl>
    <w:lvl w:ilvl="4" w:tplc="B29E0A46">
      <w:start w:val="1"/>
      <w:numFmt w:val="lowerLetter"/>
      <w:lvlText w:val="%5"/>
      <w:lvlJc w:val="left"/>
      <w:pPr>
        <w:ind w:left="3307"/>
      </w:pPr>
      <w:rPr>
        <w:rFonts w:ascii="Times New Roman" w:eastAsia="Times New Roman" w:hAnsi="Times New Roman" w:cs="Times New Roman"/>
        <w:b/>
        <w:bCs/>
        <w:i w:val="0"/>
        <w:strike w:val="0"/>
        <w:dstrike w:val="0"/>
        <w:color w:val="000000"/>
        <w:sz w:val="24"/>
        <w:szCs w:val="24"/>
        <w:u w:val="none" w:color="000000"/>
        <w:vertAlign w:val="baseline"/>
      </w:rPr>
    </w:lvl>
    <w:lvl w:ilvl="5" w:tplc="9D88F692">
      <w:start w:val="1"/>
      <w:numFmt w:val="lowerRoman"/>
      <w:lvlText w:val="%6"/>
      <w:lvlJc w:val="left"/>
      <w:pPr>
        <w:ind w:left="4027"/>
      </w:pPr>
      <w:rPr>
        <w:rFonts w:ascii="Times New Roman" w:eastAsia="Times New Roman" w:hAnsi="Times New Roman" w:cs="Times New Roman"/>
        <w:b/>
        <w:bCs/>
        <w:i w:val="0"/>
        <w:strike w:val="0"/>
        <w:dstrike w:val="0"/>
        <w:color w:val="000000"/>
        <w:sz w:val="24"/>
        <w:szCs w:val="24"/>
        <w:u w:val="none" w:color="000000"/>
        <w:vertAlign w:val="baseline"/>
      </w:rPr>
    </w:lvl>
    <w:lvl w:ilvl="6" w:tplc="EA6E0D0C">
      <w:start w:val="1"/>
      <w:numFmt w:val="decimal"/>
      <w:lvlText w:val="%7"/>
      <w:lvlJc w:val="left"/>
      <w:pPr>
        <w:ind w:left="4747"/>
      </w:pPr>
      <w:rPr>
        <w:rFonts w:ascii="Times New Roman" w:eastAsia="Times New Roman" w:hAnsi="Times New Roman" w:cs="Times New Roman"/>
        <w:b/>
        <w:bCs/>
        <w:i w:val="0"/>
        <w:strike w:val="0"/>
        <w:dstrike w:val="0"/>
        <w:color w:val="000000"/>
        <w:sz w:val="24"/>
        <w:szCs w:val="24"/>
        <w:u w:val="none" w:color="000000"/>
        <w:vertAlign w:val="baseline"/>
      </w:rPr>
    </w:lvl>
    <w:lvl w:ilvl="7" w:tplc="EAE6F93E">
      <w:start w:val="1"/>
      <w:numFmt w:val="lowerLetter"/>
      <w:lvlText w:val="%8"/>
      <w:lvlJc w:val="left"/>
      <w:pPr>
        <w:ind w:left="5467"/>
      </w:pPr>
      <w:rPr>
        <w:rFonts w:ascii="Times New Roman" w:eastAsia="Times New Roman" w:hAnsi="Times New Roman" w:cs="Times New Roman"/>
        <w:b/>
        <w:bCs/>
        <w:i w:val="0"/>
        <w:strike w:val="0"/>
        <w:dstrike w:val="0"/>
        <w:color w:val="000000"/>
        <w:sz w:val="24"/>
        <w:szCs w:val="24"/>
        <w:u w:val="none" w:color="000000"/>
        <w:vertAlign w:val="baseline"/>
      </w:rPr>
    </w:lvl>
    <w:lvl w:ilvl="8" w:tplc="791A674C">
      <w:start w:val="1"/>
      <w:numFmt w:val="lowerRoman"/>
      <w:lvlText w:val="%9"/>
      <w:lvlJc w:val="left"/>
      <w:pPr>
        <w:ind w:left="6187"/>
      </w:pPr>
      <w:rPr>
        <w:rFonts w:ascii="Times New Roman" w:eastAsia="Times New Roman" w:hAnsi="Times New Roman" w:cs="Times New Roman"/>
        <w:b/>
        <w:bCs/>
        <w:i w:val="0"/>
        <w:strike w:val="0"/>
        <w:dstrike w:val="0"/>
        <w:color w:val="000000"/>
        <w:sz w:val="24"/>
        <w:szCs w:val="24"/>
        <w:u w:val="none" w:color="000000"/>
        <w:vertAlign w:val="baseline"/>
      </w:rPr>
    </w:lvl>
  </w:abstractNum>
  <w:abstractNum w:abstractNumId="44">
    <w:nsid w:val="459824A0"/>
    <w:multiLevelType w:val="hybridMultilevel"/>
    <w:tmpl w:val="778A6826"/>
    <w:lvl w:ilvl="0" w:tplc="D51AC468">
      <w:start w:val="1"/>
      <w:numFmt w:val="decimal"/>
      <w:lvlText w:val="%1."/>
      <w:lvlJc w:val="left"/>
      <w:pPr>
        <w:ind w:left="504"/>
      </w:pPr>
      <w:rPr>
        <w:rFonts w:ascii="Times New Roman" w:eastAsia="Times New Roman" w:hAnsi="Times New Roman" w:cs="Times New Roman"/>
        <w:b/>
        <w:bCs/>
        <w:i w:val="0"/>
        <w:strike w:val="0"/>
        <w:dstrike w:val="0"/>
        <w:color w:val="000000"/>
        <w:sz w:val="24"/>
        <w:szCs w:val="24"/>
        <w:u w:val="none" w:color="000000"/>
        <w:vertAlign w:val="baseline"/>
      </w:rPr>
    </w:lvl>
    <w:lvl w:ilvl="1" w:tplc="75745D5E">
      <w:start w:val="1"/>
      <w:numFmt w:val="lowerLetter"/>
      <w:lvlText w:val="%2"/>
      <w:lvlJc w:val="left"/>
      <w:pPr>
        <w:ind w:left="1147"/>
      </w:pPr>
      <w:rPr>
        <w:rFonts w:ascii="Times New Roman" w:eastAsia="Times New Roman" w:hAnsi="Times New Roman" w:cs="Times New Roman"/>
        <w:b/>
        <w:bCs/>
        <w:i w:val="0"/>
        <w:strike w:val="0"/>
        <w:dstrike w:val="0"/>
        <w:color w:val="000000"/>
        <w:sz w:val="24"/>
        <w:szCs w:val="24"/>
        <w:u w:val="none" w:color="000000"/>
        <w:vertAlign w:val="baseline"/>
      </w:rPr>
    </w:lvl>
    <w:lvl w:ilvl="2" w:tplc="7B08662E">
      <w:start w:val="1"/>
      <w:numFmt w:val="lowerRoman"/>
      <w:lvlText w:val="%3"/>
      <w:lvlJc w:val="left"/>
      <w:pPr>
        <w:ind w:left="1867"/>
      </w:pPr>
      <w:rPr>
        <w:rFonts w:ascii="Times New Roman" w:eastAsia="Times New Roman" w:hAnsi="Times New Roman" w:cs="Times New Roman"/>
        <w:b/>
        <w:bCs/>
        <w:i w:val="0"/>
        <w:strike w:val="0"/>
        <w:dstrike w:val="0"/>
        <w:color w:val="000000"/>
        <w:sz w:val="24"/>
        <w:szCs w:val="24"/>
        <w:u w:val="none" w:color="000000"/>
        <w:vertAlign w:val="baseline"/>
      </w:rPr>
    </w:lvl>
    <w:lvl w:ilvl="3" w:tplc="7C3A1D8A">
      <w:start w:val="1"/>
      <w:numFmt w:val="decimal"/>
      <w:lvlText w:val="%4"/>
      <w:lvlJc w:val="left"/>
      <w:pPr>
        <w:ind w:left="2587"/>
      </w:pPr>
      <w:rPr>
        <w:rFonts w:ascii="Times New Roman" w:eastAsia="Times New Roman" w:hAnsi="Times New Roman" w:cs="Times New Roman"/>
        <w:b/>
        <w:bCs/>
        <w:i w:val="0"/>
        <w:strike w:val="0"/>
        <w:dstrike w:val="0"/>
        <w:color w:val="000000"/>
        <w:sz w:val="24"/>
        <w:szCs w:val="24"/>
        <w:u w:val="none" w:color="000000"/>
        <w:vertAlign w:val="baseline"/>
      </w:rPr>
    </w:lvl>
    <w:lvl w:ilvl="4" w:tplc="905A32C2">
      <w:start w:val="1"/>
      <w:numFmt w:val="lowerLetter"/>
      <w:lvlText w:val="%5"/>
      <w:lvlJc w:val="left"/>
      <w:pPr>
        <w:ind w:left="3307"/>
      </w:pPr>
      <w:rPr>
        <w:rFonts w:ascii="Times New Roman" w:eastAsia="Times New Roman" w:hAnsi="Times New Roman" w:cs="Times New Roman"/>
        <w:b/>
        <w:bCs/>
        <w:i w:val="0"/>
        <w:strike w:val="0"/>
        <w:dstrike w:val="0"/>
        <w:color w:val="000000"/>
        <w:sz w:val="24"/>
        <w:szCs w:val="24"/>
        <w:u w:val="none" w:color="000000"/>
        <w:vertAlign w:val="baseline"/>
      </w:rPr>
    </w:lvl>
    <w:lvl w:ilvl="5" w:tplc="CD7A5BBE">
      <w:start w:val="1"/>
      <w:numFmt w:val="lowerRoman"/>
      <w:lvlText w:val="%6"/>
      <w:lvlJc w:val="left"/>
      <w:pPr>
        <w:ind w:left="4027"/>
      </w:pPr>
      <w:rPr>
        <w:rFonts w:ascii="Times New Roman" w:eastAsia="Times New Roman" w:hAnsi="Times New Roman" w:cs="Times New Roman"/>
        <w:b/>
        <w:bCs/>
        <w:i w:val="0"/>
        <w:strike w:val="0"/>
        <w:dstrike w:val="0"/>
        <w:color w:val="000000"/>
        <w:sz w:val="24"/>
        <w:szCs w:val="24"/>
        <w:u w:val="none" w:color="000000"/>
        <w:vertAlign w:val="baseline"/>
      </w:rPr>
    </w:lvl>
    <w:lvl w:ilvl="6" w:tplc="16645682">
      <w:start w:val="1"/>
      <w:numFmt w:val="decimal"/>
      <w:lvlText w:val="%7"/>
      <w:lvlJc w:val="left"/>
      <w:pPr>
        <w:ind w:left="4747"/>
      </w:pPr>
      <w:rPr>
        <w:rFonts w:ascii="Times New Roman" w:eastAsia="Times New Roman" w:hAnsi="Times New Roman" w:cs="Times New Roman"/>
        <w:b/>
        <w:bCs/>
        <w:i w:val="0"/>
        <w:strike w:val="0"/>
        <w:dstrike w:val="0"/>
        <w:color w:val="000000"/>
        <w:sz w:val="24"/>
        <w:szCs w:val="24"/>
        <w:u w:val="none" w:color="000000"/>
        <w:vertAlign w:val="baseline"/>
      </w:rPr>
    </w:lvl>
    <w:lvl w:ilvl="7" w:tplc="39107D40">
      <w:start w:val="1"/>
      <w:numFmt w:val="lowerLetter"/>
      <w:lvlText w:val="%8"/>
      <w:lvlJc w:val="left"/>
      <w:pPr>
        <w:ind w:left="5467"/>
      </w:pPr>
      <w:rPr>
        <w:rFonts w:ascii="Times New Roman" w:eastAsia="Times New Roman" w:hAnsi="Times New Roman" w:cs="Times New Roman"/>
        <w:b/>
        <w:bCs/>
        <w:i w:val="0"/>
        <w:strike w:val="0"/>
        <w:dstrike w:val="0"/>
        <w:color w:val="000000"/>
        <w:sz w:val="24"/>
        <w:szCs w:val="24"/>
        <w:u w:val="none" w:color="000000"/>
        <w:vertAlign w:val="baseline"/>
      </w:rPr>
    </w:lvl>
    <w:lvl w:ilvl="8" w:tplc="7D0EFB38">
      <w:start w:val="1"/>
      <w:numFmt w:val="lowerRoman"/>
      <w:lvlText w:val="%9"/>
      <w:lvlJc w:val="left"/>
      <w:pPr>
        <w:ind w:left="6187"/>
      </w:pPr>
      <w:rPr>
        <w:rFonts w:ascii="Times New Roman" w:eastAsia="Times New Roman" w:hAnsi="Times New Roman" w:cs="Times New Roman"/>
        <w:b/>
        <w:bCs/>
        <w:i w:val="0"/>
        <w:strike w:val="0"/>
        <w:dstrike w:val="0"/>
        <w:color w:val="000000"/>
        <w:sz w:val="24"/>
        <w:szCs w:val="24"/>
        <w:u w:val="none" w:color="000000"/>
        <w:vertAlign w:val="baseline"/>
      </w:rPr>
    </w:lvl>
  </w:abstractNum>
  <w:abstractNum w:abstractNumId="45">
    <w:nsid w:val="45D95CB4"/>
    <w:multiLevelType w:val="multilevel"/>
    <w:tmpl w:val="5D946B2A"/>
    <w:lvl w:ilvl="0">
      <w:start w:val="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vertAlign w:val="baseline"/>
      </w:rPr>
    </w:lvl>
    <w:lvl w:ilvl="1">
      <w:start w:val="1"/>
      <w:numFmt w:val="decimal"/>
      <w:lvlText w:val="%1.%2"/>
      <w:lvlJc w:val="left"/>
      <w:pPr>
        <w:ind w:left="497"/>
      </w:pPr>
      <w:rPr>
        <w:rFonts w:ascii="Times New Roman" w:eastAsia="Times New Roman" w:hAnsi="Times New Roman" w:cs="Times New Roman"/>
        <w:b/>
        <w:bCs/>
        <w:i w:val="0"/>
        <w:strike w:val="0"/>
        <w:dstrike w:val="0"/>
        <w:color w:val="000000"/>
        <w:sz w:val="24"/>
        <w:szCs w:val="24"/>
        <w:u w:val="none" w:color="000000"/>
        <w:vertAlign w:val="baseline"/>
      </w:rPr>
    </w:lvl>
    <w:lvl w:ilvl="2">
      <w:start w:val="1"/>
      <w:numFmt w:val="decimal"/>
      <w:lvlText w:val="%3)"/>
      <w:lvlJc w:val="left"/>
      <w:pPr>
        <w:ind w:left="770"/>
      </w:pPr>
      <w:rPr>
        <w:rFonts w:ascii="Times New Roman" w:eastAsia="Times New Roman" w:hAnsi="Times New Roman" w:cs="Times New Roman"/>
        <w:b w:val="0"/>
        <w:i w:val="0"/>
        <w:strike w:val="0"/>
        <w:dstrike w:val="0"/>
        <w:color w:val="000000"/>
        <w:sz w:val="24"/>
        <w:szCs w:val="24"/>
        <w:u w:val="none" w:color="000000"/>
        <w:vertAlign w:val="baseline"/>
      </w:rPr>
    </w:lvl>
    <w:lvl w:ilvl="3">
      <w:start w:val="1"/>
      <w:numFmt w:val="decimal"/>
      <w:lvlText w:val="%4"/>
      <w:lvlJc w:val="left"/>
      <w:pPr>
        <w:ind w:left="1464"/>
      </w:pPr>
      <w:rPr>
        <w:rFonts w:ascii="Times New Roman" w:eastAsia="Times New Roman" w:hAnsi="Times New Roman" w:cs="Times New Roman"/>
        <w:b w:val="0"/>
        <w:i w:val="0"/>
        <w:strike w:val="0"/>
        <w:dstrike w:val="0"/>
        <w:color w:val="000000"/>
        <w:sz w:val="24"/>
        <w:szCs w:val="24"/>
        <w:u w:val="none" w:color="000000"/>
        <w:vertAlign w:val="baseline"/>
      </w:rPr>
    </w:lvl>
    <w:lvl w:ilvl="4">
      <w:start w:val="1"/>
      <w:numFmt w:val="lowerLetter"/>
      <w:lvlText w:val="%5"/>
      <w:lvlJc w:val="left"/>
      <w:pPr>
        <w:ind w:left="2184"/>
      </w:pPr>
      <w:rPr>
        <w:rFonts w:ascii="Times New Roman" w:eastAsia="Times New Roman" w:hAnsi="Times New Roman" w:cs="Times New Roman"/>
        <w:b w:val="0"/>
        <w:i w:val="0"/>
        <w:strike w:val="0"/>
        <w:dstrike w:val="0"/>
        <w:color w:val="000000"/>
        <w:sz w:val="24"/>
        <w:szCs w:val="24"/>
        <w:u w:val="none" w:color="000000"/>
        <w:vertAlign w:val="baseline"/>
      </w:rPr>
    </w:lvl>
    <w:lvl w:ilvl="5">
      <w:start w:val="1"/>
      <w:numFmt w:val="lowerRoman"/>
      <w:lvlText w:val="%6"/>
      <w:lvlJc w:val="left"/>
      <w:pPr>
        <w:ind w:left="2904"/>
      </w:pPr>
      <w:rPr>
        <w:rFonts w:ascii="Times New Roman" w:eastAsia="Times New Roman" w:hAnsi="Times New Roman" w:cs="Times New Roman"/>
        <w:b w:val="0"/>
        <w:i w:val="0"/>
        <w:strike w:val="0"/>
        <w:dstrike w:val="0"/>
        <w:color w:val="000000"/>
        <w:sz w:val="24"/>
        <w:szCs w:val="24"/>
        <w:u w:val="none" w:color="000000"/>
        <w:vertAlign w:val="baseline"/>
      </w:rPr>
    </w:lvl>
    <w:lvl w:ilvl="6">
      <w:start w:val="1"/>
      <w:numFmt w:val="decimal"/>
      <w:lvlText w:val="%7"/>
      <w:lvlJc w:val="left"/>
      <w:pPr>
        <w:ind w:left="3624"/>
      </w:pPr>
      <w:rPr>
        <w:rFonts w:ascii="Times New Roman" w:eastAsia="Times New Roman" w:hAnsi="Times New Roman" w:cs="Times New Roman"/>
        <w:b w:val="0"/>
        <w:i w:val="0"/>
        <w:strike w:val="0"/>
        <w:dstrike w:val="0"/>
        <w:color w:val="000000"/>
        <w:sz w:val="24"/>
        <w:szCs w:val="24"/>
        <w:u w:val="none" w:color="000000"/>
        <w:vertAlign w:val="baseline"/>
      </w:rPr>
    </w:lvl>
    <w:lvl w:ilvl="7">
      <w:start w:val="1"/>
      <w:numFmt w:val="lowerLetter"/>
      <w:lvlText w:val="%8"/>
      <w:lvlJc w:val="left"/>
      <w:pPr>
        <w:ind w:left="4344"/>
      </w:pPr>
      <w:rPr>
        <w:rFonts w:ascii="Times New Roman" w:eastAsia="Times New Roman" w:hAnsi="Times New Roman" w:cs="Times New Roman"/>
        <w:b w:val="0"/>
        <w:i w:val="0"/>
        <w:strike w:val="0"/>
        <w:dstrike w:val="0"/>
        <w:color w:val="000000"/>
        <w:sz w:val="24"/>
        <w:szCs w:val="24"/>
        <w:u w:val="none" w:color="000000"/>
        <w:vertAlign w:val="baseline"/>
      </w:rPr>
    </w:lvl>
    <w:lvl w:ilvl="8">
      <w:start w:val="1"/>
      <w:numFmt w:val="lowerRoman"/>
      <w:lvlText w:val="%9"/>
      <w:lvlJc w:val="left"/>
      <w:pPr>
        <w:ind w:left="5064"/>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46">
    <w:nsid w:val="481C17B6"/>
    <w:multiLevelType w:val="hybridMultilevel"/>
    <w:tmpl w:val="CA0EF162"/>
    <w:lvl w:ilvl="0" w:tplc="D32E39CC">
      <w:start w:val="1"/>
      <w:numFmt w:val="bullet"/>
      <w:lvlText w:val="•"/>
      <w:lvlJc w:val="left"/>
      <w:pPr>
        <w:ind w:left="360"/>
      </w:pPr>
      <w:rPr>
        <w:rFonts w:ascii="Calibri" w:eastAsia="Times New Roman" w:hAnsi="Calibri"/>
        <w:b w:val="0"/>
        <w:i w:val="0"/>
        <w:strike w:val="0"/>
        <w:dstrike w:val="0"/>
        <w:color w:val="000000"/>
        <w:sz w:val="24"/>
        <w:u w:val="none" w:color="000000"/>
        <w:vertAlign w:val="baseline"/>
      </w:rPr>
    </w:lvl>
    <w:lvl w:ilvl="1" w:tplc="97E4A95E">
      <w:start w:val="1"/>
      <w:numFmt w:val="bullet"/>
      <w:lvlText w:val="o"/>
      <w:lvlJc w:val="left"/>
      <w:pPr>
        <w:ind w:left="630"/>
      </w:pPr>
      <w:rPr>
        <w:rFonts w:ascii="Calibri" w:eastAsia="Times New Roman" w:hAnsi="Calibri"/>
        <w:b w:val="0"/>
        <w:i w:val="0"/>
        <w:strike w:val="0"/>
        <w:dstrike w:val="0"/>
        <w:color w:val="000000"/>
        <w:sz w:val="24"/>
        <w:u w:val="none" w:color="000000"/>
        <w:vertAlign w:val="baseline"/>
      </w:rPr>
    </w:lvl>
    <w:lvl w:ilvl="2" w:tplc="EAEE5B3A">
      <w:start w:val="1"/>
      <w:numFmt w:val="bullet"/>
      <w:lvlText w:val="▪"/>
      <w:lvlJc w:val="left"/>
      <w:pPr>
        <w:ind w:left="900"/>
      </w:pPr>
      <w:rPr>
        <w:rFonts w:ascii="Calibri" w:eastAsia="Times New Roman" w:hAnsi="Calibri"/>
        <w:b w:val="0"/>
        <w:i w:val="0"/>
        <w:strike w:val="0"/>
        <w:dstrike w:val="0"/>
        <w:color w:val="000000"/>
        <w:sz w:val="24"/>
        <w:u w:val="none" w:color="000000"/>
        <w:vertAlign w:val="baseline"/>
      </w:rPr>
    </w:lvl>
    <w:lvl w:ilvl="3" w:tplc="1C88EA0E">
      <w:start w:val="1"/>
      <w:numFmt w:val="bullet"/>
      <w:lvlText w:val="•"/>
      <w:lvlJc w:val="left"/>
      <w:pPr>
        <w:ind w:left="1170"/>
      </w:pPr>
      <w:rPr>
        <w:rFonts w:ascii="Calibri" w:eastAsia="Times New Roman" w:hAnsi="Calibri"/>
        <w:b w:val="0"/>
        <w:i w:val="0"/>
        <w:strike w:val="0"/>
        <w:dstrike w:val="0"/>
        <w:color w:val="000000"/>
        <w:sz w:val="24"/>
        <w:u w:val="none" w:color="000000"/>
        <w:vertAlign w:val="baseline"/>
      </w:rPr>
    </w:lvl>
    <w:lvl w:ilvl="4" w:tplc="B96AA0A2">
      <w:start w:val="1"/>
      <w:numFmt w:val="bullet"/>
      <w:lvlRestart w:val="0"/>
      <w:lvlText w:val="–"/>
      <w:lvlJc w:val="left"/>
      <w:pPr>
        <w:ind w:left="1440"/>
      </w:pPr>
      <w:rPr>
        <w:rFonts w:ascii="Calibri" w:eastAsia="Times New Roman" w:hAnsi="Calibri"/>
        <w:b w:val="0"/>
        <w:i w:val="0"/>
        <w:strike w:val="0"/>
        <w:dstrike w:val="0"/>
        <w:color w:val="000000"/>
        <w:sz w:val="24"/>
        <w:u w:val="none" w:color="000000"/>
        <w:vertAlign w:val="baseline"/>
      </w:rPr>
    </w:lvl>
    <w:lvl w:ilvl="5" w:tplc="FC38B1E0">
      <w:start w:val="1"/>
      <w:numFmt w:val="bullet"/>
      <w:lvlText w:val="▪"/>
      <w:lvlJc w:val="left"/>
      <w:pPr>
        <w:ind w:left="2160"/>
      </w:pPr>
      <w:rPr>
        <w:rFonts w:ascii="Calibri" w:eastAsia="Times New Roman" w:hAnsi="Calibri"/>
        <w:b w:val="0"/>
        <w:i w:val="0"/>
        <w:strike w:val="0"/>
        <w:dstrike w:val="0"/>
        <w:color w:val="000000"/>
        <w:sz w:val="24"/>
        <w:u w:val="none" w:color="000000"/>
        <w:vertAlign w:val="baseline"/>
      </w:rPr>
    </w:lvl>
    <w:lvl w:ilvl="6" w:tplc="52F4C03E">
      <w:start w:val="1"/>
      <w:numFmt w:val="bullet"/>
      <w:lvlText w:val="•"/>
      <w:lvlJc w:val="left"/>
      <w:pPr>
        <w:ind w:left="2880"/>
      </w:pPr>
      <w:rPr>
        <w:rFonts w:ascii="Calibri" w:eastAsia="Times New Roman" w:hAnsi="Calibri"/>
        <w:b w:val="0"/>
        <w:i w:val="0"/>
        <w:strike w:val="0"/>
        <w:dstrike w:val="0"/>
        <w:color w:val="000000"/>
        <w:sz w:val="24"/>
        <w:u w:val="none" w:color="000000"/>
        <w:vertAlign w:val="baseline"/>
      </w:rPr>
    </w:lvl>
    <w:lvl w:ilvl="7" w:tplc="B470C8E4">
      <w:start w:val="1"/>
      <w:numFmt w:val="bullet"/>
      <w:lvlText w:val="o"/>
      <w:lvlJc w:val="left"/>
      <w:pPr>
        <w:ind w:left="3600"/>
      </w:pPr>
      <w:rPr>
        <w:rFonts w:ascii="Calibri" w:eastAsia="Times New Roman" w:hAnsi="Calibri"/>
        <w:b w:val="0"/>
        <w:i w:val="0"/>
        <w:strike w:val="0"/>
        <w:dstrike w:val="0"/>
        <w:color w:val="000000"/>
        <w:sz w:val="24"/>
        <w:u w:val="none" w:color="000000"/>
        <w:vertAlign w:val="baseline"/>
      </w:rPr>
    </w:lvl>
    <w:lvl w:ilvl="8" w:tplc="88628DFA">
      <w:start w:val="1"/>
      <w:numFmt w:val="bullet"/>
      <w:lvlText w:val="▪"/>
      <w:lvlJc w:val="left"/>
      <w:pPr>
        <w:ind w:left="4320"/>
      </w:pPr>
      <w:rPr>
        <w:rFonts w:ascii="Calibri" w:eastAsia="Times New Roman" w:hAnsi="Calibri"/>
        <w:b w:val="0"/>
        <w:i w:val="0"/>
        <w:strike w:val="0"/>
        <w:dstrike w:val="0"/>
        <w:color w:val="000000"/>
        <w:sz w:val="24"/>
        <w:u w:val="none" w:color="000000"/>
        <w:vertAlign w:val="baseline"/>
      </w:rPr>
    </w:lvl>
  </w:abstractNum>
  <w:abstractNum w:abstractNumId="47">
    <w:nsid w:val="4AE32181"/>
    <w:multiLevelType w:val="hybridMultilevel"/>
    <w:tmpl w:val="0B26133A"/>
    <w:lvl w:ilvl="0" w:tplc="E3D4E958">
      <w:start w:val="1"/>
      <w:numFmt w:val="bullet"/>
      <w:lvlText w:val="•"/>
      <w:lvlJc w:val="left"/>
      <w:pPr>
        <w:ind w:left="360"/>
      </w:pPr>
      <w:rPr>
        <w:rFonts w:ascii="Arial" w:eastAsia="Times New Roman" w:hAnsi="Arial"/>
        <w:b w:val="0"/>
        <w:i w:val="0"/>
        <w:strike w:val="0"/>
        <w:dstrike w:val="0"/>
        <w:color w:val="000000"/>
        <w:sz w:val="24"/>
        <w:u w:val="none" w:color="000000"/>
        <w:vertAlign w:val="baseline"/>
      </w:rPr>
    </w:lvl>
    <w:lvl w:ilvl="1" w:tplc="5F34D4FE">
      <w:start w:val="1"/>
      <w:numFmt w:val="bullet"/>
      <w:lvlText w:val="o"/>
      <w:lvlJc w:val="left"/>
      <w:pPr>
        <w:ind w:left="720"/>
      </w:pPr>
      <w:rPr>
        <w:rFonts w:ascii="Segoe UI Symbol" w:eastAsia="Times New Roman" w:hAnsi="Segoe UI Symbol"/>
        <w:b w:val="0"/>
        <w:i w:val="0"/>
        <w:strike w:val="0"/>
        <w:dstrike w:val="0"/>
        <w:color w:val="000000"/>
        <w:sz w:val="24"/>
        <w:u w:val="none" w:color="000000"/>
        <w:vertAlign w:val="baseline"/>
      </w:rPr>
    </w:lvl>
    <w:lvl w:ilvl="2" w:tplc="D44275A8">
      <w:start w:val="1"/>
      <w:numFmt w:val="bullet"/>
      <w:lvlText w:val="▪"/>
      <w:lvlJc w:val="left"/>
      <w:pPr>
        <w:ind w:left="1080"/>
      </w:pPr>
      <w:rPr>
        <w:rFonts w:ascii="Segoe UI Symbol" w:eastAsia="Times New Roman" w:hAnsi="Segoe UI Symbol"/>
        <w:b w:val="0"/>
        <w:i w:val="0"/>
        <w:strike w:val="0"/>
        <w:dstrike w:val="0"/>
        <w:color w:val="000000"/>
        <w:sz w:val="24"/>
        <w:u w:val="none" w:color="000000"/>
        <w:vertAlign w:val="baseline"/>
      </w:rPr>
    </w:lvl>
    <w:lvl w:ilvl="3" w:tplc="2B32A82A">
      <w:start w:val="1"/>
      <w:numFmt w:val="bullet"/>
      <w:lvlRestart w:val="0"/>
      <w:lvlText w:val=""/>
      <w:lvlJc w:val="left"/>
      <w:pPr>
        <w:ind w:left="1697"/>
      </w:pPr>
      <w:rPr>
        <w:rFonts w:ascii="Segoe UI Symbol" w:eastAsia="Times New Roman" w:hAnsi="Segoe UI Symbol"/>
        <w:b w:val="0"/>
        <w:i w:val="0"/>
        <w:strike w:val="0"/>
        <w:dstrike w:val="0"/>
        <w:color w:val="000000"/>
        <w:sz w:val="24"/>
        <w:u w:val="none" w:color="000000"/>
        <w:vertAlign w:val="baseline"/>
      </w:rPr>
    </w:lvl>
    <w:lvl w:ilvl="4" w:tplc="E376CACE">
      <w:start w:val="1"/>
      <w:numFmt w:val="bullet"/>
      <w:lvlText w:val="o"/>
      <w:lvlJc w:val="left"/>
      <w:pPr>
        <w:ind w:left="2160"/>
      </w:pPr>
      <w:rPr>
        <w:rFonts w:ascii="Segoe UI Symbol" w:eastAsia="Times New Roman" w:hAnsi="Segoe UI Symbol"/>
        <w:b w:val="0"/>
        <w:i w:val="0"/>
        <w:strike w:val="0"/>
        <w:dstrike w:val="0"/>
        <w:color w:val="000000"/>
        <w:sz w:val="24"/>
        <w:u w:val="none" w:color="000000"/>
        <w:vertAlign w:val="baseline"/>
      </w:rPr>
    </w:lvl>
    <w:lvl w:ilvl="5" w:tplc="CA98AEC4">
      <w:start w:val="1"/>
      <w:numFmt w:val="bullet"/>
      <w:lvlText w:val="▪"/>
      <w:lvlJc w:val="left"/>
      <w:pPr>
        <w:ind w:left="2880"/>
      </w:pPr>
      <w:rPr>
        <w:rFonts w:ascii="Segoe UI Symbol" w:eastAsia="Times New Roman" w:hAnsi="Segoe UI Symbol"/>
        <w:b w:val="0"/>
        <w:i w:val="0"/>
        <w:strike w:val="0"/>
        <w:dstrike w:val="0"/>
        <w:color w:val="000000"/>
        <w:sz w:val="24"/>
        <w:u w:val="none" w:color="000000"/>
        <w:vertAlign w:val="baseline"/>
      </w:rPr>
    </w:lvl>
    <w:lvl w:ilvl="6" w:tplc="343C4FFA">
      <w:start w:val="1"/>
      <w:numFmt w:val="bullet"/>
      <w:lvlText w:val="•"/>
      <w:lvlJc w:val="left"/>
      <w:pPr>
        <w:ind w:left="3600"/>
      </w:pPr>
      <w:rPr>
        <w:rFonts w:ascii="Arial" w:eastAsia="Times New Roman" w:hAnsi="Arial"/>
        <w:b w:val="0"/>
        <w:i w:val="0"/>
        <w:strike w:val="0"/>
        <w:dstrike w:val="0"/>
        <w:color w:val="000000"/>
        <w:sz w:val="24"/>
        <w:u w:val="none" w:color="000000"/>
        <w:vertAlign w:val="baseline"/>
      </w:rPr>
    </w:lvl>
    <w:lvl w:ilvl="7" w:tplc="9A16BFA8">
      <w:start w:val="1"/>
      <w:numFmt w:val="bullet"/>
      <w:lvlText w:val="o"/>
      <w:lvlJc w:val="left"/>
      <w:pPr>
        <w:ind w:left="4320"/>
      </w:pPr>
      <w:rPr>
        <w:rFonts w:ascii="Segoe UI Symbol" w:eastAsia="Times New Roman" w:hAnsi="Segoe UI Symbol"/>
        <w:b w:val="0"/>
        <w:i w:val="0"/>
        <w:strike w:val="0"/>
        <w:dstrike w:val="0"/>
        <w:color w:val="000000"/>
        <w:sz w:val="24"/>
        <w:u w:val="none" w:color="000000"/>
        <w:vertAlign w:val="baseline"/>
      </w:rPr>
    </w:lvl>
    <w:lvl w:ilvl="8" w:tplc="097A082C">
      <w:start w:val="1"/>
      <w:numFmt w:val="bullet"/>
      <w:lvlText w:val="▪"/>
      <w:lvlJc w:val="left"/>
      <w:pPr>
        <w:ind w:left="5040"/>
      </w:pPr>
      <w:rPr>
        <w:rFonts w:ascii="Segoe UI Symbol" w:eastAsia="Times New Roman" w:hAnsi="Segoe UI Symbol"/>
        <w:b w:val="0"/>
        <w:i w:val="0"/>
        <w:strike w:val="0"/>
        <w:dstrike w:val="0"/>
        <w:color w:val="000000"/>
        <w:sz w:val="24"/>
        <w:u w:val="none" w:color="000000"/>
        <w:vertAlign w:val="baseline"/>
      </w:rPr>
    </w:lvl>
  </w:abstractNum>
  <w:abstractNum w:abstractNumId="48">
    <w:nsid w:val="4B042F9A"/>
    <w:multiLevelType w:val="hybridMultilevel"/>
    <w:tmpl w:val="B0461124"/>
    <w:lvl w:ilvl="0" w:tplc="CE5C5C80">
      <w:start w:val="1"/>
      <w:numFmt w:val="bullet"/>
      <w:lvlText w:val="•"/>
      <w:lvlJc w:val="left"/>
      <w:pPr>
        <w:ind w:left="360"/>
      </w:pPr>
      <w:rPr>
        <w:rFonts w:ascii="Arial" w:eastAsia="Times New Roman" w:hAnsi="Arial"/>
        <w:b w:val="0"/>
        <w:i w:val="0"/>
        <w:strike w:val="0"/>
        <w:dstrike w:val="0"/>
        <w:color w:val="000000"/>
        <w:sz w:val="24"/>
        <w:u w:val="none" w:color="000000"/>
        <w:vertAlign w:val="baseline"/>
      </w:rPr>
    </w:lvl>
    <w:lvl w:ilvl="1" w:tplc="18A605B8">
      <w:start w:val="1"/>
      <w:numFmt w:val="bullet"/>
      <w:lvlRestart w:val="0"/>
      <w:lvlText w:val="•"/>
      <w:lvlJc w:val="left"/>
      <w:pPr>
        <w:ind w:left="770"/>
      </w:pPr>
      <w:rPr>
        <w:rFonts w:ascii="Arial" w:eastAsia="Times New Roman" w:hAnsi="Arial"/>
        <w:b w:val="0"/>
        <w:i w:val="0"/>
        <w:strike w:val="0"/>
        <w:dstrike w:val="0"/>
        <w:color w:val="000000"/>
        <w:sz w:val="24"/>
        <w:u w:val="none" w:color="000000"/>
        <w:vertAlign w:val="baseline"/>
      </w:rPr>
    </w:lvl>
    <w:lvl w:ilvl="2" w:tplc="C91A6DA8">
      <w:start w:val="1"/>
      <w:numFmt w:val="bullet"/>
      <w:lvlText w:val="▪"/>
      <w:lvlJc w:val="left"/>
      <w:pPr>
        <w:ind w:left="1440"/>
      </w:pPr>
      <w:rPr>
        <w:rFonts w:ascii="Segoe UI Symbol" w:eastAsia="Times New Roman" w:hAnsi="Segoe UI Symbol"/>
        <w:b w:val="0"/>
        <w:i w:val="0"/>
        <w:strike w:val="0"/>
        <w:dstrike w:val="0"/>
        <w:color w:val="000000"/>
        <w:sz w:val="24"/>
        <w:u w:val="none" w:color="000000"/>
        <w:vertAlign w:val="baseline"/>
      </w:rPr>
    </w:lvl>
    <w:lvl w:ilvl="3" w:tplc="40D47B10">
      <w:start w:val="1"/>
      <w:numFmt w:val="bullet"/>
      <w:lvlText w:val="•"/>
      <w:lvlJc w:val="left"/>
      <w:pPr>
        <w:ind w:left="2160"/>
      </w:pPr>
      <w:rPr>
        <w:rFonts w:ascii="Arial" w:eastAsia="Times New Roman" w:hAnsi="Arial"/>
        <w:b w:val="0"/>
        <w:i w:val="0"/>
        <w:strike w:val="0"/>
        <w:dstrike w:val="0"/>
        <w:color w:val="000000"/>
        <w:sz w:val="24"/>
        <w:u w:val="none" w:color="000000"/>
        <w:vertAlign w:val="baseline"/>
      </w:rPr>
    </w:lvl>
    <w:lvl w:ilvl="4" w:tplc="977012EC">
      <w:start w:val="1"/>
      <w:numFmt w:val="bullet"/>
      <w:lvlText w:val="o"/>
      <w:lvlJc w:val="left"/>
      <w:pPr>
        <w:ind w:left="2880"/>
      </w:pPr>
      <w:rPr>
        <w:rFonts w:ascii="Segoe UI Symbol" w:eastAsia="Times New Roman" w:hAnsi="Segoe UI Symbol"/>
        <w:b w:val="0"/>
        <w:i w:val="0"/>
        <w:strike w:val="0"/>
        <w:dstrike w:val="0"/>
        <w:color w:val="000000"/>
        <w:sz w:val="24"/>
        <w:u w:val="none" w:color="000000"/>
        <w:vertAlign w:val="baseline"/>
      </w:rPr>
    </w:lvl>
    <w:lvl w:ilvl="5" w:tplc="40A096B2">
      <w:start w:val="1"/>
      <w:numFmt w:val="bullet"/>
      <w:lvlText w:val="▪"/>
      <w:lvlJc w:val="left"/>
      <w:pPr>
        <w:ind w:left="3600"/>
      </w:pPr>
      <w:rPr>
        <w:rFonts w:ascii="Segoe UI Symbol" w:eastAsia="Times New Roman" w:hAnsi="Segoe UI Symbol"/>
        <w:b w:val="0"/>
        <w:i w:val="0"/>
        <w:strike w:val="0"/>
        <w:dstrike w:val="0"/>
        <w:color w:val="000000"/>
        <w:sz w:val="24"/>
        <w:u w:val="none" w:color="000000"/>
        <w:vertAlign w:val="baseline"/>
      </w:rPr>
    </w:lvl>
    <w:lvl w:ilvl="6" w:tplc="A510D1FE">
      <w:start w:val="1"/>
      <w:numFmt w:val="bullet"/>
      <w:lvlText w:val="•"/>
      <w:lvlJc w:val="left"/>
      <w:pPr>
        <w:ind w:left="4320"/>
      </w:pPr>
      <w:rPr>
        <w:rFonts w:ascii="Arial" w:eastAsia="Times New Roman" w:hAnsi="Arial"/>
        <w:b w:val="0"/>
        <w:i w:val="0"/>
        <w:strike w:val="0"/>
        <w:dstrike w:val="0"/>
        <w:color w:val="000000"/>
        <w:sz w:val="24"/>
        <w:u w:val="none" w:color="000000"/>
        <w:vertAlign w:val="baseline"/>
      </w:rPr>
    </w:lvl>
    <w:lvl w:ilvl="7" w:tplc="8C32C8F8">
      <w:start w:val="1"/>
      <w:numFmt w:val="bullet"/>
      <w:lvlText w:val="o"/>
      <w:lvlJc w:val="left"/>
      <w:pPr>
        <w:ind w:left="5040"/>
      </w:pPr>
      <w:rPr>
        <w:rFonts w:ascii="Segoe UI Symbol" w:eastAsia="Times New Roman" w:hAnsi="Segoe UI Symbol"/>
        <w:b w:val="0"/>
        <w:i w:val="0"/>
        <w:strike w:val="0"/>
        <w:dstrike w:val="0"/>
        <w:color w:val="000000"/>
        <w:sz w:val="24"/>
        <w:u w:val="none" w:color="000000"/>
        <w:vertAlign w:val="baseline"/>
      </w:rPr>
    </w:lvl>
    <w:lvl w:ilvl="8" w:tplc="54A486C4">
      <w:start w:val="1"/>
      <w:numFmt w:val="bullet"/>
      <w:lvlText w:val="▪"/>
      <w:lvlJc w:val="left"/>
      <w:pPr>
        <w:ind w:left="5760"/>
      </w:pPr>
      <w:rPr>
        <w:rFonts w:ascii="Segoe UI Symbol" w:eastAsia="Times New Roman" w:hAnsi="Segoe UI Symbol"/>
        <w:b w:val="0"/>
        <w:i w:val="0"/>
        <w:strike w:val="0"/>
        <w:dstrike w:val="0"/>
        <w:color w:val="000000"/>
        <w:sz w:val="24"/>
        <w:u w:val="none" w:color="000000"/>
        <w:vertAlign w:val="baseline"/>
      </w:rPr>
    </w:lvl>
  </w:abstractNum>
  <w:abstractNum w:abstractNumId="49">
    <w:nsid w:val="4BF54680"/>
    <w:multiLevelType w:val="hybridMultilevel"/>
    <w:tmpl w:val="9D763AD6"/>
    <w:lvl w:ilvl="0" w:tplc="A2E82CB4">
      <w:start w:val="1"/>
      <w:numFmt w:val="bullet"/>
      <w:lvlText w:val="•"/>
      <w:lvlJc w:val="left"/>
      <w:pPr>
        <w:ind w:left="360"/>
      </w:pPr>
      <w:rPr>
        <w:rFonts w:ascii="Arial" w:eastAsia="Times New Roman" w:hAnsi="Arial"/>
        <w:b w:val="0"/>
        <w:i w:val="0"/>
        <w:strike w:val="0"/>
        <w:dstrike w:val="0"/>
        <w:color w:val="000000"/>
        <w:sz w:val="24"/>
        <w:u w:val="none" w:color="000000"/>
        <w:vertAlign w:val="baseline"/>
      </w:rPr>
    </w:lvl>
    <w:lvl w:ilvl="1" w:tplc="77A8C634">
      <w:start w:val="1"/>
      <w:numFmt w:val="bullet"/>
      <w:lvlText w:val="o"/>
      <w:lvlJc w:val="left"/>
      <w:pPr>
        <w:ind w:left="635"/>
      </w:pPr>
      <w:rPr>
        <w:rFonts w:ascii="Segoe UI Symbol" w:eastAsia="Times New Roman" w:hAnsi="Segoe UI Symbol"/>
        <w:b w:val="0"/>
        <w:i w:val="0"/>
        <w:strike w:val="0"/>
        <w:dstrike w:val="0"/>
        <w:color w:val="000000"/>
        <w:sz w:val="24"/>
        <w:u w:val="none" w:color="000000"/>
        <w:vertAlign w:val="baseline"/>
      </w:rPr>
    </w:lvl>
    <w:lvl w:ilvl="2" w:tplc="6A5A7E46">
      <w:start w:val="1"/>
      <w:numFmt w:val="bullet"/>
      <w:lvlText w:val="▪"/>
      <w:lvlJc w:val="left"/>
      <w:pPr>
        <w:ind w:left="910"/>
      </w:pPr>
      <w:rPr>
        <w:rFonts w:ascii="Segoe UI Symbol" w:eastAsia="Times New Roman" w:hAnsi="Segoe UI Symbol"/>
        <w:b w:val="0"/>
        <w:i w:val="0"/>
        <w:strike w:val="0"/>
        <w:dstrike w:val="0"/>
        <w:color w:val="000000"/>
        <w:sz w:val="24"/>
        <w:u w:val="none" w:color="000000"/>
        <w:vertAlign w:val="baseline"/>
      </w:rPr>
    </w:lvl>
    <w:lvl w:ilvl="3" w:tplc="BC2EE3AA">
      <w:start w:val="1"/>
      <w:numFmt w:val="bullet"/>
      <w:lvlText w:val="•"/>
      <w:lvlJc w:val="left"/>
      <w:pPr>
        <w:ind w:left="1185"/>
      </w:pPr>
      <w:rPr>
        <w:rFonts w:ascii="Arial" w:eastAsia="Times New Roman" w:hAnsi="Arial"/>
        <w:b w:val="0"/>
        <w:i w:val="0"/>
        <w:strike w:val="0"/>
        <w:dstrike w:val="0"/>
        <w:color w:val="000000"/>
        <w:sz w:val="24"/>
        <w:u w:val="none" w:color="000000"/>
        <w:vertAlign w:val="baseline"/>
      </w:rPr>
    </w:lvl>
    <w:lvl w:ilvl="4" w:tplc="971A531E">
      <w:start w:val="1"/>
      <w:numFmt w:val="bullet"/>
      <w:lvlRestart w:val="0"/>
      <w:lvlText w:val=""/>
      <w:lvlJc w:val="left"/>
      <w:pPr>
        <w:ind w:left="1110"/>
      </w:pPr>
      <w:rPr>
        <w:rFonts w:ascii="Segoe UI Symbol" w:eastAsia="Times New Roman" w:hAnsi="Segoe UI Symbol"/>
        <w:b w:val="0"/>
        <w:i w:val="0"/>
        <w:strike w:val="0"/>
        <w:dstrike w:val="0"/>
        <w:color w:val="000000"/>
        <w:sz w:val="24"/>
        <w:u w:val="none" w:color="000000"/>
        <w:vertAlign w:val="baseline"/>
      </w:rPr>
    </w:lvl>
    <w:lvl w:ilvl="5" w:tplc="2B12AF30">
      <w:start w:val="1"/>
      <w:numFmt w:val="bullet"/>
      <w:lvlText w:val="▪"/>
      <w:lvlJc w:val="left"/>
      <w:pPr>
        <w:ind w:left="2180"/>
      </w:pPr>
      <w:rPr>
        <w:rFonts w:ascii="Segoe UI Symbol" w:eastAsia="Times New Roman" w:hAnsi="Segoe UI Symbol"/>
        <w:b w:val="0"/>
        <w:i w:val="0"/>
        <w:strike w:val="0"/>
        <w:dstrike w:val="0"/>
        <w:color w:val="000000"/>
        <w:sz w:val="24"/>
        <w:u w:val="none" w:color="000000"/>
        <w:vertAlign w:val="baseline"/>
      </w:rPr>
    </w:lvl>
    <w:lvl w:ilvl="6" w:tplc="716A5B56">
      <w:start w:val="1"/>
      <w:numFmt w:val="bullet"/>
      <w:lvlText w:val="•"/>
      <w:lvlJc w:val="left"/>
      <w:pPr>
        <w:ind w:left="2900"/>
      </w:pPr>
      <w:rPr>
        <w:rFonts w:ascii="Arial" w:eastAsia="Times New Roman" w:hAnsi="Arial"/>
        <w:b w:val="0"/>
        <w:i w:val="0"/>
        <w:strike w:val="0"/>
        <w:dstrike w:val="0"/>
        <w:color w:val="000000"/>
        <w:sz w:val="24"/>
        <w:u w:val="none" w:color="000000"/>
        <w:vertAlign w:val="baseline"/>
      </w:rPr>
    </w:lvl>
    <w:lvl w:ilvl="7" w:tplc="77B49CF4">
      <w:start w:val="1"/>
      <w:numFmt w:val="bullet"/>
      <w:lvlText w:val="o"/>
      <w:lvlJc w:val="left"/>
      <w:pPr>
        <w:ind w:left="3620"/>
      </w:pPr>
      <w:rPr>
        <w:rFonts w:ascii="Segoe UI Symbol" w:eastAsia="Times New Roman" w:hAnsi="Segoe UI Symbol"/>
        <w:b w:val="0"/>
        <w:i w:val="0"/>
        <w:strike w:val="0"/>
        <w:dstrike w:val="0"/>
        <w:color w:val="000000"/>
        <w:sz w:val="24"/>
        <w:u w:val="none" w:color="000000"/>
        <w:vertAlign w:val="baseline"/>
      </w:rPr>
    </w:lvl>
    <w:lvl w:ilvl="8" w:tplc="BB065A88">
      <w:start w:val="1"/>
      <w:numFmt w:val="bullet"/>
      <w:lvlText w:val="▪"/>
      <w:lvlJc w:val="left"/>
      <w:pPr>
        <w:ind w:left="4340"/>
      </w:pPr>
      <w:rPr>
        <w:rFonts w:ascii="Segoe UI Symbol" w:eastAsia="Times New Roman" w:hAnsi="Segoe UI Symbol"/>
        <w:b w:val="0"/>
        <w:i w:val="0"/>
        <w:strike w:val="0"/>
        <w:dstrike w:val="0"/>
        <w:color w:val="000000"/>
        <w:sz w:val="24"/>
        <w:u w:val="none" w:color="000000"/>
        <w:vertAlign w:val="baseline"/>
      </w:rPr>
    </w:lvl>
  </w:abstractNum>
  <w:abstractNum w:abstractNumId="50">
    <w:nsid w:val="4E48681C"/>
    <w:multiLevelType w:val="hybridMultilevel"/>
    <w:tmpl w:val="6EB82942"/>
    <w:lvl w:ilvl="0" w:tplc="254C46D6">
      <w:start w:val="1"/>
      <w:numFmt w:val="lowerLetter"/>
      <w:lvlText w:val="%1)"/>
      <w:lvlJc w:val="left"/>
      <w:pPr>
        <w:ind w:left="212"/>
      </w:pPr>
      <w:rPr>
        <w:rFonts w:ascii="Arial" w:eastAsia="Times New Roman" w:hAnsi="Arial" w:cs="Arial"/>
        <w:b w:val="0"/>
        <w:i w:val="0"/>
        <w:strike w:val="0"/>
        <w:dstrike w:val="0"/>
        <w:color w:val="000000"/>
        <w:sz w:val="18"/>
        <w:szCs w:val="18"/>
        <w:u w:val="none" w:color="000000"/>
        <w:vertAlign w:val="baseline"/>
      </w:rPr>
    </w:lvl>
    <w:lvl w:ilvl="1" w:tplc="113A348E">
      <w:start w:val="1"/>
      <w:numFmt w:val="lowerLetter"/>
      <w:lvlText w:val="%2"/>
      <w:lvlJc w:val="left"/>
      <w:pPr>
        <w:ind w:left="1188"/>
      </w:pPr>
      <w:rPr>
        <w:rFonts w:ascii="Arial" w:eastAsia="Times New Roman" w:hAnsi="Arial" w:cs="Arial"/>
        <w:b w:val="0"/>
        <w:i w:val="0"/>
        <w:strike w:val="0"/>
        <w:dstrike w:val="0"/>
        <w:color w:val="000000"/>
        <w:sz w:val="18"/>
        <w:szCs w:val="18"/>
        <w:u w:val="none" w:color="000000"/>
        <w:vertAlign w:val="baseline"/>
      </w:rPr>
    </w:lvl>
    <w:lvl w:ilvl="2" w:tplc="BB38E746">
      <w:start w:val="1"/>
      <w:numFmt w:val="lowerRoman"/>
      <w:lvlText w:val="%3"/>
      <w:lvlJc w:val="left"/>
      <w:pPr>
        <w:ind w:left="1908"/>
      </w:pPr>
      <w:rPr>
        <w:rFonts w:ascii="Arial" w:eastAsia="Times New Roman" w:hAnsi="Arial" w:cs="Arial"/>
        <w:b w:val="0"/>
        <w:i w:val="0"/>
        <w:strike w:val="0"/>
        <w:dstrike w:val="0"/>
        <w:color w:val="000000"/>
        <w:sz w:val="18"/>
        <w:szCs w:val="18"/>
        <w:u w:val="none" w:color="000000"/>
        <w:vertAlign w:val="baseline"/>
      </w:rPr>
    </w:lvl>
    <w:lvl w:ilvl="3" w:tplc="18F4943A">
      <w:start w:val="1"/>
      <w:numFmt w:val="decimal"/>
      <w:lvlText w:val="%4"/>
      <w:lvlJc w:val="left"/>
      <w:pPr>
        <w:ind w:left="2628"/>
      </w:pPr>
      <w:rPr>
        <w:rFonts w:ascii="Arial" w:eastAsia="Times New Roman" w:hAnsi="Arial" w:cs="Arial"/>
        <w:b w:val="0"/>
        <w:i w:val="0"/>
        <w:strike w:val="0"/>
        <w:dstrike w:val="0"/>
        <w:color w:val="000000"/>
        <w:sz w:val="18"/>
        <w:szCs w:val="18"/>
        <w:u w:val="none" w:color="000000"/>
        <w:vertAlign w:val="baseline"/>
      </w:rPr>
    </w:lvl>
    <w:lvl w:ilvl="4" w:tplc="20CA537A">
      <w:start w:val="1"/>
      <w:numFmt w:val="lowerLetter"/>
      <w:lvlText w:val="%5"/>
      <w:lvlJc w:val="left"/>
      <w:pPr>
        <w:ind w:left="3348"/>
      </w:pPr>
      <w:rPr>
        <w:rFonts w:ascii="Arial" w:eastAsia="Times New Roman" w:hAnsi="Arial" w:cs="Arial"/>
        <w:b w:val="0"/>
        <w:i w:val="0"/>
        <w:strike w:val="0"/>
        <w:dstrike w:val="0"/>
        <w:color w:val="000000"/>
        <w:sz w:val="18"/>
        <w:szCs w:val="18"/>
        <w:u w:val="none" w:color="000000"/>
        <w:vertAlign w:val="baseline"/>
      </w:rPr>
    </w:lvl>
    <w:lvl w:ilvl="5" w:tplc="C1B6D422">
      <w:start w:val="1"/>
      <w:numFmt w:val="lowerRoman"/>
      <w:lvlText w:val="%6"/>
      <w:lvlJc w:val="left"/>
      <w:pPr>
        <w:ind w:left="4068"/>
      </w:pPr>
      <w:rPr>
        <w:rFonts w:ascii="Arial" w:eastAsia="Times New Roman" w:hAnsi="Arial" w:cs="Arial"/>
        <w:b w:val="0"/>
        <w:i w:val="0"/>
        <w:strike w:val="0"/>
        <w:dstrike w:val="0"/>
        <w:color w:val="000000"/>
        <w:sz w:val="18"/>
        <w:szCs w:val="18"/>
        <w:u w:val="none" w:color="000000"/>
        <w:vertAlign w:val="baseline"/>
      </w:rPr>
    </w:lvl>
    <w:lvl w:ilvl="6" w:tplc="A59242A0">
      <w:start w:val="1"/>
      <w:numFmt w:val="decimal"/>
      <w:lvlText w:val="%7"/>
      <w:lvlJc w:val="left"/>
      <w:pPr>
        <w:ind w:left="4788"/>
      </w:pPr>
      <w:rPr>
        <w:rFonts w:ascii="Arial" w:eastAsia="Times New Roman" w:hAnsi="Arial" w:cs="Arial"/>
        <w:b w:val="0"/>
        <w:i w:val="0"/>
        <w:strike w:val="0"/>
        <w:dstrike w:val="0"/>
        <w:color w:val="000000"/>
        <w:sz w:val="18"/>
        <w:szCs w:val="18"/>
        <w:u w:val="none" w:color="000000"/>
        <w:vertAlign w:val="baseline"/>
      </w:rPr>
    </w:lvl>
    <w:lvl w:ilvl="7" w:tplc="68365C1A">
      <w:start w:val="1"/>
      <w:numFmt w:val="lowerLetter"/>
      <w:lvlText w:val="%8"/>
      <w:lvlJc w:val="left"/>
      <w:pPr>
        <w:ind w:left="5508"/>
      </w:pPr>
      <w:rPr>
        <w:rFonts w:ascii="Arial" w:eastAsia="Times New Roman" w:hAnsi="Arial" w:cs="Arial"/>
        <w:b w:val="0"/>
        <w:i w:val="0"/>
        <w:strike w:val="0"/>
        <w:dstrike w:val="0"/>
        <w:color w:val="000000"/>
        <w:sz w:val="18"/>
        <w:szCs w:val="18"/>
        <w:u w:val="none" w:color="000000"/>
        <w:vertAlign w:val="baseline"/>
      </w:rPr>
    </w:lvl>
    <w:lvl w:ilvl="8" w:tplc="DC845A06">
      <w:start w:val="1"/>
      <w:numFmt w:val="lowerRoman"/>
      <w:lvlText w:val="%9"/>
      <w:lvlJc w:val="left"/>
      <w:pPr>
        <w:ind w:left="6228"/>
      </w:pPr>
      <w:rPr>
        <w:rFonts w:ascii="Arial" w:eastAsia="Times New Roman" w:hAnsi="Arial" w:cs="Arial"/>
        <w:b w:val="0"/>
        <w:i w:val="0"/>
        <w:strike w:val="0"/>
        <w:dstrike w:val="0"/>
        <w:color w:val="000000"/>
        <w:sz w:val="18"/>
        <w:szCs w:val="18"/>
        <w:u w:val="none" w:color="000000"/>
        <w:vertAlign w:val="baseline"/>
      </w:rPr>
    </w:lvl>
  </w:abstractNum>
  <w:abstractNum w:abstractNumId="51">
    <w:nsid w:val="4EBF3E17"/>
    <w:multiLevelType w:val="hybridMultilevel"/>
    <w:tmpl w:val="5622C362"/>
    <w:lvl w:ilvl="0" w:tplc="0B38E60A">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vertAlign w:val="baseline"/>
      </w:rPr>
    </w:lvl>
    <w:lvl w:ilvl="1" w:tplc="AE207F90">
      <w:start w:val="1"/>
      <w:numFmt w:val="lowerLetter"/>
      <w:lvlText w:val="%2)"/>
      <w:lvlJc w:val="left"/>
      <w:pPr>
        <w:ind w:left="1721"/>
      </w:pPr>
      <w:rPr>
        <w:rFonts w:ascii="Times New Roman" w:eastAsia="Times New Roman" w:hAnsi="Times New Roman" w:cs="Times New Roman"/>
        <w:b w:val="0"/>
        <w:i w:val="0"/>
        <w:strike w:val="0"/>
        <w:dstrike w:val="0"/>
        <w:color w:val="000000"/>
        <w:sz w:val="24"/>
        <w:szCs w:val="24"/>
        <w:u w:val="none" w:color="000000"/>
        <w:vertAlign w:val="baseline"/>
      </w:rPr>
    </w:lvl>
    <w:lvl w:ilvl="2" w:tplc="31EA3DEA">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vertAlign w:val="baseline"/>
      </w:rPr>
    </w:lvl>
    <w:lvl w:ilvl="3" w:tplc="AB36CB40">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vertAlign w:val="baseline"/>
      </w:rPr>
    </w:lvl>
    <w:lvl w:ilvl="4" w:tplc="0F48A32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vertAlign w:val="baseline"/>
      </w:rPr>
    </w:lvl>
    <w:lvl w:ilvl="5" w:tplc="0846E9D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vertAlign w:val="baseline"/>
      </w:rPr>
    </w:lvl>
    <w:lvl w:ilvl="6" w:tplc="E7D6854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vertAlign w:val="baseline"/>
      </w:rPr>
    </w:lvl>
    <w:lvl w:ilvl="7" w:tplc="F120076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vertAlign w:val="baseline"/>
      </w:rPr>
    </w:lvl>
    <w:lvl w:ilvl="8" w:tplc="6BA074A6">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52">
    <w:nsid w:val="4EEA1E93"/>
    <w:multiLevelType w:val="hybridMultilevel"/>
    <w:tmpl w:val="3EDA9284"/>
    <w:lvl w:ilvl="0" w:tplc="764CE528">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vertAlign w:val="baseline"/>
      </w:rPr>
    </w:lvl>
    <w:lvl w:ilvl="1" w:tplc="EC54F148">
      <w:start w:val="1"/>
      <w:numFmt w:val="lowerLetter"/>
      <w:lvlText w:val="%2)"/>
      <w:lvlJc w:val="left"/>
      <w:pPr>
        <w:ind w:left="989"/>
      </w:pPr>
      <w:rPr>
        <w:rFonts w:ascii="Times New Roman" w:eastAsia="Times New Roman" w:hAnsi="Times New Roman" w:cs="Times New Roman"/>
        <w:b w:val="0"/>
        <w:i w:val="0"/>
        <w:strike w:val="0"/>
        <w:dstrike w:val="0"/>
        <w:color w:val="000000"/>
        <w:sz w:val="24"/>
        <w:szCs w:val="24"/>
        <w:u w:val="none" w:color="000000"/>
        <w:vertAlign w:val="baseline"/>
      </w:rPr>
    </w:lvl>
    <w:lvl w:ilvl="2" w:tplc="ED00B2D6">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vertAlign w:val="baseline"/>
      </w:rPr>
    </w:lvl>
    <w:lvl w:ilvl="3" w:tplc="2EFABD92">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vertAlign w:val="baseline"/>
      </w:rPr>
    </w:lvl>
    <w:lvl w:ilvl="4" w:tplc="19264A88">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vertAlign w:val="baseline"/>
      </w:rPr>
    </w:lvl>
    <w:lvl w:ilvl="5" w:tplc="BADC3542">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vertAlign w:val="baseline"/>
      </w:rPr>
    </w:lvl>
    <w:lvl w:ilvl="6" w:tplc="A9B055DA">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vertAlign w:val="baseline"/>
      </w:rPr>
    </w:lvl>
    <w:lvl w:ilvl="7" w:tplc="DD884C56">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vertAlign w:val="baseline"/>
      </w:rPr>
    </w:lvl>
    <w:lvl w:ilvl="8" w:tplc="F7E46CCA">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53">
    <w:nsid w:val="4F972C44"/>
    <w:multiLevelType w:val="hybridMultilevel"/>
    <w:tmpl w:val="B4FEE0DA"/>
    <w:lvl w:ilvl="0" w:tplc="92C055A6">
      <w:start w:val="1"/>
      <w:numFmt w:val="decimal"/>
      <w:lvlText w:val="%1."/>
      <w:lvlJc w:val="left"/>
      <w:pPr>
        <w:ind w:left="641"/>
      </w:pPr>
      <w:rPr>
        <w:rFonts w:ascii="Times New Roman" w:eastAsia="Times New Roman" w:hAnsi="Times New Roman" w:cs="Times New Roman"/>
        <w:b w:val="0"/>
        <w:i w:val="0"/>
        <w:strike w:val="0"/>
        <w:dstrike w:val="0"/>
        <w:color w:val="000000"/>
        <w:sz w:val="24"/>
        <w:szCs w:val="24"/>
        <w:u w:val="none" w:color="000000"/>
        <w:vertAlign w:val="baseline"/>
      </w:rPr>
    </w:lvl>
    <w:lvl w:ilvl="1" w:tplc="118EF43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vertAlign w:val="baseline"/>
      </w:rPr>
    </w:lvl>
    <w:lvl w:ilvl="2" w:tplc="38E052E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vertAlign w:val="baseline"/>
      </w:rPr>
    </w:lvl>
    <w:lvl w:ilvl="3" w:tplc="61E4F26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vertAlign w:val="baseline"/>
      </w:rPr>
    </w:lvl>
    <w:lvl w:ilvl="4" w:tplc="25EC10B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vertAlign w:val="baseline"/>
      </w:rPr>
    </w:lvl>
    <w:lvl w:ilvl="5" w:tplc="69BCBB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vertAlign w:val="baseline"/>
      </w:rPr>
    </w:lvl>
    <w:lvl w:ilvl="6" w:tplc="95DA3CC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vertAlign w:val="baseline"/>
      </w:rPr>
    </w:lvl>
    <w:lvl w:ilvl="7" w:tplc="180E4BC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vertAlign w:val="baseline"/>
      </w:rPr>
    </w:lvl>
    <w:lvl w:ilvl="8" w:tplc="37E49C0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54">
    <w:nsid w:val="4FD6071A"/>
    <w:multiLevelType w:val="hybridMultilevel"/>
    <w:tmpl w:val="42460808"/>
    <w:lvl w:ilvl="0" w:tplc="DA2EDA46">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5">
    <w:nsid w:val="50F04B76"/>
    <w:multiLevelType w:val="hybridMultilevel"/>
    <w:tmpl w:val="830A90D4"/>
    <w:lvl w:ilvl="0" w:tplc="AD9A9F7C">
      <w:start w:val="1"/>
      <w:numFmt w:val="decimal"/>
      <w:lvlText w:val="%1."/>
      <w:lvlJc w:val="left"/>
      <w:pPr>
        <w:ind w:left="504"/>
      </w:pPr>
      <w:rPr>
        <w:rFonts w:ascii="Times New Roman" w:eastAsia="Times New Roman" w:hAnsi="Times New Roman" w:cs="Times New Roman"/>
        <w:b/>
        <w:bCs/>
        <w:i w:val="0"/>
        <w:strike w:val="0"/>
        <w:dstrike w:val="0"/>
        <w:color w:val="000000"/>
        <w:sz w:val="24"/>
        <w:szCs w:val="24"/>
        <w:u w:val="none" w:color="000000"/>
        <w:vertAlign w:val="baseline"/>
      </w:rPr>
    </w:lvl>
    <w:lvl w:ilvl="1" w:tplc="046A905E">
      <w:start w:val="1"/>
      <w:numFmt w:val="lowerLetter"/>
      <w:lvlText w:val="%2)"/>
      <w:lvlJc w:val="left"/>
      <w:pPr>
        <w:ind w:left="770"/>
      </w:pPr>
      <w:rPr>
        <w:rFonts w:ascii="Times New Roman" w:eastAsia="Times New Roman" w:hAnsi="Times New Roman" w:cs="Times New Roman"/>
        <w:b w:val="0"/>
        <w:i w:val="0"/>
        <w:strike w:val="0"/>
        <w:dstrike w:val="0"/>
        <w:color w:val="000000"/>
        <w:sz w:val="24"/>
        <w:szCs w:val="24"/>
        <w:u w:val="none" w:color="000000"/>
        <w:vertAlign w:val="baseline"/>
      </w:rPr>
    </w:lvl>
    <w:lvl w:ilvl="2" w:tplc="D88E6CC8">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vertAlign w:val="baseline"/>
      </w:rPr>
    </w:lvl>
    <w:lvl w:ilvl="3" w:tplc="C61A71E8">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vertAlign w:val="baseline"/>
      </w:rPr>
    </w:lvl>
    <w:lvl w:ilvl="4" w:tplc="4E92A9D2">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vertAlign w:val="baseline"/>
      </w:rPr>
    </w:lvl>
    <w:lvl w:ilvl="5" w:tplc="4B463980">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vertAlign w:val="baseline"/>
      </w:rPr>
    </w:lvl>
    <w:lvl w:ilvl="6" w:tplc="3DCC3C8E">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vertAlign w:val="baseline"/>
      </w:rPr>
    </w:lvl>
    <w:lvl w:ilvl="7" w:tplc="7A243226">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vertAlign w:val="baseline"/>
      </w:rPr>
    </w:lvl>
    <w:lvl w:ilvl="8" w:tplc="338A8980">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56">
    <w:nsid w:val="51AE5082"/>
    <w:multiLevelType w:val="hybridMultilevel"/>
    <w:tmpl w:val="D7DE149A"/>
    <w:lvl w:ilvl="0" w:tplc="28DA7D48">
      <w:numFmt w:val="bullet"/>
      <w:lvlText w:val="–"/>
      <w:lvlJc w:val="left"/>
      <w:pPr>
        <w:tabs>
          <w:tab w:val="num" w:pos="720"/>
        </w:tabs>
        <w:ind w:left="720" w:hanging="360"/>
      </w:pPr>
      <w:rPr>
        <w:rFonts w:ascii="Times New Roman" w:eastAsia="Times New Roman" w:hAnsi="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7">
    <w:nsid w:val="526E005A"/>
    <w:multiLevelType w:val="hybridMultilevel"/>
    <w:tmpl w:val="715A13DE"/>
    <w:lvl w:ilvl="0" w:tplc="7B26E676">
      <w:start w:val="2"/>
      <w:numFmt w:val="decimal"/>
      <w:lvlText w:val="%1."/>
      <w:lvlJc w:val="left"/>
      <w:pPr>
        <w:ind w:left="564"/>
      </w:pPr>
      <w:rPr>
        <w:rFonts w:ascii="Times New Roman" w:eastAsia="Times New Roman" w:hAnsi="Times New Roman" w:cs="Times New Roman"/>
        <w:b w:val="0"/>
        <w:i w:val="0"/>
        <w:strike w:val="0"/>
        <w:dstrike w:val="0"/>
        <w:color w:val="000000"/>
        <w:sz w:val="24"/>
        <w:szCs w:val="24"/>
        <w:u w:val="none" w:color="000000"/>
        <w:vertAlign w:val="baseline"/>
      </w:rPr>
    </w:lvl>
    <w:lvl w:ilvl="1" w:tplc="C84EDBC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vertAlign w:val="baseline"/>
      </w:rPr>
    </w:lvl>
    <w:lvl w:ilvl="2" w:tplc="DD7A185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vertAlign w:val="baseline"/>
      </w:rPr>
    </w:lvl>
    <w:lvl w:ilvl="3" w:tplc="3B14BFF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vertAlign w:val="baseline"/>
      </w:rPr>
    </w:lvl>
    <w:lvl w:ilvl="4" w:tplc="4C3060B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vertAlign w:val="baseline"/>
      </w:rPr>
    </w:lvl>
    <w:lvl w:ilvl="5" w:tplc="F0F6B08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vertAlign w:val="baseline"/>
      </w:rPr>
    </w:lvl>
    <w:lvl w:ilvl="6" w:tplc="A8D8F07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vertAlign w:val="baseline"/>
      </w:rPr>
    </w:lvl>
    <w:lvl w:ilvl="7" w:tplc="406E2CA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vertAlign w:val="baseline"/>
      </w:rPr>
    </w:lvl>
    <w:lvl w:ilvl="8" w:tplc="0C2C64B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58">
    <w:nsid w:val="52A36D39"/>
    <w:multiLevelType w:val="hybridMultilevel"/>
    <w:tmpl w:val="1A8E0170"/>
    <w:lvl w:ilvl="0" w:tplc="CC7C57FE">
      <w:numFmt w:val="bullet"/>
      <w:lvlText w:val="-"/>
      <w:lvlJc w:val="left"/>
      <w:pPr>
        <w:tabs>
          <w:tab w:val="num" w:pos="720"/>
        </w:tabs>
        <w:ind w:left="720" w:hanging="360"/>
      </w:pPr>
      <w:rPr>
        <w:rFonts w:ascii="Times New Roman" w:eastAsia="Times New Roman" w:hAnsi="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9">
    <w:nsid w:val="567B7F73"/>
    <w:multiLevelType w:val="hybridMultilevel"/>
    <w:tmpl w:val="74541E6C"/>
    <w:lvl w:ilvl="0" w:tplc="89D2CF30">
      <w:start w:val="1"/>
      <w:numFmt w:val="decimal"/>
      <w:lvlText w:val="%1."/>
      <w:lvlJc w:val="left"/>
      <w:pPr>
        <w:ind w:left="701"/>
      </w:pPr>
      <w:rPr>
        <w:rFonts w:ascii="Times New Roman" w:eastAsia="Times New Roman" w:hAnsi="Times New Roman" w:cs="Times New Roman"/>
        <w:b w:val="0"/>
        <w:i w:val="0"/>
        <w:strike w:val="0"/>
        <w:dstrike w:val="0"/>
        <w:color w:val="000000"/>
        <w:sz w:val="24"/>
        <w:szCs w:val="24"/>
        <w:u w:val="none" w:color="000000"/>
        <w:vertAlign w:val="baseline"/>
      </w:rPr>
    </w:lvl>
    <w:lvl w:ilvl="1" w:tplc="F3B2961A">
      <w:start w:val="1"/>
      <w:numFmt w:val="decimal"/>
      <w:lvlText w:val="%2)"/>
      <w:lvlJc w:val="left"/>
      <w:pPr>
        <w:ind w:left="989"/>
      </w:pPr>
      <w:rPr>
        <w:rFonts w:ascii="Times New Roman" w:eastAsia="Times New Roman" w:hAnsi="Times New Roman" w:cs="Times New Roman"/>
        <w:b w:val="0"/>
        <w:i w:val="0"/>
        <w:strike w:val="0"/>
        <w:dstrike w:val="0"/>
        <w:color w:val="000000"/>
        <w:sz w:val="24"/>
        <w:szCs w:val="24"/>
        <w:u w:val="none" w:color="000000"/>
        <w:vertAlign w:val="baseline"/>
      </w:rPr>
    </w:lvl>
    <w:lvl w:ilvl="2" w:tplc="E5A8090A">
      <w:start w:val="1"/>
      <w:numFmt w:val="lowerRoman"/>
      <w:lvlText w:val="%3"/>
      <w:lvlJc w:val="left"/>
      <w:pPr>
        <w:ind w:left="1590"/>
      </w:pPr>
      <w:rPr>
        <w:rFonts w:ascii="Times New Roman" w:eastAsia="Times New Roman" w:hAnsi="Times New Roman" w:cs="Times New Roman"/>
        <w:b w:val="0"/>
        <w:i w:val="0"/>
        <w:strike w:val="0"/>
        <w:dstrike w:val="0"/>
        <w:color w:val="000000"/>
        <w:sz w:val="24"/>
        <w:szCs w:val="24"/>
        <w:u w:val="none" w:color="000000"/>
        <w:vertAlign w:val="baseline"/>
      </w:rPr>
    </w:lvl>
    <w:lvl w:ilvl="3" w:tplc="3AEA7F86">
      <w:start w:val="1"/>
      <w:numFmt w:val="decimal"/>
      <w:lvlText w:val="%4"/>
      <w:lvlJc w:val="left"/>
      <w:pPr>
        <w:ind w:left="2310"/>
      </w:pPr>
      <w:rPr>
        <w:rFonts w:ascii="Times New Roman" w:eastAsia="Times New Roman" w:hAnsi="Times New Roman" w:cs="Times New Roman"/>
        <w:b w:val="0"/>
        <w:i w:val="0"/>
        <w:strike w:val="0"/>
        <w:dstrike w:val="0"/>
        <w:color w:val="000000"/>
        <w:sz w:val="24"/>
        <w:szCs w:val="24"/>
        <w:u w:val="none" w:color="000000"/>
        <w:vertAlign w:val="baseline"/>
      </w:rPr>
    </w:lvl>
    <w:lvl w:ilvl="4" w:tplc="A342B604">
      <w:start w:val="1"/>
      <w:numFmt w:val="lowerLetter"/>
      <w:lvlText w:val="%5"/>
      <w:lvlJc w:val="left"/>
      <w:pPr>
        <w:ind w:left="3030"/>
      </w:pPr>
      <w:rPr>
        <w:rFonts w:ascii="Times New Roman" w:eastAsia="Times New Roman" w:hAnsi="Times New Roman" w:cs="Times New Roman"/>
        <w:b w:val="0"/>
        <w:i w:val="0"/>
        <w:strike w:val="0"/>
        <w:dstrike w:val="0"/>
        <w:color w:val="000000"/>
        <w:sz w:val="24"/>
        <w:szCs w:val="24"/>
        <w:u w:val="none" w:color="000000"/>
        <w:vertAlign w:val="baseline"/>
      </w:rPr>
    </w:lvl>
    <w:lvl w:ilvl="5" w:tplc="6C7435F4">
      <w:start w:val="1"/>
      <w:numFmt w:val="lowerRoman"/>
      <w:lvlText w:val="%6"/>
      <w:lvlJc w:val="left"/>
      <w:pPr>
        <w:ind w:left="3750"/>
      </w:pPr>
      <w:rPr>
        <w:rFonts w:ascii="Times New Roman" w:eastAsia="Times New Roman" w:hAnsi="Times New Roman" w:cs="Times New Roman"/>
        <w:b w:val="0"/>
        <w:i w:val="0"/>
        <w:strike w:val="0"/>
        <w:dstrike w:val="0"/>
        <w:color w:val="000000"/>
        <w:sz w:val="24"/>
        <w:szCs w:val="24"/>
        <w:u w:val="none" w:color="000000"/>
        <w:vertAlign w:val="baseline"/>
      </w:rPr>
    </w:lvl>
    <w:lvl w:ilvl="6" w:tplc="33B054B8">
      <w:start w:val="1"/>
      <w:numFmt w:val="decimal"/>
      <w:lvlText w:val="%7"/>
      <w:lvlJc w:val="left"/>
      <w:pPr>
        <w:ind w:left="4470"/>
      </w:pPr>
      <w:rPr>
        <w:rFonts w:ascii="Times New Roman" w:eastAsia="Times New Roman" w:hAnsi="Times New Roman" w:cs="Times New Roman"/>
        <w:b w:val="0"/>
        <w:i w:val="0"/>
        <w:strike w:val="0"/>
        <w:dstrike w:val="0"/>
        <w:color w:val="000000"/>
        <w:sz w:val="24"/>
        <w:szCs w:val="24"/>
        <w:u w:val="none" w:color="000000"/>
        <w:vertAlign w:val="baseline"/>
      </w:rPr>
    </w:lvl>
    <w:lvl w:ilvl="7" w:tplc="90F6A002">
      <w:start w:val="1"/>
      <w:numFmt w:val="lowerLetter"/>
      <w:lvlText w:val="%8"/>
      <w:lvlJc w:val="left"/>
      <w:pPr>
        <w:ind w:left="5190"/>
      </w:pPr>
      <w:rPr>
        <w:rFonts w:ascii="Times New Roman" w:eastAsia="Times New Roman" w:hAnsi="Times New Roman" w:cs="Times New Roman"/>
        <w:b w:val="0"/>
        <w:i w:val="0"/>
        <w:strike w:val="0"/>
        <w:dstrike w:val="0"/>
        <w:color w:val="000000"/>
        <w:sz w:val="24"/>
        <w:szCs w:val="24"/>
        <w:u w:val="none" w:color="000000"/>
        <w:vertAlign w:val="baseline"/>
      </w:rPr>
    </w:lvl>
    <w:lvl w:ilvl="8" w:tplc="DB445434">
      <w:start w:val="1"/>
      <w:numFmt w:val="lowerRoman"/>
      <w:lvlText w:val="%9"/>
      <w:lvlJc w:val="left"/>
      <w:pPr>
        <w:ind w:left="5910"/>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60">
    <w:nsid w:val="5A454B0C"/>
    <w:multiLevelType w:val="hybridMultilevel"/>
    <w:tmpl w:val="9E2A3EB6"/>
    <w:lvl w:ilvl="0" w:tplc="1BE23448">
      <w:start w:val="3"/>
      <w:numFmt w:val="decimal"/>
      <w:lvlText w:val="%1)"/>
      <w:lvlJc w:val="left"/>
      <w:pPr>
        <w:ind w:left="782"/>
      </w:pPr>
      <w:rPr>
        <w:rFonts w:ascii="Times New Roman" w:eastAsia="Times New Roman" w:hAnsi="Times New Roman" w:cs="Times New Roman"/>
        <w:b w:val="0"/>
        <w:i w:val="0"/>
        <w:strike w:val="0"/>
        <w:dstrike w:val="0"/>
        <w:color w:val="000000"/>
        <w:sz w:val="24"/>
        <w:szCs w:val="24"/>
        <w:u w:val="none" w:color="000000"/>
        <w:vertAlign w:val="baseline"/>
      </w:rPr>
    </w:lvl>
    <w:lvl w:ilvl="1" w:tplc="02829F56">
      <w:start w:val="1"/>
      <w:numFmt w:val="lowerLetter"/>
      <w:lvlText w:val="%2"/>
      <w:lvlJc w:val="left"/>
      <w:pPr>
        <w:ind w:left="1178"/>
      </w:pPr>
      <w:rPr>
        <w:rFonts w:ascii="Times New Roman" w:eastAsia="Times New Roman" w:hAnsi="Times New Roman" w:cs="Times New Roman"/>
        <w:b w:val="0"/>
        <w:i w:val="0"/>
        <w:strike w:val="0"/>
        <w:dstrike w:val="0"/>
        <w:color w:val="000000"/>
        <w:sz w:val="24"/>
        <w:szCs w:val="24"/>
        <w:u w:val="none" w:color="000000"/>
        <w:vertAlign w:val="baseline"/>
      </w:rPr>
    </w:lvl>
    <w:lvl w:ilvl="2" w:tplc="0D5E2690">
      <w:start w:val="1"/>
      <w:numFmt w:val="lowerRoman"/>
      <w:lvlText w:val="%3"/>
      <w:lvlJc w:val="left"/>
      <w:pPr>
        <w:ind w:left="1898"/>
      </w:pPr>
      <w:rPr>
        <w:rFonts w:ascii="Times New Roman" w:eastAsia="Times New Roman" w:hAnsi="Times New Roman" w:cs="Times New Roman"/>
        <w:b w:val="0"/>
        <w:i w:val="0"/>
        <w:strike w:val="0"/>
        <w:dstrike w:val="0"/>
        <w:color w:val="000000"/>
        <w:sz w:val="24"/>
        <w:szCs w:val="24"/>
        <w:u w:val="none" w:color="000000"/>
        <w:vertAlign w:val="baseline"/>
      </w:rPr>
    </w:lvl>
    <w:lvl w:ilvl="3" w:tplc="AE7AFF04">
      <w:start w:val="1"/>
      <w:numFmt w:val="decimal"/>
      <w:lvlText w:val="%4"/>
      <w:lvlJc w:val="left"/>
      <w:pPr>
        <w:ind w:left="2618"/>
      </w:pPr>
      <w:rPr>
        <w:rFonts w:ascii="Times New Roman" w:eastAsia="Times New Roman" w:hAnsi="Times New Roman" w:cs="Times New Roman"/>
        <w:b w:val="0"/>
        <w:i w:val="0"/>
        <w:strike w:val="0"/>
        <w:dstrike w:val="0"/>
        <w:color w:val="000000"/>
        <w:sz w:val="24"/>
        <w:szCs w:val="24"/>
        <w:u w:val="none" w:color="000000"/>
        <w:vertAlign w:val="baseline"/>
      </w:rPr>
    </w:lvl>
    <w:lvl w:ilvl="4" w:tplc="0066C1CC">
      <w:start w:val="1"/>
      <w:numFmt w:val="lowerLetter"/>
      <w:lvlText w:val="%5"/>
      <w:lvlJc w:val="left"/>
      <w:pPr>
        <w:ind w:left="3338"/>
      </w:pPr>
      <w:rPr>
        <w:rFonts w:ascii="Times New Roman" w:eastAsia="Times New Roman" w:hAnsi="Times New Roman" w:cs="Times New Roman"/>
        <w:b w:val="0"/>
        <w:i w:val="0"/>
        <w:strike w:val="0"/>
        <w:dstrike w:val="0"/>
        <w:color w:val="000000"/>
        <w:sz w:val="24"/>
        <w:szCs w:val="24"/>
        <w:u w:val="none" w:color="000000"/>
        <w:vertAlign w:val="baseline"/>
      </w:rPr>
    </w:lvl>
    <w:lvl w:ilvl="5" w:tplc="23F2546C">
      <w:start w:val="1"/>
      <w:numFmt w:val="lowerRoman"/>
      <w:lvlText w:val="%6"/>
      <w:lvlJc w:val="left"/>
      <w:pPr>
        <w:ind w:left="4058"/>
      </w:pPr>
      <w:rPr>
        <w:rFonts w:ascii="Times New Roman" w:eastAsia="Times New Roman" w:hAnsi="Times New Roman" w:cs="Times New Roman"/>
        <w:b w:val="0"/>
        <w:i w:val="0"/>
        <w:strike w:val="0"/>
        <w:dstrike w:val="0"/>
        <w:color w:val="000000"/>
        <w:sz w:val="24"/>
        <w:szCs w:val="24"/>
        <w:u w:val="none" w:color="000000"/>
        <w:vertAlign w:val="baseline"/>
      </w:rPr>
    </w:lvl>
    <w:lvl w:ilvl="6" w:tplc="23445EEC">
      <w:start w:val="1"/>
      <w:numFmt w:val="decimal"/>
      <w:lvlText w:val="%7"/>
      <w:lvlJc w:val="left"/>
      <w:pPr>
        <w:ind w:left="4778"/>
      </w:pPr>
      <w:rPr>
        <w:rFonts w:ascii="Times New Roman" w:eastAsia="Times New Roman" w:hAnsi="Times New Roman" w:cs="Times New Roman"/>
        <w:b w:val="0"/>
        <w:i w:val="0"/>
        <w:strike w:val="0"/>
        <w:dstrike w:val="0"/>
        <w:color w:val="000000"/>
        <w:sz w:val="24"/>
        <w:szCs w:val="24"/>
        <w:u w:val="none" w:color="000000"/>
        <w:vertAlign w:val="baseline"/>
      </w:rPr>
    </w:lvl>
    <w:lvl w:ilvl="7" w:tplc="1B168AF2">
      <w:start w:val="1"/>
      <w:numFmt w:val="lowerLetter"/>
      <w:lvlText w:val="%8"/>
      <w:lvlJc w:val="left"/>
      <w:pPr>
        <w:ind w:left="5498"/>
      </w:pPr>
      <w:rPr>
        <w:rFonts w:ascii="Times New Roman" w:eastAsia="Times New Roman" w:hAnsi="Times New Roman" w:cs="Times New Roman"/>
        <w:b w:val="0"/>
        <w:i w:val="0"/>
        <w:strike w:val="0"/>
        <w:dstrike w:val="0"/>
        <w:color w:val="000000"/>
        <w:sz w:val="24"/>
        <w:szCs w:val="24"/>
        <w:u w:val="none" w:color="000000"/>
        <w:vertAlign w:val="baseline"/>
      </w:rPr>
    </w:lvl>
    <w:lvl w:ilvl="8" w:tplc="FBA6C90E">
      <w:start w:val="1"/>
      <w:numFmt w:val="lowerRoman"/>
      <w:lvlText w:val="%9"/>
      <w:lvlJc w:val="left"/>
      <w:pPr>
        <w:ind w:left="6218"/>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61">
    <w:nsid w:val="5B64664B"/>
    <w:multiLevelType w:val="hybridMultilevel"/>
    <w:tmpl w:val="3D4CE68A"/>
    <w:lvl w:ilvl="0" w:tplc="0008ACC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vertAlign w:val="baseline"/>
      </w:rPr>
    </w:lvl>
    <w:lvl w:ilvl="1" w:tplc="0C7439BA">
      <w:start w:val="1"/>
      <w:numFmt w:val="lowerLetter"/>
      <w:lvlText w:val="%2"/>
      <w:lvlJc w:val="left"/>
      <w:pPr>
        <w:ind w:left="796"/>
      </w:pPr>
      <w:rPr>
        <w:rFonts w:ascii="Times New Roman" w:eastAsia="Times New Roman" w:hAnsi="Times New Roman" w:cs="Times New Roman"/>
        <w:b w:val="0"/>
        <w:i w:val="0"/>
        <w:strike w:val="0"/>
        <w:dstrike w:val="0"/>
        <w:color w:val="000000"/>
        <w:sz w:val="24"/>
        <w:szCs w:val="24"/>
        <w:u w:val="none" w:color="000000"/>
        <w:vertAlign w:val="baseline"/>
      </w:rPr>
    </w:lvl>
    <w:lvl w:ilvl="2" w:tplc="FD1A7F5E">
      <w:start w:val="1"/>
      <w:numFmt w:val="decimal"/>
      <w:lvlRestart w:val="0"/>
      <w:lvlText w:val="%3)"/>
      <w:lvlJc w:val="left"/>
      <w:pPr>
        <w:ind w:left="1261"/>
      </w:pPr>
      <w:rPr>
        <w:rFonts w:ascii="Times New Roman" w:eastAsia="Times New Roman" w:hAnsi="Times New Roman" w:cs="Times New Roman"/>
        <w:b w:val="0"/>
        <w:i w:val="0"/>
        <w:strike w:val="0"/>
        <w:dstrike w:val="0"/>
        <w:color w:val="000000"/>
        <w:sz w:val="24"/>
        <w:szCs w:val="24"/>
        <w:u w:val="none" w:color="000000"/>
        <w:vertAlign w:val="baseline"/>
      </w:rPr>
    </w:lvl>
    <w:lvl w:ilvl="3" w:tplc="ACA23150">
      <w:start w:val="1"/>
      <w:numFmt w:val="decimal"/>
      <w:lvlText w:val="%4"/>
      <w:lvlJc w:val="left"/>
      <w:pPr>
        <w:ind w:left="1952"/>
      </w:pPr>
      <w:rPr>
        <w:rFonts w:ascii="Times New Roman" w:eastAsia="Times New Roman" w:hAnsi="Times New Roman" w:cs="Times New Roman"/>
        <w:b w:val="0"/>
        <w:i w:val="0"/>
        <w:strike w:val="0"/>
        <w:dstrike w:val="0"/>
        <w:color w:val="000000"/>
        <w:sz w:val="24"/>
        <w:szCs w:val="24"/>
        <w:u w:val="none" w:color="000000"/>
        <w:vertAlign w:val="baseline"/>
      </w:rPr>
    </w:lvl>
    <w:lvl w:ilvl="4" w:tplc="0F7EB60C">
      <w:start w:val="1"/>
      <w:numFmt w:val="lowerLetter"/>
      <w:lvlText w:val="%5"/>
      <w:lvlJc w:val="left"/>
      <w:pPr>
        <w:ind w:left="2672"/>
      </w:pPr>
      <w:rPr>
        <w:rFonts w:ascii="Times New Roman" w:eastAsia="Times New Roman" w:hAnsi="Times New Roman" w:cs="Times New Roman"/>
        <w:b w:val="0"/>
        <w:i w:val="0"/>
        <w:strike w:val="0"/>
        <w:dstrike w:val="0"/>
        <w:color w:val="000000"/>
        <w:sz w:val="24"/>
        <w:szCs w:val="24"/>
        <w:u w:val="none" w:color="000000"/>
        <w:vertAlign w:val="baseline"/>
      </w:rPr>
    </w:lvl>
    <w:lvl w:ilvl="5" w:tplc="6C52DCF8">
      <w:start w:val="1"/>
      <w:numFmt w:val="lowerRoman"/>
      <w:lvlText w:val="%6"/>
      <w:lvlJc w:val="left"/>
      <w:pPr>
        <w:ind w:left="3392"/>
      </w:pPr>
      <w:rPr>
        <w:rFonts w:ascii="Times New Roman" w:eastAsia="Times New Roman" w:hAnsi="Times New Roman" w:cs="Times New Roman"/>
        <w:b w:val="0"/>
        <w:i w:val="0"/>
        <w:strike w:val="0"/>
        <w:dstrike w:val="0"/>
        <w:color w:val="000000"/>
        <w:sz w:val="24"/>
        <w:szCs w:val="24"/>
        <w:u w:val="none" w:color="000000"/>
        <w:vertAlign w:val="baseline"/>
      </w:rPr>
    </w:lvl>
    <w:lvl w:ilvl="6" w:tplc="9564B190">
      <w:start w:val="1"/>
      <w:numFmt w:val="decimal"/>
      <w:lvlText w:val="%7"/>
      <w:lvlJc w:val="left"/>
      <w:pPr>
        <w:ind w:left="4112"/>
      </w:pPr>
      <w:rPr>
        <w:rFonts w:ascii="Times New Roman" w:eastAsia="Times New Roman" w:hAnsi="Times New Roman" w:cs="Times New Roman"/>
        <w:b w:val="0"/>
        <w:i w:val="0"/>
        <w:strike w:val="0"/>
        <w:dstrike w:val="0"/>
        <w:color w:val="000000"/>
        <w:sz w:val="24"/>
        <w:szCs w:val="24"/>
        <w:u w:val="none" w:color="000000"/>
        <w:vertAlign w:val="baseline"/>
      </w:rPr>
    </w:lvl>
    <w:lvl w:ilvl="7" w:tplc="5C1AEB46">
      <w:start w:val="1"/>
      <w:numFmt w:val="lowerLetter"/>
      <w:lvlText w:val="%8"/>
      <w:lvlJc w:val="left"/>
      <w:pPr>
        <w:ind w:left="4832"/>
      </w:pPr>
      <w:rPr>
        <w:rFonts w:ascii="Times New Roman" w:eastAsia="Times New Roman" w:hAnsi="Times New Roman" w:cs="Times New Roman"/>
        <w:b w:val="0"/>
        <w:i w:val="0"/>
        <w:strike w:val="0"/>
        <w:dstrike w:val="0"/>
        <w:color w:val="000000"/>
        <w:sz w:val="24"/>
        <w:szCs w:val="24"/>
        <w:u w:val="none" w:color="000000"/>
        <w:vertAlign w:val="baseline"/>
      </w:rPr>
    </w:lvl>
    <w:lvl w:ilvl="8" w:tplc="9C20E274">
      <w:start w:val="1"/>
      <w:numFmt w:val="lowerRoman"/>
      <w:lvlText w:val="%9"/>
      <w:lvlJc w:val="left"/>
      <w:pPr>
        <w:ind w:left="5552"/>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62">
    <w:nsid w:val="5B6B5057"/>
    <w:multiLevelType w:val="hybridMultilevel"/>
    <w:tmpl w:val="D06AFAE6"/>
    <w:lvl w:ilvl="0" w:tplc="0044A504">
      <w:start w:val="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vertAlign w:val="baseline"/>
      </w:rPr>
    </w:lvl>
    <w:lvl w:ilvl="1" w:tplc="33F0D43E">
      <w:start w:val="1"/>
      <w:numFmt w:val="lowerLetter"/>
      <w:lvlText w:val="%2"/>
      <w:lvlJc w:val="left"/>
      <w:pPr>
        <w:ind w:left="600"/>
      </w:pPr>
      <w:rPr>
        <w:rFonts w:ascii="Times New Roman" w:eastAsia="Times New Roman" w:hAnsi="Times New Roman" w:cs="Times New Roman"/>
        <w:b/>
        <w:bCs/>
        <w:i w:val="0"/>
        <w:strike w:val="0"/>
        <w:dstrike w:val="0"/>
        <w:color w:val="000000"/>
        <w:sz w:val="24"/>
        <w:szCs w:val="24"/>
        <w:u w:val="none" w:color="000000"/>
        <w:vertAlign w:val="baseline"/>
      </w:rPr>
    </w:lvl>
    <w:lvl w:ilvl="2" w:tplc="C5DC1174">
      <w:start w:val="1"/>
      <w:numFmt w:val="lowerRoman"/>
      <w:lvlText w:val="%3"/>
      <w:lvlJc w:val="left"/>
      <w:pPr>
        <w:ind w:left="840"/>
      </w:pPr>
      <w:rPr>
        <w:rFonts w:ascii="Times New Roman" w:eastAsia="Times New Roman" w:hAnsi="Times New Roman" w:cs="Times New Roman"/>
        <w:b/>
        <w:bCs/>
        <w:i w:val="0"/>
        <w:strike w:val="0"/>
        <w:dstrike w:val="0"/>
        <w:color w:val="000000"/>
        <w:sz w:val="24"/>
        <w:szCs w:val="24"/>
        <w:u w:val="none" w:color="000000"/>
        <w:vertAlign w:val="baseline"/>
      </w:rPr>
    </w:lvl>
    <w:lvl w:ilvl="3" w:tplc="F12A8CCC">
      <w:start w:val="1"/>
      <w:numFmt w:val="lowerLetter"/>
      <w:lvlRestart w:val="0"/>
      <w:lvlText w:val="%4)"/>
      <w:lvlJc w:val="left"/>
      <w:pPr>
        <w:ind w:left="807"/>
      </w:pPr>
      <w:rPr>
        <w:rFonts w:ascii="Times New Roman" w:eastAsia="Times New Roman" w:hAnsi="Times New Roman" w:cs="Times New Roman"/>
        <w:b/>
        <w:bCs/>
        <w:i w:val="0"/>
        <w:strike w:val="0"/>
        <w:dstrike w:val="0"/>
        <w:color w:val="000000"/>
        <w:sz w:val="24"/>
        <w:szCs w:val="24"/>
        <w:u w:val="none" w:color="000000"/>
        <w:vertAlign w:val="baseline"/>
      </w:rPr>
    </w:lvl>
    <w:lvl w:ilvl="4" w:tplc="E5406920">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vertAlign w:val="baseline"/>
      </w:rPr>
    </w:lvl>
    <w:lvl w:ilvl="5" w:tplc="50EA72CA">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vertAlign w:val="baseline"/>
      </w:rPr>
    </w:lvl>
    <w:lvl w:ilvl="6" w:tplc="14B27184">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vertAlign w:val="baseline"/>
      </w:rPr>
    </w:lvl>
    <w:lvl w:ilvl="7" w:tplc="30C443EE">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vertAlign w:val="baseline"/>
      </w:rPr>
    </w:lvl>
    <w:lvl w:ilvl="8" w:tplc="50786FA6">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vertAlign w:val="baseline"/>
      </w:rPr>
    </w:lvl>
  </w:abstractNum>
  <w:abstractNum w:abstractNumId="63">
    <w:nsid w:val="5E646177"/>
    <w:multiLevelType w:val="multilevel"/>
    <w:tmpl w:val="B5A862F4"/>
    <w:lvl w:ilvl="0">
      <w:start w:val="4"/>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vertAlign w:val="baseline"/>
      </w:rPr>
    </w:lvl>
    <w:lvl w:ilvl="1">
      <w:start w:val="1"/>
      <w:numFmt w:val="decimal"/>
      <w:lvlText w:val="%1.%2."/>
      <w:lvlJc w:val="left"/>
      <w:pPr>
        <w:ind w:left="420"/>
      </w:pPr>
      <w:rPr>
        <w:rFonts w:ascii="Times New Roman" w:eastAsia="Times New Roman" w:hAnsi="Times New Roman" w:cs="Times New Roman"/>
        <w:b/>
        <w:bCs/>
        <w:i w:val="0"/>
        <w:strike w:val="0"/>
        <w:dstrike w:val="0"/>
        <w:color w:val="000000"/>
        <w:sz w:val="24"/>
        <w:szCs w:val="24"/>
        <w:u w:val="none" w:color="000000"/>
        <w:vertAlign w:val="baseline"/>
      </w:rPr>
    </w:lvl>
    <w:lvl w:ilvl="2">
      <w:start w:val="1"/>
      <w:numFmt w:val="lowerLetter"/>
      <w:lvlText w:val="%3)"/>
      <w:lvlJc w:val="left"/>
      <w:pPr>
        <w:ind w:left="432"/>
      </w:pPr>
      <w:rPr>
        <w:rFonts w:ascii="Times New Roman" w:eastAsia="Times New Roman" w:hAnsi="Times New Roman" w:cs="Times New Roman"/>
        <w:b w:val="0"/>
        <w:i w:val="0"/>
        <w:strike w:val="0"/>
        <w:dstrike w:val="0"/>
        <w:color w:val="000000"/>
        <w:sz w:val="24"/>
        <w:szCs w:val="24"/>
        <w:u w:val="none" w:color="000000"/>
        <w:vertAlign w:val="baseline"/>
      </w:rPr>
    </w:lvl>
    <w:lvl w:ilvl="3">
      <w:start w:val="1"/>
      <w:numFmt w:val="decimal"/>
      <w:lvlText w:val="%4"/>
      <w:lvlJc w:val="left"/>
      <w:pPr>
        <w:ind w:left="1470"/>
      </w:pPr>
      <w:rPr>
        <w:rFonts w:ascii="Times New Roman" w:eastAsia="Times New Roman" w:hAnsi="Times New Roman" w:cs="Times New Roman"/>
        <w:b w:val="0"/>
        <w:i w:val="0"/>
        <w:strike w:val="0"/>
        <w:dstrike w:val="0"/>
        <w:color w:val="000000"/>
        <w:sz w:val="24"/>
        <w:szCs w:val="24"/>
        <w:u w:val="none" w:color="000000"/>
        <w:vertAlign w:val="baseline"/>
      </w:rPr>
    </w:lvl>
    <w:lvl w:ilvl="4">
      <w:start w:val="1"/>
      <w:numFmt w:val="lowerLetter"/>
      <w:lvlText w:val="%5"/>
      <w:lvlJc w:val="left"/>
      <w:pPr>
        <w:ind w:left="2190"/>
      </w:pPr>
      <w:rPr>
        <w:rFonts w:ascii="Times New Roman" w:eastAsia="Times New Roman" w:hAnsi="Times New Roman" w:cs="Times New Roman"/>
        <w:b w:val="0"/>
        <w:i w:val="0"/>
        <w:strike w:val="0"/>
        <w:dstrike w:val="0"/>
        <w:color w:val="000000"/>
        <w:sz w:val="24"/>
        <w:szCs w:val="24"/>
        <w:u w:val="none" w:color="000000"/>
        <w:vertAlign w:val="baseline"/>
      </w:rPr>
    </w:lvl>
    <w:lvl w:ilvl="5">
      <w:start w:val="1"/>
      <w:numFmt w:val="lowerRoman"/>
      <w:lvlText w:val="%6"/>
      <w:lvlJc w:val="left"/>
      <w:pPr>
        <w:ind w:left="2910"/>
      </w:pPr>
      <w:rPr>
        <w:rFonts w:ascii="Times New Roman" w:eastAsia="Times New Roman" w:hAnsi="Times New Roman" w:cs="Times New Roman"/>
        <w:b w:val="0"/>
        <w:i w:val="0"/>
        <w:strike w:val="0"/>
        <w:dstrike w:val="0"/>
        <w:color w:val="000000"/>
        <w:sz w:val="24"/>
        <w:szCs w:val="24"/>
        <w:u w:val="none" w:color="000000"/>
        <w:vertAlign w:val="baseline"/>
      </w:rPr>
    </w:lvl>
    <w:lvl w:ilvl="6">
      <w:start w:val="1"/>
      <w:numFmt w:val="decimal"/>
      <w:lvlText w:val="%7"/>
      <w:lvlJc w:val="left"/>
      <w:pPr>
        <w:ind w:left="3630"/>
      </w:pPr>
      <w:rPr>
        <w:rFonts w:ascii="Times New Roman" w:eastAsia="Times New Roman" w:hAnsi="Times New Roman" w:cs="Times New Roman"/>
        <w:b w:val="0"/>
        <w:i w:val="0"/>
        <w:strike w:val="0"/>
        <w:dstrike w:val="0"/>
        <w:color w:val="000000"/>
        <w:sz w:val="24"/>
        <w:szCs w:val="24"/>
        <w:u w:val="none" w:color="000000"/>
        <w:vertAlign w:val="baseline"/>
      </w:rPr>
    </w:lvl>
    <w:lvl w:ilvl="7">
      <w:start w:val="1"/>
      <w:numFmt w:val="lowerLetter"/>
      <w:lvlText w:val="%8"/>
      <w:lvlJc w:val="left"/>
      <w:pPr>
        <w:ind w:left="4350"/>
      </w:pPr>
      <w:rPr>
        <w:rFonts w:ascii="Times New Roman" w:eastAsia="Times New Roman" w:hAnsi="Times New Roman" w:cs="Times New Roman"/>
        <w:b w:val="0"/>
        <w:i w:val="0"/>
        <w:strike w:val="0"/>
        <w:dstrike w:val="0"/>
        <w:color w:val="000000"/>
        <w:sz w:val="24"/>
        <w:szCs w:val="24"/>
        <w:u w:val="none" w:color="000000"/>
        <w:vertAlign w:val="baseline"/>
      </w:rPr>
    </w:lvl>
    <w:lvl w:ilvl="8">
      <w:start w:val="1"/>
      <w:numFmt w:val="lowerRoman"/>
      <w:lvlText w:val="%9"/>
      <w:lvlJc w:val="left"/>
      <w:pPr>
        <w:ind w:left="5070"/>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64">
    <w:nsid w:val="5F0916E7"/>
    <w:multiLevelType w:val="hybridMultilevel"/>
    <w:tmpl w:val="A82E6FF2"/>
    <w:lvl w:ilvl="0" w:tplc="201091A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vertAlign w:val="baseline"/>
      </w:rPr>
    </w:lvl>
    <w:lvl w:ilvl="1" w:tplc="D7E03E38">
      <w:start w:val="1"/>
      <w:numFmt w:val="decimal"/>
      <w:lvlText w:val="%2."/>
      <w:lvlJc w:val="left"/>
      <w:pPr>
        <w:ind w:left="770"/>
      </w:pPr>
      <w:rPr>
        <w:rFonts w:ascii="Times New Roman" w:eastAsia="Times New Roman" w:hAnsi="Times New Roman" w:cs="Times New Roman"/>
        <w:b w:val="0"/>
        <w:i w:val="0"/>
        <w:strike w:val="0"/>
        <w:dstrike w:val="0"/>
        <w:color w:val="000000"/>
        <w:sz w:val="24"/>
        <w:szCs w:val="24"/>
        <w:u w:val="none" w:color="000000"/>
        <w:vertAlign w:val="baseline"/>
      </w:rPr>
    </w:lvl>
    <w:lvl w:ilvl="2" w:tplc="6F36F55E">
      <w:start w:val="1"/>
      <w:numFmt w:val="lowerRoman"/>
      <w:lvlText w:val="%3"/>
      <w:lvlJc w:val="left"/>
      <w:pPr>
        <w:ind w:left="1517"/>
      </w:pPr>
      <w:rPr>
        <w:rFonts w:ascii="Times New Roman" w:eastAsia="Times New Roman" w:hAnsi="Times New Roman" w:cs="Times New Roman"/>
        <w:b w:val="0"/>
        <w:i w:val="0"/>
        <w:strike w:val="0"/>
        <w:dstrike w:val="0"/>
        <w:color w:val="000000"/>
        <w:sz w:val="24"/>
        <w:szCs w:val="24"/>
        <w:u w:val="none" w:color="000000"/>
        <w:vertAlign w:val="baseline"/>
      </w:rPr>
    </w:lvl>
    <w:lvl w:ilvl="3" w:tplc="D17C3330">
      <w:start w:val="1"/>
      <w:numFmt w:val="decimal"/>
      <w:lvlText w:val="%4"/>
      <w:lvlJc w:val="left"/>
      <w:pPr>
        <w:ind w:left="2237"/>
      </w:pPr>
      <w:rPr>
        <w:rFonts w:ascii="Times New Roman" w:eastAsia="Times New Roman" w:hAnsi="Times New Roman" w:cs="Times New Roman"/>
        <w:b w:val="0"/>
        <w:i w:val="0"/>
        <w:strike w:val="0"/>
        <w:dstrike w:val="0"/>
        <w:color w:val="000000"/>
        <w:sz w:val="24"/>
        <w:szCs w:val="24"/>
        <w:u w:val="none" w:color="000000"/>
        <w:vertAlign w:val="baseline"/>
      </w:rPr>
    </w:lvl>
    <w:lvl w:ilvl="4" w:tplc="33780E00">
      <w:start w:val="1"/>
      <w:numFmt w:val="lowerLetter"/>
      <w:lvlText w:val="%5"/>
      <w:lvlJc w:val="left"/>
      <w:pPr>
        <w:ind w:left="2957"/>
      </w:pPr>
      <w:rPr>
        <w:rFonts w:ascii="Times New Roman" w:eastAsia="Times New Roman" w:hAnsi="Times New Roman" w:cs="Times New Roman"/>
        <w:b w:val="0"/>
        <w:i w:val="0"/>
        <w:strike w:val="0"/>
        <w:dstrike w:val="0"/>
        <w:color w:val="000000"/>
        <w:sz w:val="24"/>
        <w:szCs w:val="24"/>
        <w:u w:val="none" w:color="000000"/>
        <w:vertAlign w:val="baseline"/>
      </w:rPr>
    </w:lvl>
    <w:lvl w:ilvl="5" w:tplc="7B1090FE">
      <w:start w:val="1"/>
      <w:numFmt w:val="lowerRoman"/>
      <w:lvlText w:val="%6"/>
      <w:lvlJc w:val="left"/>
      <w:pPr>
        <w:ind w:left="3677"/>
      </w:pPr>
      <w:rPr>
        <w:rFonts w:ascii="Times New Roman" w:eastAsia="Times New Roman" w:hAnsi="Times New Roman" w:cs="Times New Roman"/>
        <w:b w:val="0"/>
        <w:i w:val="0"/>
        <w:strike w:val="0"/>
        <w:dstrike w:val="0"/>
        <w:color w:val="000000"/>
        <w:sz w:val="24"/>
        <w:szCs w:val="24"/>
        <w:u w:val="none" w:color="000000"/>
        <w:vertAlign w:val="baseline"/>
      </w:rPr>
    </w:lvl>
    <w:lvl w:ilvl="6" w:tplc="F2B24820">
      <w:start w:val="1"/>
      <w:numFmt w:val="decimal"/>
      <w:lvlText w:val="%7"/>
      <w:lvlJc w:val="left"/>
      <w:pPr>
        <w:ind w:left="4397"/>
      </w:pPr>
      <w:rPr>
        <w:rFonts w:ascii="Times New Roman" w:eastAsia="Times New Roman" w:hAnsi="Times New Roman" w:cs="Times New Roman"/>
        <w:b w:val="0"/>
        <w:i w:val="0"/>
        <w:strike w:val="0"/>
        <w:dstrike w:val="0"/>
        <w:color w:val="000000"/>
        <w:sz w:val="24"/>
        <w:szCs w:val="24"/>
        <w:u w:val="none" w:color="000000"/>
        <w:vertAlign w:val="baseline"/>
      </w:rPr>
    </w:lvl>
    <w:lvl w:ilvl="7" w:tplc="59C2EF64">
      <w:start w:val="1"/>
      <w:numFmt w:val="lowerLetter"/>
      <w:lvlText w:val="%8"/>
      <w:lvlJc w:val="left"/>
      <w:pPr>
        <w:ind w:left="5117"/>
      </w:pPr>
      <w:rPr>
        <w:rFonts w:ascii="Times New Roman" w:eastAsia="Times New Roman" w:hAnsi="Times New Roman" w:cs="Times New Roman"/>
        <w:b w:val="0"/>
        <w:i w:val="0"/>
        <w:strike w:val="0"/>
        <w:dstrike w:val="0"/>
        <w:color w:val="000000"/>
        <w:sz w:val="24"/>
        <w:szCs w:val="24"/>
        <w:u w:val="none" w:color="000000"/>
        <w:vertAlign w:val="baseline"/>
      </w:rPr>
    </w:lvl>
    <w:lvl w:ilvl="8" w:tplc="9398AAA6">
      <w:start w:val="1"/>
      <w:numFmt w:val="lowerRoman"/>
      <w:lvlText w:val="%9"/>
      <w:lvlJc w:val="left"/>
      <w:pPr>
        <w:ind w:left="5837"/>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65">
    <w:nsid w:val="60101169"/>
    <w:multiLevelType w:val="hybridMultilevel"/>
    <w:tmpl w:val="47FE689E"/>
    <w:lvl w:ilvl="0" w:tplc="FDC2C6FC">
      <w:start w:val="1"/>
      <w:numFmt w:val="decimal"/>
      <w:lvlText w:val="%1."/>
      <w:lvlJc w:val="left"/>
      <w:pPr>
        <w:ind w:left="504"/>
      </w:pPr>
      <w:rPr>
        <w:rFonts w:ascii="Times New Roman" w:eastAsia="Times New Roman" w:hAnsi="Times New Roman" w:cs="Times New Roman"/>
        <w:b/>
        <w:bCs/>
        <w:i w:val="0"/>
        <w:strike w:val="0"/>
        <w:dstrike w:val="0"/>
        <w:color w:val="000000"/>
        <w:sz w:val="24"/>
        <w:szCs w:val="24"/>
        <w:u w:val="none" w:color="000000"/>
        <w:vertAlign w:val="baseline"/>
      </w:rPr>
    </w:lvl>
    <w:lvl w:ilvl="1" w:tplc="6DAE1ED4">
      <w:start w:val="1"/>
      <w:numFmt w:val="lowerLetter"/>
      <w:lvlText w:val="%2)"/>
      <w:lvlJc w:val="left"/>
      <w:pPr>
        <w:ind w:left="770"/>
      </w:pPr>
      <w:rPr>
        <w:rFonts w:ascii="Times New Roman" w:eastAsia="Times New Roman" w:hAnsi="Times New Roman" w:cs="Times New Roman"/>
        <w:b w:val="0"/>
        <w:i w:val="0"/>
        <w:strike w:val="0"/>
        <w:dstrike w:val="0"/>
        <w:color w:val="000000"/>
        <w:sz w:val="24"/>
        <w:szCs w:val="24"/>
        <w:u w:val="none" w:color="000000"/>
        <w:vertAlign w:val="baseline"/>
      </w:rPr>
    </w:lvl>
    <w:lvl w:ilvl="2" w:tplc="33A6DC6C">
      <w:start w:val="1"/>
      <w:numFmt w:val="lowerRoman"/>
      <w:lvlText w:val="%3"/>
      <w:lvlJc w:val="left"/>
      <w:pPr>
        <w:ind w:left="1517"/>
      </w:pPr>
      <w:rPr>
        <w:rFonts w:ascii="Times New Roman" w:eastAsia="Times New Roman" w:hAnsi="Times New Roman" w:cs="Times New Roman"/>
        <w:b w:val="0"/>
        <w:i w:val="0"/>
        <w:strike w:val="0"/>
        <w:dstrike w:val="0"/>
        <w:color w:val="000000"/>
        <w:sz w:val="24"/>
        <w:szCs w:val="24"/>
        <w:u w:val="none" w:color="000000"/>
        <w:vertAlign w:val="baseline"/>
      </w:rPr>
    </w:lvl>
    <w:lvl w:ilvl="3" w:tplc="C6C2A734">
      <w:start w:val="1"/>
      <w:numFmt w:val="decimal"/>
      <w:lvlText w:val="%4"/>
      <w:lvlJc w:val="left"/>
      <w:pPr>
        <w:ind w:left="2237"/>
      </w:pPr>
      <w:rPr>
        <w:rFonts w:ascii="Times New Roman" w:eastAsia="Times New Roman" w:hAnsi="Times New Roman" w:cs="Times New Roman"/>
        <w:b w:val="0"/>
        <w:i w:val="0"/>
        <w:strike w:val="0"/>
        <w:dstrike w:val="0"/>
        <w:color w:val="000000"/>
        <w:sz w:val="24"/>
        <w:szCs w:val="24"/>
        <w:u w:val="none" w:color="000000"/>
        <w:vertAlign w:val="baseline"/>
      </w:rPr>
    </w:lvl>
    <w:lvl w:ilvl="4" w:tplc="EEBAE4E4">
      <w:start w:val="1"/>
      <w:numFmt w:val="lowerLetter"/>
      <w:lvlText w:val="%5"/>
      <w:lvlJc w:val="left"/>
      <w:pPr>
        <w:ind w:left="2957"/>
      </w:pPr>
      <w:rPr>
        <w:rFonts w:ascii="Times New Roman" w:eastAsia="Times New Roman" w:hAnsi="Times New Roman" w:cs="Times New Roman"/>
        <w:b w:val="0"/>
        <w:i w:val="0"/>
        <w:strike w:val="0"/>
        <w:dstrike w:val="0"/>
        <w:color w:val="000000"/>
        <w:sz w:val="24"/>
        <w:szCs w:val="24"/>
        <w:u w:val="none" w:color="000000"/>
        <w:vertAlign w:val="baseline"/>
      </w:rPr>
    </w:lvl>
    <w:lvl w:ilvl="5" w:tplc="BD62FC2C">
      <w:start w:val="1"/>
      <w:numFmt w:val="lowerRoman"/>
      <w:lvlText w:val="%6"/>
      <w:lvlJc w:val="left"/>
      <w:pPr>
        <w:ind w:left="3677"/>
      </w:pPr>
      <w:rPr>
        <w:rFonts w:ascii="Times New Roman" w:eastAsia="Times New Roman" w:hAnsi="Times New Roman" w:cs="Times New Roman"/>
        <w:b w:val="0"/>
        <w:i w:val="0"/>
        <w:strike w:val="0"/>
        <w:dstrike w:val="0"/>
        <w:color w:val="000000"/>
        <w:sz w:val="24"/>
        <w:szCs w:val="24"/>
        <w:u w:val="none" w:color="000000"/>
        <w:vertAlign w:val="baseline"/>
      </w:rPr>
    </w:lvl>
    <w:lvl w:ilvl="6" w:tplc="B3900764">
      <w:start w:val="1"/>
      <w:numFmt w:val="decimal"/>
      <w:lvlText w:val="%7"/>
      <w:lvlJc w:val="left"/>
      <w:pPr>
        <w:ind w:left="4397"/>
      </w:pPr>
      <w:rPr>
        <w:rFonts w:ascii="Times New Roman" w:eastAsia="Times New Roman" w:hAnsi="Times New Roman" w:cs="Times New Roman"/>
        <w:b w:val="0"/>
        <w:i w:val="0"/>
        <w:strike w:val="0"/>
        <w:dstrike w:val="0"/>
        <w:color w:val="000000"/>
        <w:sz w:val="24"/>
        <w:szCs w:val="24"/>
        <w:u w:val="none" w:color="000000"/>
        <w:vertAlign w:val="baseline"/>
      </w:rPr>
    </w:lvl>
    <w:lvl w:ilvl="7" w:tplc="06402750">
      <w:start w:val="1"/>
      <w:numFmt w:val="lowerLetter"/>
      <w:lvlText w:val="%8"/>
      <w:lvlJc w:val="left"/>
      <w:pPr>
        <w:ind w:left="5117"/>
      </w:pPr>
      <w:rPr>
        <w:rFonts w:ascii="Times New Roman" w:eastAsia="Times New Roman" w:hAnsi="Times New Roman" w:cs="Times New Roman"/>
        <w:b w:val="0"/>
        <w:i w:val="0"/>
        <w:strike w:val="0"/>
        <w:dstrike w:val="0"/>
        <w:color w:val="000000"/>
        <w:sz w:val="24"/>
        <w:szCs w:val="24"/>
        <w:u w:val="none" w:color="000000"/>
        <w:vertAlign w:val="baseline"/>
      </w:rPr>
    </w:lvl>
    <w:lvl w:ilvl="8" w:tplc="976EF860">
      <w:start w:val="1"/>
      <w:numFmt w:val="lowerRoman"/>
      <w:lvlText w:val="%9"/>
      <w:lvlJc w:val="left"/>
      <w:pPr>
        <w:ind w:left="5837"/>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66">
    <w:nsid w:val="651F1F23"/>
    <w:multiLevelType w:val="hybridMultilevel"/>
    <w:tmpl w:val="8FA05EAE"/>
    <w:lvl w:ilvl="0" w:tplc="C9FC5E7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vertAlign w:val="baseline"/>
      </w:rPr>
    </w:lvl>
    <w:lvl w:ilvl="1" w:tplc="A5C4FBE4">
      <w:start w:val="1"/>
      <w:numFmt w:val="lowerLetter"/>
      <w:lvlText w:val="%2"/>
      <w:lvlJc w:val="left"/>
      <w:pPr>
        <w:ind w:left="939"/>
      </w:pPr>
      <w:rPr>
        <w:rFonts w:ascii="Times New Roman" w:eastAsia="Times New Roman" w:hAnsi="Times New Roman" w:cs="Times New Roman"/>
        <w:b w:val="0"/>
        <w:i w:val="0"/>
        <w:strike w:val="0"/>
        <w:dstrike w:val="0"/>
        <w:color w:val="000000"/>
        <w:sz w:val="24"/>
        <w:szCs w:val="24"/>
        <w:u w:val="none" w:color="000000"/>
        <w:vertAlign w:val="baseline"/>
      </w:rPr>
    </w:lvl>
    <w:lvl w:ilvl="2" w:tplc="FA400070">
      <w:start w:val="1"/>
      <w:numFmt w:val="lowerLetter"/>
      <w:lvlRestart w:val="0"/>
      <w:lvlText w:val="%3)"/>
      <w:lvlJc w:val="left"/>
      <w:pPr>
        <w:ind w:left="1721"/>
      </w:pPr>
      <w:rPr>
        <w:rFonts w:ascii="Times New Roman" w:eastAsia="Times New Roman" w:hAnsi="Times New Roman" w:cs="Times New Roman"/>
        <w:b w:val="0"/>
        <w:i w:val="0"/>
        <w:strike w:val="0"/>
        <w:dstrike w:val="0"/>
        <w:color w:val="000000"/>
        <w:sz w:val="24"/>
        <w:szCs w:val="24"/>
        <w:u w:val="none" w:color="000000"/>
        <w:vertAlign w:val="baseline"/>
      </w:rPr>
    </w:lvl>
    <w:lvl w:ilvl="3" w:tplc="4A4A531C">
      <w:start w:val="1"/>
      <w:numFmt w:val="decimal"/>
      <w:lvlText w:val="%4"/>
      <w:lvlJc w:val="left"/>
      <w:pPr>
        <w:ind w:left="2237"/>
      </w:pPr>
      <w:rPr>
        <w:rFonts w:ascii="Times New Roman" w:eastAsia="Times New Roman" w:hAnsi="Times New Roman" w:cs="Times New Roman"/>
        <w:b w:val="0"/>
        <w:i w:val="0"/>
        <w:strike w:val="0"/>
        <w:dstrike w:val="0"/>
        <w:color w:val="000000"/>
        <w:sz w:val="24"/>
        <w:szCs w:val="24"/>
        <w:u w:val="none" w:color="000000"/>
        <w:vertAlign w:val="baseline"/>
      </w:rPr>
    </w:lvl>
    <w:lvl w:ilvl="4" w:tplc="CB38A1CC">
      <w:start w:val="1"/>
      <w:numFmt w:val="lowerLetter"/>
      <w:lvlText w:val="%5"/>
      <w:lvlJc w:val="left"/>
      <w:pPr>
        <w:ind w:left="2957"/>
      </w:pPr>
      <w:rPr>
        <w:rFonts w:ascii="Times New Roman" w:eastAsia="Times New Roman" w:hAnsi="Times New Roman" w:cs="Times New Roman"/>
        <w:b w:val="0"/>
        <w:i w:val="0"/>
        <w:strike w:val="0"/>
        <w:dstrike w:val="0"/>
        <w:color w:val="000000"/>
        <w:sz w:val="24"/>
        <w:szCs w:val="24"/>
        <w:u w:val="none" w:color="000000"/>
        <w:vertAlign w:val="baseline"/>
      </w:rPr>
    </w:lvl>
    <w:lvl w:ilvl="5" w:tplc="9F3438A8">
      <w:start w:val="1"/>
      <w:numFmt w:val="lowerRoman"/>
      <w:lvlText w:val="%6"/>
      <w:lvlJc w:val="left"/>
      <w:pPr>
        <w:ind w:left="3677"/>
      </w:pPr>
      <w:rPr>
        <w:rFonts w:ascii="Times New Roman" w:eastAsia="Times New Roman" w:hAnsi="Times New Roman" w:cs="Times New Roman"/>
        <w:b w:val="0"/>
        <w:i w:val="0"/>
        <w:strike w:val="0"/>
        <w:dstrike w:val="0"/>
        <w:color w:val="000000"/>
        <w:sz w:val="24"/>
        <w:szCs w:val="24"/>
        <w:u w:val="none" w:color="000000"/>
        <w:vertAlign w:val="baseline"/>
      </w:rPr>
    </w:lvl>
    <w:lvl w:ilvl="6" w:tplc="F48AE118">
      <w:start w:val="1"/>
      <w:numFmt w:val="decimal"/>
      <w:lvlText w:val="%7"/>
      <w:lvlJc w:val="left"/>
      <w:pPr>
        <w:ind w:left="4397"/>
      </w:pPr>
      <w:rPr>
        <w:rFonts w:ascii="Times New Roman" w:eastAsia="Times New Roman" w:hAnsi="Times New Roman" w:cs="Times New Roman"/>
        <w:b w:val="0"/>
        <w:i w:val="0"/>
        <w:strike w:val="0"/>
        <w:dstrike w:val="0"/>
        <w:color w:val="000000"/>
        <w:sz w:val="24"/>
        <w:szCs w:val="24"/>
        <w:u w:val="none" w:color="000000"/>
        <w:vertAlign w:val="baseline"/>
      </w:rPr>
    </w:lvl>
    <w:lvl w:ilvl="7" w:tplc="EBBA0356">
      <w:start w:val="1"/>
      <w:numFmt w:val="lowerLetter"/>
      <w:lvlText w:val="%8"/>
      <w:lvlJc w:val="left"/>
      <w:pPr>
        <w:ind w:left="5117"/>
      </w:pPr>
      <w:rPr>
        <w:rFonts w:ascii="Times New Roman" w:eastAsia="Times New Roman" w:hAnsi="Times New Roman" w:cs="Times New Roman"/>
        <w:b w:val="0"/>
        <w:i w:val="0"/>
        <w:strike w:val="0"/>
        <w:dstrike w:val="0"/>
        <w:color w:val="000000"/>
        <w:sz w:val="24"/>
        <w:szCs w:val="24"/>
        <w:u w:val="none" w:color="000000"/>
        <w:vertAlign w:val="baseline"/>
      </w:rPr>
    </w:lvl>
    <w:lvl w:ilvl="8" w:tplc="36E42A4E">
      <w:start w:val="1"/>
      <w:numFmt w:val="lowerRoman"/>
      <w:lvlText w:val="%9"/>
      <w:lvlJc w:val="left"/>
      <w:pPr>
        <w:ind w:left="5837"/>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67">
    <w:nsid w:val="65F410BC"/>
    <w:multiLevelType w:val="hybridMultilevel"/>
    <w:tmpl w:val="82AEE61C"/>
    <w:lvl w:ilvl="0" w:tplc="6E621342">
      <w:start w:val="1"/>
      <w:numFmt w:val="decimal"/>
      <w:lvlText w:val="%1)"/>
      <w:lvlJc w:val="left"/>
      <w:pPr>
        <w:ind w:left="770"/>
      </w:pPr>
      <w:rPr>
        <w:rFonts w:ascii="Times New Roman" w:eastAsia="Times New Roman" w:hAnsi="Times New Roman" w:cs="Times New Roman"/>
        <w:b w:val="0"/>
        <w:i w:val="0"/>
        <w:strike w:val="0"/>
        <w:dstrike w:val="0"/>
        <w:color w:val="000000"/>
        <w:sz w:val="24"/>
        <w:szCs w:val="24"/>
        <w:u w:val="none" w:color="000000"/>
        <w:vertAlign w:val="baseline"/>
      </w:rPr>
    </w:lvl>
    <w:lvl w:ilvl="1" w:tplc="1706C916">
      <w:start w:val="1"/>
      <w:numFmt w:val="lowerLetter"/>
      <w:lvlText w:val="%2"/>
      <w:lvlJc w:val="left"/>
      <w:pPr>
        <w:ind w:left="1517"/>
      </w:pPr>
      <w:rPr>
        <w:rFonts w:ascii="Times New Roman" w:eastAsia="Times New Roman" w:hAnsi="Times New Roman" w:cs="Times New Roman"/>
        <w:b w:val="0"/>
        <w:i w:val="0"/>
        <w:strike w:val="0"/>
        <w:dstrike w:val="0"/>
        <w:color w:val="000000"/>
        <w:sz w:val="24"/>
        <w:szCs w:val="24"/>
        <w:u w:val="none" w:color="000000"/>
        <w:vertAlign w:val="baseline"/>
      </w:rPr>
    </w:lvl>
    <w:lvl w:ilvl="2" w:tplc="000E61F8">
      <w:start w:val="1"/>
      <w:numFmt w:val="lowerRoman"/>
      <w:lvlText w:val="%3"/>
      <w:lvlJc w:val="left"/>
      <w:pPr>
        <w:ind w:left="2237"/>
      </w:pPr>
      <w:rPr>
        <w:rFonts w:ascii="Times New Roman" w:eastAsia="Times New Roman" w:hAnsi="Times New Roman" w:cs="Times New Roman"/>
        <w:b w:val="0"/>
        <w:i w:val="0"/>
        <w:strike w:val="0"/>
        <w:dstrike w:val="0"/>
        <w:color w:val="000000"/>
        <w:sz w:val="24"/>
        <w:szCs w:val="24"/>
        <w:u w:val="none" w:color="000000"/>
        <w:vertAlign w:val="baseline"/>
      </w:rPr>
    </w:lvl>
    <w:lvl w:ilvl="3" w:tplc="C2002292">
      <w:start w:val="1"/>
      <w:numFmt w:val="decimal"/>
      <w:lvlText w:val="%4"/>
      <w:lvlJc w:val="left"/>
      <w:pPr>
        <w:ind w:left="2957"/>
      </w:pPr>
      <w:rPr>
        <w:rFonts w:ascii="Times New Roman" w:eastAsia="Times New Roman" w:hAnsi="Times New Roman" w:cs="Times New Roman"/>
        <w:b w:val="0"/>
        <w:i w:val="0"/>
        <w:strike w:val="0"/>
        <w:dstrike w:val="0"/>
        <w:color w:val="000000"/>
        <w:sz w:val="24"/>
        <w:szCs w:val="24"/>
        <w:u w:val="none" w:color="000000"/>
        <w:vertAlign w:val="baseline"/>
      </w:rPr>
    </w:lvl>
    <w:lvl w:ilvl="4" w:tplc="9B7ED07C">
      <w:start w:val="1"/>
      <w:numFmt w:val="lowerLetter"/>
      <w:lvlText w:val="%5"/>
      <w:lvlJc w:val="left"/>
      <w:pPr>
        <w:ind w:left="3677"/>
      </w:pPr>
      <w:rPr>
        <w:rFonts w:ascii="Times New Roman" w:eastAsia="Times New Roman" w:hAnsi="Times New Roman" w:cs="Times New Roman"/>
        <w:b w:val="0"/>
        <w:i w:val="0"/>
        <w:strike w:val="0"/>
        <w:dstrike w:val="0"/>
        <w:color w:val="000000"/>
        <w:sz w:val="24"/>
        <w:szCs w:val="24"/>
        <w:u w:val="none" w:color="000000"/>
        <w:vertAlign w:val="baseline"/>
      </w:rPr>
    </w:lvl>
    <w:lvl w:ilvl="5" w:tplc="BA62D4F8">
      <w:start w:val="1"/>
      <w:numFmt w:val="lowerRoman"/>
      <w:lvlText w:val="%6"/>
      <w:lvlJc w:val="left"/>
      <w:pPr>
        <w:ind w:left="4397"/>
      </w:pPr>
      <w:rPr>
        <w:rFonts w:ascii="Times New Roman" w:eastAsia="Times New Roman" w:hAnsi="Times New Roman" w:cs="Times New Roman"/>
        <w:b w:val="0"/>
        <w:i w:val="0"/>
        <w:strike w:val="0"/>
        <w:dstrike w:val="0"/>
        <w:color w:val="000000"/>
        <w:sz w:val="24"/>
        <w:szCs w:val="24"/>
        <w:u w:val="none" w:color="000000"/>
        <w:vertAlign w:val="baseline"/>
      </w:rPr>
    </w:lvl>
    <w:lvl w:ilvl="6" w:tplc="B16E6DC8">
      <w:start w:val="1"/>
      <w:numFmt w:val="decimal"/>
      <w:lvlText w:val="%7"/>
      <w:lvlJc w:val="left"/>
      <w:pPr>
        <w:ind w:left="5117"/>
      </w:pPr>
      <w:rPr>
        <w:rFonts w:ascii="Times New Roman" w:eastAsia="Times New Roman" w:hAnsi="Times New Roman" w:cs="Times New Roman"/>
        <w:b w:val="0"/>
        <w:i w:val="0"/>
        <w:strike w:val="0"/>
        <w:dstrike w:val="0"/>
        <w:color w:val="000000"/>
        <w:sz w:val="24"/>
        <w:szCs w:val="24"/>
        <w:u w:val="none" w:color="000000"/>
        <w:vertAlign w:val="baseline"/>
      </w:rPr>
    </w:lvl>
    <w:lvl w:ilvl="7" w:tplc="18E2DE04">
      <w:start w:val="1"/>
      <w:numFmt w:val="lowerLetter"/>
      <w:lvlText w:val="%8"/>
      <w:lvlJc w:val="left"/>
      <w:pPr>
        <w:ind w:left="5837"/>
      </w:pPr>
      <w:rPr>
        <w:rFonts w:ascii="Times New Roman" w:eastAsia="Times New Roman" w:hAnsi="Times New Roman" w:cs="Times New Roman"/>
        <w:b w:val="0"/>
        <w:i w:val="0"/>
        <w:strike w:val="0"/>
        <w:dstrike w:val="0"/>
        <w:color w:val="000000"/>
        <w:sz w:val="24"/>
        <w:szCs w:val="24"/>
        <w:u w:val="none" w:color="000000"/>
        <w:vertAlign w:val="baseline"/>
      </w:rPr>
    </w:lvl>
    <w:lvl w:ilvl="8" w:tplc="DD4063E4">
      <w:start w:val="1"/>
      <w:numFmt w:val="lowerRoman"/>
      <w:lvlText w:val="%9"/>
      <w:lvlJc w:val="left"/>
      <w:pPr>
        <w:ind w:left="6557"/>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68">
    <w:nsid w:val="6742143C"/>
    <w:multiLevelType w:val="hybridMultilevel"/>
    <w:tmpl w:val="C9AC6AFE"/>
    <w:lvl w:ilvl="0" w:tplc="FE8CEB34">
      <w:start w:val="1"/>
      <w:numFmt w:val="decimal"/>
      <w:lvlText w:val="%1."/>
      <w:lvlJc w:val="left"/>
      <w:pPr>
        <w:ind w:left="1661"/>
      </w:pPr>
      <w:rPr>
        <w:rFonts w:ascii="Times New Roman" w:eastAsia="Times New Roman" w:hAnsi="Times New Roman" w:cs="Times New Roman"/>
        <w:b w:val="0"/>
        <w:i w:val="0"/>
        <w:strike w:val="0"/>
        <w:dstrike w:val="0"/>
        <w:color w:val="000000"/>
        <w:sz w:val="24"/>
        <w:szCs w:val="24"/>
        <w:u w:val="none" w:color="000000"/>
        <w:vertAlign w:val="baseline"/>
      </w:rPr>
    </w:lvl>
    <w:lvl w:ilvl="1" w:tplc="EBB64586">
      <w:start w:val="1"/>
      <w:numFmt w:val="lowerLetter"/>
      <w:lvlText w:val="%2"/>
      <w:lvlJc w:val="left"/>
      <w:pPr>
        <w:ind w:left="2160"/>
      </w:pPr>
      <w:rPr>
        <w:rFonts w:ascii="Times New Roman" w:eastAsia="Times New Roman" w:hAnsi="Times New Roman" w:cs="Times New Roman"/>
        <w:b w:val="0"/>
        <w:i w:val="0"/>
        <w:strike w:val="0"/>
        <w:dstrike w:val="0"/>
        <w:color w:val="000000"/>
        <w:sz w:val="24"/>
        <w:szCs w:val="24"/>
        <w:u w:val="none" w:color="000000"/>
        <w:vertAlign w:val="baseline"/>
      </w:rPr>
    </w:lvl>
    <w:lvl w:ilvl="2" w:tplc="AA24BBB2">
      <w:start w:val="1"/>
      <w:numFmt w:val="lowerRoman"/>
      <w:lvlText w:val="%3"/>
      <w:lvlJc w:val="left"/>
      <w:pPr>
        <w:ind w:left="2880"/>
      </w:pPr>
      <w:rPr>
        <w:rFonts w:ascii="Times New Roman" w:eastAsia="Times New Roman" w:hAnsi="Times New Roman" w:cs="Times New Roman"/>
        <w:b w:val="0"/>
        <w:i w:val="0"/>
        <w:strike w:val="0"/>
        <w:dstrike w:val="0"/>
        <w:color w:val="000000"/>
        <w:sz w:val="24"/>
        <w:szCs w:val="24"/>
        <w:u w:val="none" w:color="000000"/>
        <w:vertAlign w:val="baseline"/>
      </w:rPr>
    </w:lvl>
    <w:lvl w:ilvl="3" w:tplc="31F01F58">
      <w:start w:val="1"/>
      <w:numFmt w:val="decimal"/>
      <w:lvlText w:val="%4"/>
      <w:lvlJc w:val="left"/>
      <w:pPr>
        <w:ind w:left="3600"/>
      </w:pPr>
      <w:rPr>
        <w:rFonts w:ascii="Times New Roman" w:eastAsia="Times New Roman" w:hAnsi="Times New Roman" w:cs="Times New Roman"/>
        <w:b w:val="0"/>
        <w:i w:val="0"/>
        <w:strike w:val="0"/>
        <w:dstrike w:val="0"/>
        <w:color w:val="000000"/>
        <w:sz w:val="24"/>
        <w:szCs w:val="24"/>
        <w:u w:val="none" w:color="000000"/>
        <w:vertAlign w:val="baseline"/>
      </w:rPr>
    </w:lvl>
    <w:lvl w:ilvl="4" w:tplc="F7D8B4D4">
      <w:start w:val="1"/>
      <w:numFmt w:val="lowerLetter"/>
      <w:lvlText w:val="%5"/>
      <w:lvlJc w:val="left"/>
      <w:pPr>
        <w:ind w:left="4320"/>
      </w:pPr>
      <w:rPr>
        <w:rFonts w:ascii="Times New Roman" w:eastAsia="Times New Roman" w:hAnsi="Times New Roman" w:cs="Times New Roman"/>
        <w:b w:val="0"/>
        <w:i w:val="0"/>
        <w:strike w:val="0"/>
        <w:dstrike w:val="0"/>
        <w:color w:val="000000"/>
        <w:sz w:val="24"/>
        <w:szCs w:val="24"/>
        <w:u w:val="none" w:color="000000"/>
        <w:vertAlign w:val="baseline"/>
      </w:rPr>
    </w:lvl>
    <w:lvl w:ilvl="5" w:tplc="B55AF426">
      <w:start w:val="1"/>
      <w:numFmt w:val="lowerRoman"/>
      <w:lvlText w:val="%6"/>
      <w:lvlJc w:val="left"/>
      <w:pPr>
        <w:ind w:left="5040"/>
      </w:pPr>
      <w:rPr>
        <w:rFonts w:ascii="Times New Roman" w:eastAsia="Times New Roman" w:hAnsi="Times New Roman" w:cs="Times New Roman"/>
        <w:b w:val="0"/>
        <w:i w:val="0"/>
        <w:strike w:val="0"/>
        <w:dstrike w:val="0"/>
        <w:color w:val="000000"/>
        <w:sz w:val="24"/>
        <w:szCs w:val="24"/>
        <w:u w:val="none" w:color="000000"/>
        <w:vertAlign w:val="baseline"/>
      </w:rPr>
    </w:lvl>
    <w:lvl w:ilvl="6" w:tplc="0D7EF310">
      <w:start w:val="1"/>
      <w:numFmt w:val="decimal"/>
      <w:lvlText w:val="%7"/>
      <w:lvlJc w:val="left"/>
      <w:pPr>
        <w:ind w:left="5760"/>
      </w:pPr>
      <w:rPr>
        <w:rFonts w:ascii="Times New Roman" w:eastAsia="Times New Roman" w:hAnsi="Times New Roman" w:cs="Times New Roman"/>
        <w:b w:val="0"/>
        <w:i w:val="0"/>
        <w:strike w:val="0"/>
        <w:dstrike w:val="0"/>
        <w:color w:val="000000"/>
        <w:sz w:val="24"/>
        <w:szCs w:val="24"/>
        <w:u w:val="none" w:color="000000"/>
        <w:vertAlign w:val="baseline"/>
      </w:rPr>
    </w:lvl>
    <w:lvl w:ilvl="7" w:tplc="30603BFA">
      <w:start w:val="1"/>
      <w:numFmt w:val="lowerLetter"/>
      <w:lvlText w:val="%8"/>
      <w:lvlJc w:val="left"/>
      <w:pPr>
        <w:ind w:left="6480"/>
      </w:pPr>
      <w:rPr>
        <w:rFonts w:ascii="Times New Roman" w:eastAsia="Times New Roman" w:hAnsi="Times New Roman" w:cs="Times New Roman"/>
        <w:b w:val="0"/>
        <w:i w:val="0"/>
        <w:strike w:val="0"/>
        <w:dstrike w:val="0"/>
        <w:color w:val="000000"/>
        <w:sz w:val="24"/>
        <w:szCs w:val="24"/>
        <w:u w:val="none" w:color="000000"/>
        <w:vertAlign w:val="baseline"/>
      </w:rPr>
    </w:lvl>
    <w:lvl w:ilvl="8" w:tplc="49B88A2E">
      <w:start w:val="1"/>
      <w:numFmt w:val="lowerRoman"/>
      <w:lvlText w:val="%9"/>
      <w:lvlJc w:val="left"/>
      <w:pPr>
        <w:ind w:left="7200"/>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69">
    <w:nsid w:val="68247157"/>
    <w:multiLevelType w:val="hybridMultilevel"/>
    <w:tmpl w:val="DA245858"/>
    <w:lvl w:ilvl="0" w:tplc="C52809E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vertAlign w:val="baseline"/>
      </w:rPr>
    </w:lvl>
    <w:lvl w:ilvl="1" w:tplc="4B58CBC4">
      <w:start w:val="1"/>
      <w:numFmt w:val="lowerLetter"/>
      <w:lvlText w:val="%2"/>
      <w:lvlJc w:val="left"/>
      <w:pPr>
        <w:ind w:left="540"/>
      </w:pPr>
      <w:rPr>
        <w:rFonts w:ascii="Times New Roman" w:eastAsia="Times New Roman" w:hAnsi="Times New Roman" w:cs="Times New Roman"/>
        <w:b w:val="0"/>
        <w:i w:val="0"/>
        <w:strike w:val="0"/>
        <w:dstrike w:val="0"/>
        <w:color w:val="000000"/>
        <w:sz w:val="24"/>
        <w:szCs w:val="24"/>
        <w:u w:val="none" w:color="000000"/>
        <w:vertAlign w:val="baseline"/>
      </w:rPr>
    </w:lvl>
    <w:lvl w:ilvl="2" w:tplc="D37E33A0">
      <w:start w:val="4"/>
      <w:numFmt w:val="decimal"/>
      <w:lvlRestart w:val="0"/>
      <w:lvlText w:val="%3)"/>
      <w:lvlJc w:val="left"/>
      <w:pPr>
        <w:ind w:left="770"/>
      </w:pPr>
      <w:rPr>
        <w:rFonts w:ascii="Times New Roman" w:eastAsia="Times New Roman" w:hAnsi="Times New Roman" w:cs="Times New Roman"/>
        <w:b w:val="0"/>
        <w:i w:val="0"/>
        <w:strike w:val="0"/>
        <w:dstrike w:val="0"/>
        <w:color w:val="000000"/>
        <w:sz w:val="24"/>
        <w:szCs w:val="24"/>
        <w:u w:val="none" w:color="000000"/>
        <w:vertAlign w:val="baseline"/>
      </w:rPr>
    </w:lvl>
    <w:lvl w:ilvl="3" w:tplc="E0166BC4">
      <w:start w:val="1"/>
      <w:numFmt w:val="decimal"/>
      <w:lvlText w:val="%4"/>
      <w:lvlJc w:val="left"/>
      <w:pPr>
        <w:ind w:left="1440"/>
      </w:pPr>
      <w:rPr>
        <w:rFonts w:ascii="Times New Roman" w:eastAsia="Times New Roman" w:hAnsi="Times New Roman" w:cs="Times New Roman"/>
        <w:b w:val="0"/>
        <w:i w:val="0"/>
        <w:strike w:val="0"/>
        <w:dstrike w:val="0"/>
        <w:color w:val="000000"/>
        <w:sz w:val="24"/>
        <w:szCs w:val="24"/>
        <w:u w:val="none" w:color="000000"/>
        <w:vertAlign w:val="baseline"/>
      </w:rPr>
    </w:lvl>
    <w:lvl w:ilvl="4" w:tplc="C5A4C78E">
      <w:start w:val="1"/>
      <w:numFmt w:val="lowerLetter"/>
      <w:lvlText w:val="%5"/>
      <w:lvlJc w:val="left"/>
      <w:pPr>
        <w:ind w:left="2160"/>
      </w:pPr>
      <w:rPr>
        <w:rFonts w:ascii="Times New Roman" w:eastAsia="Times New Roman" w:hAnsi="Times New Roman" w:cs="Times New Roman"/>
        <w:b w:val="0"/>
        <w:i w:val="0"/>
        <w:strike w:val="0"/>
        <w:dstrike w:val="0"/>
        <w:color w:val="000000"/>
        <w:sz w:val="24"/>
        <w:szCs w:val="24"/>
        <w:u w:val="none" w:color="000000"/>
        <w:vertAlign w:val="baseline"/>
      </w:rPr>
    </w:lvl>
    <w:lvl w:ilvl="5" w:tplc="0816843E">
      <w:start w:val="1"/>
      <w:numFmt w:val="lowerRoman"/>
      <w:lvlText w:val="%6"/>
      <w:lvlJc w:val="left"/>
      <w:pPr>
        <w:ind w:left="2880"/>
      </w:pPr>
      <w:rPr>
        <w:rFonts w:ascii="Times New Roman" w:eastAsia="Times New Roman" w:hAnsi="Times New Roman" w:cs="Times New Roman"/>
        <w:b w:val="0"/>
        <w:i w:val="0"/>
        <w:strike w:val="0"/>
        <w:dstrike w:val="0"/>
        <w:color w:val="000000"/>
        <w:sz w:val="24"/>
        <w:szCs w:val="24"/>
        <w:u w:val="none" w:color="000000"/>
        <w:vertAlign w:val="baseline"/>
      </w:rPr>
    </w:lvl>
    <w:lvl w:ilvl="6" w:tplc="DA14F164">
      <w:start w:val="1"/>
      <w:numFmt w:val="decimal"/>
      <w:lvlText w:val="%7"/>
      <w:lvlJc w:val="left"/>
      <w:pPr>
        <w:ind w:left="3600"/>
      </w:pPr>
      <w:rPr>
        <w:rFonts w:ascii="Times New Roman" w:eastAsia="Times New Roman" w:hAnsi="Times New Roman" w:cs="Times New Roman"/>
        <w:b w:val="0"/>
        <w:i w:val="0"/>
        <w:strike w:val="0"/>
        <w:dstrike w:val="0"/>
        <w:color w:val="000000"/>
        <w:sz w:val="24"/>
        <w:szCs w:val="24"/>
        <w:u w:val="none" w:color="000000"/>
        <w:vertAlign w:val="baseline"/>
      </w:rPr>
    </w:lvl>
    <w:lvl w:ilvl="7" w:tplc="1E003EC2">
      <w:start w:val="1"/>
      <w:numFmt w:val="lowerLetter"/>
      <w:lvlText w:val="%8"/>
      <w:lvlJc w:val="left"/>
      <w:pPr>
        <w:ind w:left="4320"/>
      </w:pPr>
      <w:rPr>
        <w:rFonts w:ascii="Times New Roman" w:eastAsia="Times New Roman" w:hAnsi="Times New Roman" w:cs="Times New Roman"/>
        <w:b w:val="0"/>
        <w:i w:val="0"/>
        <w:strike w:val="0"/>
        <w:dstrike w:val="0"/>
        <w:color w:val="000000"/>
        <w:sz w:val="24"/>
        <w:szCs w:val="24"/>
        <w:u w:val="none" w:color="000000"/>
        <w:vertAlign w:val="baseline"/>
      </w:rPr>
    </w:lvl>
    <w:lvl w:ilvl="8" w:tplc="013A6752">
      <w:start w:val="1"/>
      <w:numFmt w:val="lowerRoman"/>
      <w:lvlText w:val="%9"/>
      <w:lvlJc w:val="left"/>
      <w:pPr>
        <w:ind w:left="5040"/>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70">
    <w:nsid w:val="68B76FE0"/>
    <w:multiLevelType w:val="hybridMultilevel"/>
    <w:tmpl w:val="74382680"/>
    <w:lvl w:ilvl="0" w:tplc="50E25612">
      <w:start w:val="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vertAlign w:val="baseline"/>
      </w:rPr>
    </w:lvl>
    <w:lvl w:ilvl="1" w:tplc="45F41B46">
      <w:start w:val="1"/>
      <w:numFmt w:val="lowerLetter"/>
      <w:lvlText w:val="%2"/>
      <w:lvlJc w:val="left"/>
      <w:pPr>
        <w:ind w:left="540"/>
      </w:pPr>
      <w:rPr>
        <w:rFonts w:ascii="Times New Roman" w:eastAsia="Times New Roman" w:hAnsi="Times New Roman" w:cs="Times New Roman"/>
        <w:b/>
        <w:bCs/>
        <w:i w:val="0"/>
        <w:strike w:val="0"/>
        <w:dstrike w:val="0"/>
        <w:color w:val="000000"/>
        <w:sz w:val="24"/>
        <w:szCs w:val="24"/>
        <w:u w:val="none" w:color="000000"/>
        <w:vertAlign w:val="baseline"/>
      </w:rPr>
    </w:lvl>
    <w:lvl w:ilvl="2" w:tplc="C9D4606E">
      <w:start w:val="1"/>
      <w:numFmt w:val="decimal"/>
      <w:lvlRestart w:val="0"/>
      <w:lvlText w:val="%3)"/>
      <w:lvlJc w:val="left"/>
      <w:pPr>
        <w:ind w:left="785"/>
      </w:pPr>
      <w:rPr>
        <w:rFonts w:ascii="Times New Roman" w:eastAsia="Times New Roman" w:hAnsi="Times New Roman" w:cs="Times New Roman"/>
        <w:b/>
        <w:bCs/>
        <w:i w:val="0"/>
        <w:strike w:val="0"/>
        <w:dstrike w:val="0"/>
        <w:color w:val="000000"/>
        <w:sz w:val="24"/>
        <w:szCs w:val="24"/>
        <w:u w:val="none" w:color="000000"/>
        <w:vertAlign w:val="baseline"/>
      </w:rPr>
    </w:lvl>
    <w:lvl w:ilvl="3" w:tplc="AFD2AABA">
      <w:start w:val="1"/>
      <w:numFmt w:val="decimal"/>
      <w:lvlText w:val="%4"/>
      <w:lvlJc w:val="left"/>
      <w:pPr>
        <w:ind w:left="1440"/>
      </w:pPr>
      <w:rPr>
        <w:rFonts w:ascii="Times New Roman" w:eastAsia="Times New Roman" w:hAnsi="Times New Roman" w:cs="Times New Roman"/>
        <w:b/>
        <w:bCs/>
        <w:i w:val="0"/>
        <w:strike w:val="0"/>
        <w:dstrike w:val="0"/>
        <w:color w:val="000000"/>
        <w:sz w:val="24"/>
        <w:szCs w:val="24"/>
        <w:u w:val="none" w:color="000000"/>
        <w:vertAlign w:val="baseline"/>
      </w:rPr>
    </w:lvl>
    <w:lvl w:ilvl="4" w:tplc="28629066">
      <w:start w:val="1"/>
      <w:numFmt w:val="lowerLetter"/>
      <w:lvlText w:val="%5"/>
      <w:lvlJc w:val="left"/>
      <w:pPr>
        <w:ind w:left="2160"/>
      </w:pPr>
      <w:rPr>
        <w:rFonts w:ascii="Times New Roman" w:eastAsia="Times New Roman" w:hAnsi="Times New Roman" w:cs="Times New Roman"/>
        <w:b/>
        <w:bCs/>
        <w:i w:val="0"/>
        <w:strike w:val="0"/>
        <w:dstrike w:val="0"/>
        <w:color w:val="000000"/>
        <w:sz w:val="24"/>
        <w:szCs w:val="24"/>
        <w:u w:val="none" w:color="000000"/>
        <w:vertAlign w:val="baseline"/>
      </w:rPr>
    </w:lvl>
    <w:lvl w:ilvl="5" w:tplc="3E5E1C58">
      <w:start w:val="1"/>
      <w:numFmt w:val="lowerRoman"/>
      <w:lvlText w:val="%6"/>
      <w:lvlJc w:val="left"/>
      <w:pPr>
        <w:ind w:left="2880"/>
      </w:pPr>
      <w:rPr>
        <w:rFonts w:ascii="Times New Roman" w:eastAsia="Times New Roman" w:hAnsi="Times New Roman" w:cs="Times New Roman"/>
        <w:b/>
        <w:bCs/>
        <w:i w:val="0"/>
        <w:strike w:val="0"/>
        <w:dstrike w:val="0"/>
        <w:color w:val="000000"/>
        <w:sz w:val="24"/>
        <w:szCs w:val="24"/>
        <w:u w:val="none" w:color="000000"/>
        <w:vertAlign w:val="baseline"/>
      </w:rPr>
    </w:lvl>
    <w:lvl w:ilvl="6" w:tplc="E0E8BA42">
      <w:start w:val="1"/>
      <w:numFmt w:val="decimal"/>
      <w:lvlText w:val="%7"/>
      <w:lvlJc w:val="left"/>
      <w:pPr>
        <w:ind w:left="3600"/>
      </w:pPr>
      <w:rPr>
        <w:rFonts w:ascii="Times New Roman" w:eastAsia="Times New Roman" w:hAnsi="Times New Roman" w:cs="Times New Roman"/>
        <w:b/>
        <w:bCs/>
        <w:i w:val="0"/>
        <w:strike w:val="0"/>
        <w:dstrike w:val="0"/>
        <w:color w:val="000000"/>
        <w:sz w:val="24"/>
        <w:szCs w:val="24"/>
        <w:u w:val="none" w:color="000000"/>
        <w:vertAlign w:val="baseline"/>
      </w:rPr>
    </w:lvl>
    <w:lvl w:ilvl="7" w:tplc="EA6497EA">
      <w:start w:val="1"/>
      <w:numFmt w:val="lowerLetter"/>
      <w:lvlText w:val="%8"/>
      <w:lvlJc w:val="left"/>
      <w:pPr>
        <w:ind w:left="4320"/>
      </w:pPr>
      <w:rPr>
        <w:rFonts w:ascii="Times New Roman" w:eastAsia="Times New Roman" w:hAnsi="Times New Roman" w:cs="Times New Roman"/>
        <w:b/>
        <w:bCs/>
        <w:i w:val="0"/>
        <w:strike w:val="0"/>
        <w:dstrike w:val="0"/>
        <w:color w:val="000000"/>
        <w:sz w:val="24"/>
        <w:szCs w:val="24"/>
        <w:u w:val="none" w:color="000000"/>
        <w:vertAlign w:val="baseline"/>
      </w:rPr>
    </w:lvl>
    <w:lvl w:ilvl="8" w:tplc="6242FE90">
      <w:start w:val="1"/>
      <w:numFmt w:val="lowerRoman"/>
      <w:lvlText w:val="%9"/>
      <w:lvlJc w:val="left"/>
      <w:pPr>
        <w:ind w:left="5040"/>
      </w:pPr>
      <w:rPr>
        <w:rFonts w:ascii="Times New Roman" w:eastAsia="Times New Roman" w:hAnsi="Times New Roman" w:cs="Times New Roman"/>
        <w:b/>
        <w:bCs/>
        <w:i w:val="0"/>
        <w:strike w:val="0"/>
        <w:dstrike w:val="0"/>
        <w:color w:val="000000"/>
        <w:sz w:val="24"/>
        <w:szCs w:val="24"/>
        <w:u w:val="none" w:color="000000"/>
        <w:vertAlign w:val="baseline"/>
      </w:rPr>
    </w:lvl>
  </w:abstractNum>
  <w:abstractNum w:abstractNumId="71">
    <w:nsid w:val="6D760DB0"/>
    <w:multiLevelType w:val="multilevel"/>
    <w:tmpl w:val="8E10A1D4"/>
    <w:lvl w:ilvl="0">
      <w:start w:val="5"/>
      <w:numFmt w:val="decimal"/>
      <w:lvlText w:val="%1"/>
      <w:lvlJc w:val="left"/>
      <w:pPr>
        <w:ind w:left="360" w:hanging="360"/>
      </w:pPr>
      <w:rPr>
        <w:rFonts w:cs="Times New Roman" w:hint="default"/>
        <w:b/>
      </w:rPr>
    </w:lvl>
    <w:lvl w:ilvl="1">
      <w:start w:val="3"/>
      <w:numFmt w:val="decimal"/>
      <w:lvlText w:val="%1.%2"/>
      <w:lvlJc w:val="left"/>
      <w:pPr>
        <w:ind w:left="780" w:hanging="360"/>
      </w:pPr>
      <w:rPr>
        <w:rFonts w:cs="Times New Roman" w:hint="default"/>
        <w:b/>
      </w:rPr>
    </w:lvl>
    <w:lvl w:ilvl="2">
      <w:start w:val="1"/>
      <w:numFmt w:val="decimal"/>
      <w:lvlText w:val="%1.%2.%3"/>
      <w:lvlJc w:val="left"/>
      <w:pPr>
        <w:ind w:left="1560" w:hanging="720"/>
      </w:pPr>
      <w:rPr>
        <w:rFonts w:cs="Times New Roman" w:hint="default"/>
        <w:b/>
      </w:rPr>
    </w:lvl>
    <w:lvl w:ilvl="3">
      <w:start w:val="1"/>
      <w:numFmt w:val="decimal"/>
      <w:lvlText w:val="%1.%2.%3.%4"/>
      <w:lvlJc w:val="left"/>
      <w:pPr>
        <w:ind w:left="1980" w:hanging="720"/>
      </w:pPr>
      <w:rPr>
        <w:rFonts w:cs="Times New Roman" w:hint="default"/>
        <w:b/>
      </w:rPr>
    </w:lvl>
    <w:lvl w:ilvl="4">
      <w:start w:val="1"/>
      <w:numFmt w:val="decimal"/>
      <w:lvlText w:val="%1.%2.%3.%4.%5"/>
      <w:lvlJc w:val="left"/>
      <w:pPr>
        <w:ind w:left="2760" w:hanging="1080"/>
      </w:pPr>
      <w:rPr>
        <w:rFonts w:cs="Times New Roman" w:hint="default"/>
        <w:b/>
      </w:rPr>
    </w:lvl>
    <w:lvl w:ilvl="5">
      <w:start w:val="1"/>
      <w:numFmt w:val="decimal"/>
      <w:lvlText w:val="%1.%2.%3.%4.%5.%6"/>
      <w:lvlJc w:val="left"/>
      <w:pPr>
        <w:ind w:left="3180" w:hanging="1080"/>
      </w:pPr>
      <w:rPr>
        <w:rFonts w:cs="Times New Roman" w:hint="default"/>
        <w:b/>
      </w:rPr>
    </w:lvl>
    <w:lvl w:ilvl="6">
      <w:start w:val="1"/>
      <w:numFmt w:val="decimal"/>
      <w:lvlText w:val="%1.%2.%3.%4.%5.%6.%7"/>
      <w:lvlJc w:val="left"/>
      <w:pPr>
        <w:ind w:left="3960" w:hanging="1440"/>
      </w:pPr>
      <w:rPr>
        <w:rFonts w:cs="Times New Roman" w:hint="default"/>
        <w:b/>
      </w:rPr>
    </w:lvl>
    <w:lvl w:ilvl="7">
      <w:start w:val="1"/>
      <w:numFmt w:val="decimal"/>
      <w:lvlText w:val="%1.%2.%3.%4.%5.%6.%7.%8"/>
      <w:lvlJc w:val="left"/>
      <w:pPr>
        <w:ind w:left="4380" w:hanging="1440"/>
      </w:pPr>
      <w:rPr>
        <w:rFonts w:cs="Times New Roman" w:hint="default"/>
        <w:b/>
      </w:rPr>
    </w:lvl>
    <w:lvl w:ilvl="8">
      <w:start w:val="1"/>
      <w:numFmt w:val="decimal"/>
      <w:lvlText w:val="%1.%2.%3.%4.%5.%6.%7.%8.%9"/>
      <w:lvlJc w:val="left"/>
      <w:pPr>
        <w:ind w:left="5160" w:hanging="1800"/>
      </w:pPr>
      <w:rPr>
        <w:rFonts w:cs="Times New Roman" w:hint="default"/>
        <w:b/>
      </w:rPr>
    </w:lvl>
  </w:abstractNum>
  <w:abstractNum w:abstractNumId="72">
    <w:nsid w:val="6F322167"/>
    <w:multiLevelType w:val="hybridMultilevel"/>
    <w:tmpl w:val="23DE7DB2"/>
    <w:lvl w:ilvl="0" w:tplc="BBFE73BA">
      <w:start w:val="1"/>
      <w:numFmt w:val="decimal"/>
      <w:lvlText w:val="%1."/>
      <w:lvlJc w:val="left"/>
      <w:pPr>
        <w:ind w:left="641"/>
      </w:pPr>
      <w:rPr>
        <w:rFonts w:ascii="Times New Roman" w:eastAsia="Times New Roman" w:hAnsi="Times New Roman" w:cs="Times New Roman"/>
        <w:b w:val="0"/>
        <w:i w:val="0"/>
        <w:strike w:val="0"/>
        <w:dstrike w:val="0"/>
        <w:color w:val="000000"/>
        <w:sz w:val="24"/>
        <w:szCs w:val="24"/>
        <w:u w:val="none" w:color="000000"/>
        <w:vertAlign w:val="baseline"/>
      </w:rPr>
    </w:lvl>
    <w:lvl w:ilvl="1" w:tplc="05E8E96C">
      <w:start w:val="1"/>
      <w:numFmt w:val="lowerLetter"/>
      <w:lvlText w:val="%2"/>
      <w:lvlJc w:val="left"/>
      <w:pPr>
        <w:ind w:left="1179"/>
      </w:pPr>
      <w:rPr>
        <w:rFonts w:ascii="Times New Roman" w:eastAsia="Times New Roman" w:hAnsi="Times New Roman" w:cs="Times New Roman"/>
        <w:b w:val="0"/>
        <w:i w:val="0"/>
        <w:strike w:val="0"/>
        <w:dstrike w:val="0"/>
        <w:color w:val="000000"/>
        <w:sz w:val="24"/>
        <w:szCs w:val="24"/>
        <w:u w:val="none" w:color="000000"/>
        <w:vertAlign w:val="baseline"/>
      </w:rPr>
    </w:lvl>
    <w:lvl w:ilvl="2" w:tplc="6150AFC6">
      <w:start w:val="1"/>
      <w:numFmt w:val="lowerRoman"/>
      <w:lvlText w:val="%3"/>
      <w:lvlJc w:val="left"/>
      <w:pPr>
        <w:ind w:left="1899"/>
      </w:pPr>
      <w:rPr>
        <w:rFonts w:ascii="Times New Roman" w:eastAsia="Times New Roman" w:hAnsi="Times New Roman" w:cs="Times New Roman"/>
        <w:b w:val="0"/>
        <w:i w:val="0"/>
        <w:strike w:val="0"/>
        <w:dstrike w:val="0"/>
        <w:color w:val="000000"/>
        <w:sz w:val="24"/>
        <w:szCs w:val="24"/>
        <w:u w:val="none" w:color="000000"/>
        <w:vertAlign w:val="baseline"/>
      </w:rPr>
    </w:lvl>
    <w:lvl w:ilvl="3" w:tplc="E9526D3A">
      <w:start w:val="1"/>
      <w:numFmt w:val="decimal"/>
      <w:lvlText w:val="%4"/>
      <w:lvlJc w:val="left"/>
      <w:pPr>
        <w:ind w:left="2619"/>
      </w:pPr>
      <w:rPr>
        <w:rFonts w:ascii="Times New Roman" w:eastAsia="Times New Roman" w:hAnsi="Times New Roman" w:cs="Times New Roman"/>
        <w:b w:val="0"/>
        <w:i w:val="0"/>
        <w:strike w:val="0"/>
        <w:dstrike w:val="0"/>
        <w:color w:val="000000"/>
        <w:sz w:val="24"/>
        <w:szCs w:val="24"/>
        <w:u w:val="none" w:color="000000"/>
        <w:vertAlign w:val="baseline"/>
      </w:rPr>
    </w:lvl>
    <w:lvl w:ilvl="4" w:tplc="D9F2B6CE">
      <w:start w:val="1"/>
      <w:numFmt w:val="lowerLetter"/>
      <w:lvlText w:val="%5"/>
      <w:lvlJc w:val="left"/>
      <w:pPr>
        <w:ind w:left="3339"/>
      </w:pPr>
      <w:rPr>
        <w:rFonts w:ascii="Times New Roman" w:eastAsia="Times New Roman" w:hAnsi="Times New Roman" w:cs="Times New Roman"/>
        <w:b w:val="0"/>
        <w:i w:val="0"/>
        <w:strike w:val="0"/>
        <w:dstrike w:val="0"/>
        <w:color w:val="000000"/>
        <w:sz w:val="24"/>
        <w:szCs w:val="24"/>
        <w:u w:val="none" w:color="000000"/>
        <w:vertAlign w:val="baseline"/>
      </w:rPr>
    </w:lvl>
    <w:lvl w:ilvl="5" w:tplc="888A830A">
      <w:start w:val="1"/>
      <w:numFmt w:val="lowerRoman"/>
      <w:lvlText w:val="%6"/>
      <w:lvlJc w:val="left"/>
      <w:pPr>
        <w:ind w:left="4059"/>
      </w:pPr>
      <w:rPr>
        <w:rFonts w:ascii="Times New Roman" w:eastAsia="Times New Roman" w:hAnsi="Times New Roman" w:cs="Times New Roman"/>
        <w:b w:val="0"/>
        <w:i w:val="0"/>
        <w:strike w:val="0"/>
        <w:dstrike w:val="0"/>
        <w:color w:val="000000"/>
        <w:sz w:val="24"/>
        <w:szCs w:val="24"/>
        <w:u w:val="none" w:color="000000"/>
        <w:vertAlign w:val="baseline"/>
      </w:rPr>
    </w:lvl>
    <w:lvl w:ilvl="6" w:tplc="7E8A0AEA">
      <w:start w:val="1"/>
      <w:numFmt w:val="decimal"/>
      <w:lvlText w:val="%7"/>
      <w:lvlJc w:val="left"/>
      <w:pPr>
        <w:ind w:left="4779"/>
      </w:pPr>
      <w:rPr>
        <w:rFonts w:ascii="Times New Roman" w:eastAsia="Times New Roman" w:hAnsi="Times New Roman" w:cs="Times New Roman"/>
        <w:b w:val="0"/>
        <w:i w:val="0"/>
        <w:strike w:val="0"/>
        <w:dstrike w:val="0"/>
        <w:color w:val="000000"/>
        <w:sz w:val="24"/>
        <w:szCs w:val="24"/>
        <w:u w:val="none" w:color="000000"/>
        <w:vertAlign w:val="baseline"/>
      </w:rPr>
    </w:lvl>
    <w:lvl w:ilvl="7" w:tplc="335A9026">
      <w:start w:val="1"/>
      <w:numFmt w:val="lowerLetter"/>
      <w:lvlText w:val="%8"/>
      <w:lvlJc w:val="left"/>
      <w:pPr>
        <w:ind w:left="5499"/>
      </w:pPr>
      <w:rPr>
        <w:rFonts w:ascii="Times New Roman" w:eastAsia="Times New Roman" w:hAnsi="Times New Roman" w:cs="Times New Roman"/>
        <w:b w:val="0"/>
        <w:i w:val="0"/>
        <w:strike w:val="0"/>
        <w:dstrike w:val="0"/>
        <w:color w:val="000000"/>
        <w:sz w:val="24"/>
        <w:szCs w:val="24"/>
        <w:u w:val="none" w:color="000000"/>
        <w:vertAlign w:val="baseline"/>
      </w:rPr>
    </w:lvl>
    <w:lvl w:ilvl="8" w:tplc="87707E96">
      <w:start w:val="1"/>
      <w:numFmt w:val="lowerRoman"/>
      <w:lvlText w:val="%9"/>
      <w:lvlJc w:val="left"/>
      <w:pPr>
        <w:ind w:left="6219"/>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73">
    <w:nsid w:val="740A62E0"/>
    <w:multiLevelType w:val="hybridMultilevel"/>
    <w:tmpl w:val="C9429E3C"/>
    <w:lvl w:ilvl="0" w:tplc="1526A8C6">
      <w:start w:val="1"/>
      <w:numFmt w:val="decimal"/>
      <w:lvlText w:val="%1."/>
      <w:lvlJc w:val="left"/>
      <w:pPr>
        <w:ind w:left="437"/>
      </w:pPr>
      <w:rPr>
        <w:rFonts w:ascii="Times New Roman" w:eastAsia="Times New Roman" w:hAnsi="Times New Roman" w:cs="Times New Roman"/>
        <w:b w:val="0"/>
        <w:i w:val="0"/>
        <w:strike w:val="0"/>
        <w:dstrike w:val="0"/>
        <w:color w:val="000000"/>
        <w:sz w:val="24"/>
        <w:szCs w:val="24"/>
        <w:u w:val="none" w:color="000000"/>
        <w:vertAlign w:val="baseline"/>
      </w:rPr>
    </w:lvl>
    <w:lvl w:ilvl="1" w:tplc="644C4620">
      <w:start w:val="1"/>
      <w:numFmt w:val="lowerLetter"/>
      <w:lvlText w:val="%2"/>
      <w:lvlJc w:val="left"/>
      <w:pPr>
        <w:ind w:left="1148"/>
      </w:pPr>
      <w:rPr>
        <w:rFonts w:ascii="Times New Roman" w:eastAsia="Times New Roman" w:hAnsi="Times New Roman" w:cs="Times New Roman"/>
        <w:b w:val="0"/>
        <w:i w:val="0"/>
        <w:strike w:val="0"/>
        <w:dstrike w:val="0"/>
        <w:color w:val="000000"/>
        <w:sz w:val="24"/>
        <w:szCs w:val="24"/>
        <w:u w:val="none" w:color="000000"/>
        <w:vertAlign w:val="baseline"/>
      </w:rPr>
    </w:lvl>
    <w:lvl w:ilvl="2" w:tplc="99B40DB8">
      <w:start w:val="1"/>
      <w:numFmt w:val="lowerRoman"/>
      <w:lvlText w:val="%3"/>
      <w:lvlJc w:val="left"/>
      <w:pPr>
        <w:ind w:left="1868"/>
      </w:pPr>
      <w:rPr>
        <w:rFonts w:ascii="Times New Roman" w:eastAsia="Times New Roman" w:hAnsi="Times New Roman" w:cs="Times New Roman"/>
        <w:b w:val="0"/>
        <w:i w:val="0"/>
        <w:strike w:val="0"/>
        <w:dstrike w:val="0"/>
        <w:color w:val="000000"/>
        <w:sz w:val="24"/>
        <w:szCs w:val="24"/>
        <w:u w:val="none" w:color="000000"/>
        <w:vertAlign w:val="baseline"/>
      </w:rPr>
    </w:lvl>
    <w:lvl w:ilvl="3" w:tplc="B7163992">
      <w:start w:val="1"/>
      <w:numFmt w:val="decimal"/>
      <w:lvlText w:val="%4"/>
      <w:lvlJc w:val="left"/>
      <w:pPr>
        <w:ind w:left="2588"/>
      </w:pPr>
      <w:rPr>
        <w:rFonts w:ascii="Times New Roman" w:eastAsia="Times New Roman" w:hAnsi="Times New Roman" w:cs="Times New Roman"/>
        <w:b w:val="0"/>
        <w:i w:val="0"/>
        <w:strike w:val="0"/>
        <w:dstrike w:val="0"/>
        <w:color w:val="000000"/>
        <w:sz w:val="24"/>
        <w:szCs w:val="24"/>
        <w:u w:val="none" w:color="000000"/>
        <w:vertAlign w:val="baseline"/>
      </w:rPr>
    </w:lvl>
    <w:lvl w:ilvl="4" w:tplc="E1CA8AA6">
      <w:start w:val="1"/>
      <w:numFmt w:val="lowerLetter"/>
      <w:lvlText w:val="%5"/>
      <w:lvlJc w:val="left"/>
      <w:pPr>
        <w:ind w:left="3308"/>
      </w:pPr>
      <w:rPr>
        <w:rFonts w:ascii="Times New Roman" w:eastAsia="Times New Roman" w:hAnsi="Times New Roman" w:cs="Times New Roman"/>
        <w:b w:val="0"/>
        <w:i w:val="0"/>
        <w:strike w:val="0"/>
        <w:dstrike w:val="0"/>
        <w:color w:val="000000"/>
        <w:sz w:val="24"/>
        <w:szCs w:val="24"/>
        <w:u w:val="none" w:color="000000"/>
        <w:vertAlign w:val="baseline"/>
      </w:rPr>
    </w:lvl>
    <w:lvl w:ilvl="5" w:tplc="8788FBEE">
      <w:start w:val="1"/>
      <w:numFmt w:val="lowerRoman"/>
      <w:lvlText w:val="%6"/>
      <w:lvlJc w:val="left"/>
      <w:pPr>
        <w:ind w:left="4028"/>
      </w:pPr>
      <w:rPr>
        <w:rFonts w:ascii="Times New Roman" w:eastAsia="Times New Roman" w:hAnsi="Times New Roman" w:cs="Times New Roman"/>
        <w:b w:val="0"/>
        <w:i w:val="0"/>
        <w:strike w:val="0"/>
        <w:dstrike w:val="0"/>
        <w:color w:val="000000"/>
        <w:sz w:val="24"/>
        <w:szCs w:val="24"/>
        <w:u w:val="none" w:color="000000"/>
        <w:vertAlign w:val="baseline"/>
      </w:rPr>
    </w:lvl>
    <w:lvl w:ilvl="6" w:tplc="6D34DE2E">
      <w:start w:val="1"/>
      <w:numFmt w:val="decimal"/>
      <w:lvlText w:val="%7"/>
      <w:lvlJc w:val="left"/>
      <w:pPr>
        <w:ind w:left="4748"/>
      </w:pPr>
      <w:rPr>
        <w:rFonts w:ascii="Times New Roman" w:eastAsia="Times New Roman" w:hAnsi="Times New Roman" w:cs="Times New Roman"/>
        <w:b w:val="0"/>
        <w:i w:val="0"/>
        <w:strike w:val="0"/>
        <w:dstrike w:val="0"/>
        <w:color w:val="000000"/>
        <w:sz w:val="24"/>
        <w:szCs w:val="24"/>
        <w:u w:val="none" w:color="000000"/>
        <w:vertAlign w:val="baseline"/>
      </w:rPr>
    </w:lvl>
    <w:lvl w:ilvl="7" w:tplc="37AA0714">
      <w:start w:val="1"/>
      <w:numFmt w:val="lowerLetter"/>
      <w:lvlText w:val="%8"/>
      <w:lvlJc w:val="left"/>
      <w:pPr>
        <w:ind w:left="5468"/>
      </w:pPr>
      <w:rPr>
        <w:rFonts w:ascii="Times New Roman" w:eastAsia="Times New Roman" w:hAnsi="Times New Roman" w:cs="Times New Roman"/>
        <w:b w:val="0"/>
        <w:i w:val="0"/>
        <w:strike w:val="0"/>
        <w:dstrike w:val="0"/>
        <w:color w:val="000000"/>
        <w:sz w:val="24"/>
        <w:szCs w:val="24"/>
        <w:u w:val="none" w:color="000000"/>
        <w:vertAlign w:val="baseline"/>
      </w:rPr>
    </w:lvl>
    <w:lvl w:ilvl="8" w:tplc="DAF43B2E">
      <w:start w:val="1"/>
      <w:numFmt w:val="lowerRoman"/>
      <w:lvlText w:val="%9"/>
      <w:lvlJc w:val="left"/>
      <w:pPr>
        <w:ind w:left="6188"/>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74">
    <w:nsid w:val="7664244E"/>
    <w:multiLevelType w:val="hybridMultilevel"/>
    <w:tmpl w:val="FF3059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nsid w:val="767E10F1"/>
    <w:multiLevelType w:val="hybridMultilevel"/>
    <w:tmpl w:val="62CA7C2E"/>
    <w:lvl w:ilvl="0" w:tplc="5F163FAA">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vertAlign w:val="baseline"/>
      </w:rPr>
    </w:lvl>
    <w:lvl w:ilvl="1" w:tplc="C8A270FE">
      <w:start w:val="1"/>
      <w:numFmt w:val="decimal"/>
      <w:lvlText w:val="%2)"/>
      <w:lvlJc w:val="left"/>
      <w:pPr>
        <w:ind w:left="989"/>
      </w:pPr>
      <w:rPr>
        <w:rFonts w:ascii="Times New Roman" w:eastAsia="Times New Roman" w:hAnsi="Times New Roman" w:cs="Times New Roman"/>
        <w:b w:val="0"/>
        <w:i w:val="0"/>
        <w:strike w:val="0"/>
        <w:dstrike w:val="0"/>
        <w:color w:val="000000"/>
        <w:sz w:val="24"/>
        <w:szCs w:val="24"/>
        <w:u w:val="none" w:color="000000"/>
        <w:vertAlign w:val="baseline"/>
      </w:rPr>
    </w:lvl>
    <w:lvl w:ilvl="2" w:tplc="5FF84316">
      <w:start w:val="1"/>
      <w:numFmt w:val="lowerLetter"/>
      <w:lvlText w:val="%3)"/>
      <w:lvlJc w:val="left"/>
      <w:pPr>
        <w:ind w:left="1697"/>
      </w:pPr>
      <w:rPr>
        <w:rFonts w:ascii="Times New Roman" w:eastAsia="Times New Roman" w:hAnsi="Times New Roman" w:cs="Times New Roman"/>
        <w:b w:val="0"/>
        <w:i w:val="0"/>
        <w:strike w:val="0"/>
        <w:dstrike w:val="0"/>
        <w:color w:val="000000"/>
        <w:sz w:val="24"/>
        <w:szCs w:val="24"/>
        <w:u w:val="none" w:color="000000"/>
        <w:vertAlign w:val="baseline"/>
      </w:rPr>
    </w:lvl>
    <w:lvl w:ilvl="3" w:tplc="318C2E68">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vertAlign w:val="baseline"/>
      </w:rPr>
    </w:lvl>
    <w:lvl w:ilvl="4" w:tplc="BF90768C">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vertAlign w:val="baseline"/>
      </w:rPr>
    </w:lvl>
    <w:lvl w:ilvl="5" w:tplc="5A7E2980">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vertAlign w:val="baseline"/>
      </w:rPr>
    </w:lvl>
    <w:lvl w:ilvl="6" w:tplc="994EB5E8">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vertAlign w:val="baseline"/>
      </w:rPr>
    </w:lvl>
    <w:lvl w:ilvl="7" w:tplc="03C03A0C">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vertAlign w:val="baseline"/>
      </w:rPr>
    </w:lvl>
    <w:lvl w:ilvl="8" w:tplc="54A22574">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76">
    <w:nsid w:val="76DD3D23"/>
    <w:multiLevelType w:val="hybridMultilevel"/>
    <w:tmpl w:val="75D6F92C"/>
    <w:lvl w:ilvl="0" w:tplc="D076EBE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vertAlign w:val="baseline"/>
      </w:rPr>
    </w:lvl>
    <w:lvl w:ilvl="1" w:tplc="D24E840C">
      <w:start w:val="1"/>
      <w:numFmt w:val="lowerLetter"/>
      <w:lvlText w:val="%2"/>
      <w:lvlJc w:val="left"/>
      <w:pPr>
        <w:ind w:left="595"/>
      </w:pPr>
      <w:rPr>
        <w:rFonts w:ascii="Times New Roman" w:eastAsia="Times New Roman" w:hAnsi="Times New Roman" w:cs="Times New Roman"/>
        <w:b w:val="0"/>
        <w:i w:val="0"/>
        <w:strike w:val="0"/>
        <w:dstrike w:val="0"/>
        <w:color w:val="000000"/>
        <w:sz w:val="24"/>
        <w:szCs w:val="24"/>
        <w:u w:val="none" w:color="000000"/>
        <w:vertAlign w:val="baseline"/>
      </w:rPr>
    </w:lvl>
    <w:lvl w:ilvl="2" w:tplc="4ECC4664">
      <w:start w:val="1"/>
      <w:numFmt w:val="lowerRoman"/>
      <w:lvlText w:val="%3"/>
      <w:lvlJc w:val="left"/>
      <w:pPr>
        <w:ind w:left="831"/>
      </w:pPr>
      <w:rPr>
        <w:rFonts w:ascii="Times New Roman" w:eastAsia="Times New Roman" w:hAnsi="Times New Roman" w:cs="Times New Roman"/>
        <w:b w:val="0"/>
        <w:i w:val="0"/>
        <w:strike w:val="0"/>
        <w:dstrike w:val="0"/>
        <w:color w:val="000000"/>
        <w:sz w:val="24"/>
        <w:szCs w:val="24"/>
        <w:u w:val="none" w:color="000000"/>
        <w:vertAlign w:val="baseline"/>
      </w:rPr>
    </w:lvl>
    <w:lvl w:ilvl="3" w:tplc="ED847D74">
      <w:start w:val="3"/>
      <w:numFmt w:val="lowerLetter"/>
      <w:lvlRestart w:val="0"/>
      <w:lvlText w:val="%4)"/>
      <w:lvlJc w:val="left"/>
      <w:pPr>
        <w:ind w:left="1066"/>
      </w:pPr>
      <w:rPr>
        <w:rFonts w:ascii="Times New Roman" w:eastAsia="Times New Roman" w:hAnsi="Times New Roman" w:cs="Times New Roman"/>
        <w:b w:val="0"/>
        <w:i w:val="0"/>
        <w:strike w:val="0"/>
        <w:dstrike w:val="0"/>
        <w:color w:val="000000"/>
        <w:sz w:val="24"/>
        <w:szCs w:val="24"/>
        <w:u w:val="none" w:color="000000"/>
        <w:vertAlign w:val="baseline"/>
      </w:rPr>
    </w:lvl>
    <w:lvl w:ilvl="4" w:tplc="3DBCBBDA">
      <w:start w:val="1"/>
      <w:numFmt w:val="lowerLetter"/>
      <w:lvlText w:val="%5"/>
      <w:lvlJc w:val="left"/>
      <w:pPr>
        <w:ind w:left="1786"/>
      </w:pPr>
      <w:rPr>
        <w:rFonts w:ascii="Times New Roman" w:eastAsia="Times New Roman" w:hAnsi="Times New Roman" w:cs="Times New Roman"/>
        <w:b w:val="0"/>
        <w:i w:val="0"/>
        <w:strike w:val="0"/>
        <w:dstrike w:val="0"/>
        <w:color w:val="000000"/>
        <w:sz w:val="24"/>
        <w:szCs w:val="24"/>
        <w:u w:val="none" w:color="000000"/>
        <w:vertAlign w:val="baseline"/>
      </w:rPr>
    </w:lvl>
    <w:lvl w:ilvl="5" w:tplc="4E301FF4">
      <w:start w:val="1"/>
      <w:numFmt w:val="lowerRoman"/>
      <w:lvlText w:val="%6"/>
      <w:lvlJc w:val="left"/>
      <w:pPr>
        <w:ind w:left="2506"/>
      </w:pPr>
      <w:rPr>
        <w:rFonts w:ascii="Times New Roman" w:eastAsia="Times New Roman" w:hAnsi="Times New Roman" w:cs="Times New Roman"/>
        <w:b w:val="0"/>
        <w:i w:val="0"/>
        <w:strike w:val="0"/>
        <w:dstrike w:val="0"/>
        <w:color w:val="000000"/>
        <w:sz w:val="24"/>
        <w:szCs w:val="24"/>
        <w:u w:val="none" w:color="000000"/>
        <w:vertAlign w:val="baseline"/>
      </w:rPr>
    </w:lvl>
    <w:lvl w:ilvl="6" w:tplc="536CB030">
      <w:start w:val="1"/>
      <w:numFmt w:val="decimal"/>
      <w:lvlText w:val="%7"/>
      <w:lvlJc w:val="left"/>
      <w:pPr>
        <w:ind w:left="3226"/>
      </w:pPr>
      <w:rPr>
        <w:rFonts w:ascii="Times New Roman" w:eastAsia="Times New Roman" w:hAnsi="Times New Roman" w:cs="Times New Roman"/>
        <w:b w:val="0"/>
        <w:i w:val="0"/>
        <w:strike w:val="0"/>
        <w:dstrike w:val="0"/>
        <w:color w:val="000000"/>
        <w:sz w:val="24"/>
        <w:szCs w:val="24"/>
        <w:u w:val="none" w:color="000000"/>
        <w:vertAlign w:val="baseline"/>
      </w:rPr>
    </w:lvl>
    <w:lvl w:ilvl="7" w:tplc="9FFE5746">
      <w:start w:val="1"/>
      <w:numFmt w:val="lowerLetter"/>
      <w:lvlText w:val="%8"/>
      <w:lvlJc w:val="left"/>
      <w:pPr>
        <w:ind w:left="3946"/>
      </w:pPr>
      <w:rPr>
        <w:rFonts w:ascii="Times New Roman" w:eastAsia="Times New Roman" w:hAnsi="Times New Roman" w:cs="Times New Roman"/>
        <w:b w:val="0"/>
        <w:i w:val="0"/>
        <w:strike w:val="0"/>
        <w:dstrike w:val="0"/>
        <w:color w:val="000000"/>
        <w:sz w:val="24"/>
        <w:szCs w:val="24"/>
        <w:u w:val="none" w:color="000000"/>
        <w:vertAlign w:val="baseline"/>
      </w:rPr>
    </w:lvl>
    <w:lvl w:ilvl="8" w:tplc="86863860">
      <w:start w:val="1"/>
      <w:numFmt w:val="lowerRoman"/>
      <w:lvlText w:val="%9"/>
      <w:lvlJc w:val="left"/>
      <w:pPr>
        <w:ind w:left="4666"/>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77">
    <w:nsid w:val="774C5E66"/>
    <w:multiLevelType w:val="hybridMultilevel"/>
    <w:tmpl w:val="7AAE0A58"/>
    <w:lvl w:ilvl="0" w:tplc="51C2EDF0">
      <w:start w:val="1"/>
      <w:numFmt w:val="decimal"/>
      <w:lvlText w:val="%1."/>
      <w:lvlJc w:val="left"/>
      <w:pPr>
        <w:ind w:left="564"/>
      </w:pPr>
      <w:rPr>
        <w:rFonts w:ascii="Times New Roman" w:eastAsia="Times New Roman" w:hAnsi="Times New Roman" w:cs="Times New Roman"/>
        <w:b w:val="0"/>
        <w:i w:val="0"/>
        <w:strike w:val="0"/>
        <w:dstrike w:val="0"/>
        <w:color w:val="000000"/>
        <w:sz w:val="24"/>
        <w:szCs w:val="24"/>
        <w:u w:val="none" w:color="000000"/>
        <w:vertAlign w:val="baseline"/>
      </w:rPr>
    </w:lvl>
    <w:lvl w:ilvl="1" w:tplc="B9E8807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vertAlign w:val="baseline"/>
      </w:rPr>
    </w:lvl>
    <w:lvl w:ilvl="2" w:tplc="2E165C0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vertAlign w:val="baseline"/>
      </w:rPr>
    </w:lvl>
    <w:lvl w:ilvl="3" w:tplc="CC128A7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vertAlign w:val="baseline"/>
      </w:rPr>
    </w:lvl>
    <w:lvl w:ilvl="4" w:tplc="B4EEAEC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vertAlign w:val="baseline"/>
      </w:rPr>
    </w:lvl>
    <w:lvl w:ilvl="5" w:tplc="66B0FF1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vertAlign w:val="baseline"/>
      </w:rPr>
    </w:lvl>
    <w:lvl w:ilvl="6" w:tplc="145A1BB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vertAlign w:val="baseline"/>
      </w:rPr>
    </w:lvl>
    <w:lvl w:ilvl="7" w:tplc="88B2B65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vertAlign w:val="baseline"/>
      </w:rPr>
    </w:lvl>
    <w:lvl w:ilvl="8" w:tplc="C144E6B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78">
    <w:nsid w:val="78D4282F"/>
    <w:multiLevelType w:val="hybridMultilevel"/>
    <w:tmpl w:val="B3F2011A"/>
    <w:lvl w:ilvl="0" w:tplc="99D8669A">
      <w:start w:val="1"/>
      <w:numFmt w:val="bullet"/>
      <w:lvlText w:val="•"/>
      <w:lvlJc w:val="left"/>
      <w:pPr>
        <w:ind w:left="360"/>
      </w:pPr>
      <w:rPr>
        <w:rFonts w:ascii="Calibri" w:eastAsia="Times New Roman" w:hAnsi="Calibri"/>
        <w:b w:val="0"/>
        <w:i w:val="0"/>
        <w:strike w:val="0"/>
        <w:dstrike w:val="0"/>
        <w:color w:val="000000"/>
        <w:sz w:val="24"/>
        <w:u w:val="none" w:color="000000"/>
        <w:vertAlign w:val="baseline"/>
      </w:rPr>
    </w:lvl>
    <w:lvl w:ilvl="1" w:tplc="954048E8">
      <w:start w:val="1"/>
      <w:numFmt w:val="bullet"/>
      <w:lvlText w:val="o"/>
      <w:lvlJc w:val="left"/>
      <w:pPr>
        <w:ind w:left="630"/>
      </w:pPr>
      <w:rPr>
        <w:rFonts w:ascii="Calibri" w:eastAsia="Times New Roman" w:hAnsi="Calibri"/>
        <w:b w:val="0"/>
        <w:i w:val="0"/>
        <w:strike w:val="0"/>
        <w:dstrike w:val="0"/>
        <w:color w:val="000000"/>
        <w:sz w:val="24"/>
        <w:u w:val="none" w:color="000000"/>
        <w:vertAlign w:val="baseline"/>
      </w:rPr>
    </w:lvl>
    <w:lvl w:ilvl="2" w:tplc="490019A4">
      <w:start w:val="1"/>
      <w:numFmt w:val="bullet"/>
      <w:lvlText w:val="▪"/>
      <w:lvlJc w:val="left"/>
      <w:pPr>
        <w:ind w:left="900"/>
      </w:pPr>
      <w:rPr>
        <w:rFonts w:ascii="Calibri" w:eastAsia="Times New Roman" w:hAnsi="Calibri"/>
        <w:b w:val="0"/>
        <w:i w:val="0"/>
        <w:strike w:val="0"/>
        <w:dstrike w:val="0"/>
        <w:color w:val="000000"/>
        <w:sz w:val="24"/>
        <w:u w:val="none" w:color="000000"/>
        <w:vertAlign w:val="baseline"/>
      </w:rPr>
    </w:lvl>
    <w:lvl w:ilvl="3" w:tplc="2CA4061A">
      <w:start w:val="1"/>
      <w:numFmt w:val="bullet"/>
      <w:lvlText w:val="•"/>
      <w:lvlJc w:val="left"/>
      <w:pPr>
        <w:ind w:left="1170"/>
      </w:pPr>
      <w:rPr>
        <w:rFonts w:ascii="Calibri" w:eastAsia="Times New Roman" w:hAnsi="Calibri"/>
        <w:b w:val="0"/>
        <w:i w:val="0"/>
        <w:strike w:val="0"/>
        <w:dstrike w:val="0"/>
        <w:color w:val="000000"/>
        <w:sz w:val="24"/>
        <w:u w:val="none" w:color="000000"/>
        <w:vertAlign w:val="baseline"/>
      </w:rPr>
    </w:lvl>
    <w:lvl w:ilvl="4" w:tplc="62F81F4A">
      <w:start w:val="1"/>
      <w:numFmt w:val="bullet"/>
      <w:lvlRestart w:val="0"/>
      <w:lvlText w:val="–"/>
      <w:lvlJc w:val="left"/>
      <w:pPr>
        <w:ind w:left="1440"/>
      </w:pPr>
      <w:rPr>
        <w:rFonts w:ascii="Calibri" w:eastAsia="Times New Roman" w:hAnsi="Calibri"/>
        <w:b w:val="0"/>
        <w:i w:val="0"/>
        <w:strike w:val="0"/>
        <w:dstrike w:val="0"/>
        <w:color w:val="000000"/>
        <w:sz w:val="24"/>
        <w:u w:val="none" w:color="000000"/>
        <w:vertAlign w:val="baseline"/>
      </w:rPr>
    </w:lvl>
    <w:lvl w:ilvl="5" w:tplc="DDD02B40">
      <w:start w:val="1"/>
      <w:numFmt w:val="bullet"/>
      <w:lvlText w:val="▪"/>
      <w:lvlJc w:val="left"/>
      <w:pPr>
        <w:ind w:left="2160"/>
      </w:pPr>
      <w:rPr>
        <w:rFonts w:ascii="Calibri" w:eastAsia="Times New Roman" w:hAnsi="Calibri"/>
        <w:b w:val="0"/>
        <w:i w:val="0"/>
        <w:strike w:val="0"/>
        <w:dstrike w:val="0"/>
        <w:color w:val="000000"/>
        <w:sz w:val="24"/>
        <w:u w:val="none" w:color="000000"/>
        <w:vertAlign w:val="baseline"/>
      </w:rPr>
    </w:lvl>
    <w:lvl w:ilvl="6" w:tplc="879292D8">
      <w:start w:val="1"/>
      <w:numFmt w:val="bullet"/>
      <w:lvlText w:val="•"/>
      <w:lvlJc w:val="left"/>
      <w:pPr>
        <w:ind w:left="2880"/>
      </w:pPr>
      <w:rPr>
        <w:rFonts w:ascii="Calibri" w:eastAsia="Times New Roman" w:hAnsi="Calibri"/>
        <w:b w:val="0"/>
        <w:i w:val="0"/>
        <w:strike w:val="0"/>
        <w:dstrike w:val="0"/>
        <w:color w:val="000000"/>
        <w:sz w:val="24"/>
        <w:u w:val="none" w:color="000000"/>
        <w:vertAlign w:val="baseline"/>
      </w:rPr>
    </w:lvl>
    <w:lvl w:ilvl="7" w:tplc="FB603694">
      <w:start w:val="1"/>
      <w:numFmt w:val="bullet"/>
      <w:lvlText w:val="o"/>
      <w:lvlJc w:val="left"/>
      <w:pPr>
        <w:ind w:left="3600"/>
      </w:pPr>
      <w:rPr>
        <w:rFonts w:ascii="Calibri" w:eastAsia="Times New Roman" w:hAnsi="Calibri"/>
        <w:b w:val="0"/>
        <w:i w:val="0"/>
        <w:strike w:val="0"/>
        <w:dstrike w:val="0"/>
        <w:color w:val="000000"/>
        <w:sz w:val="24"/>
        <w:u w:val="none" w:color="000000"/>
        <w:vertAlign w:val="baseline"/>
      </w:rPr>
    </w:lvl>
    <w:lvl w:ilvl="8" w:tplc="171497A6">
      <w:start w:val="1"/>
      <w:numFmt w:val="bullet"/>
      <w:lvlText w:val="▪"/>
      <w:lvlJc w:val="left"/>
      <w:pPr>
        <w:ind w:left="4320"/>
      </w:pPr>
      <w:rPr>
        <w:rFonts w:ascii="Calibri" w:eastAsia="Times New Roman" w:hAnsi="Calibri"/>
        <w:b w:val="0"/>
        <w:i w:val="0"/>
        <w:strike w:val="0"/>
        <w:dstrike w:val="0"/>
        <w:color w:val="000000"/>
        <w:sz w:val="24"/>
        <w:u w:val="none" w:color="000000"/>
        <w:vertAlign w:val="baseline"/>
      </w:rPr>
    </w:lvl>
  </w:abstractNum>
  <w:abstractNum w:abstractNumId="79">
    <w:nsid w:val="791C09C8"/>
    <w:multiLevelType w:val="hybridMultilevel"/>
    <w:tmpl w:val="F36C323A"/>
    <w:lvl w:ilvl="0" w:tplc="444C98E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vertAlign w:val="baseline"/>
      </w:rPr>
    </w:lvl>
    <w:lvl w:ilvl="1" w:tplc="8C32F070">
      <w:start w:val="1"/>
      <w:numFmt w:val="lowerLetter"/>
      <w:lvlText w:val="%2"/>
      <w:lvlJc w:val="left"/>
      <w:pPr>
        <w:ind w:left="713"/>
      </w:pPr>
      <w:rPr>
        <w:rFonts w:ascii="Times New Roman" w:eastAsia="Times New Roman" w:hAnsi="Times New Roman" w:cs="Times New Roman"/>
        <w:b w:val="0"/>
        <w:i w:val="0"/>
        <w:strike w:val="0"/>
        <w:dstrike w:val="0"/>
        <w:color w:val="000000"/>
        <w:sz w:val="24"/>
        <w:szCs w:val="24"/>
        <w:u w:val="none" w:color="000000"/>
        <w:vertAlign w:val="baseline"/>
      </w:rPr>
    </w:lvl>
    <w:lvl w:ilvl="2" w:tplc="8E1EB1E0">
      <w:start w:val="1"/>
      <w:numFmt w:val="lowerLetter"/>
      <w:lvlRestart w:val="0"/>
      <w:lvlText w:val="%3)"/>
      <w:lvlJc w:val="left"/>
      <w:pPr>
        <w:ind w:left="1347"/>
      </w:pPr>
      <w:rPr>
        <w:rFonts w:ascii="Times New Roman" w:eastAsia="Times New Roman" w:hAnsi="Times New Roman" w:cs="Times New Roman"/>
        <w:b w:val="0"/>
        <w:i w:val="0"/>
        <w:strike w:val="0"/>
        <w:dstrike w:val="0"/>
        <w:color w:val="000000"/>
        <w:sz w:val="24"/>
        <w:szCs w:val="24"/>
        <w:u w:val="none" w:color="000000"/>
        <w:vertAlign w:val="baseline"/>
      </w:rPr>
    </w:lvl>
    <w:lvl w:ilvl="3" w:tplc="4A7CF936">
      <w:start w:val="1"/>
      <w:numFmt w:val="decimal"/>
      <w:lvlText w:val="%4"/>
      <w:lvlJc w:val="left"/>
      <w:pPr>
        <w:ind w:left="1786"/>
      </w:pPr>
      <w:rPr>
        <w:rFonts w:ascii="Times New Roman" w:eastAsia="Times New Roman" w:hAnsi="Times New Roman" w:cs="Times New Roman"/>
        <w:b w:val="0"/>
        <w:i w:val="0"/>
        <w:strike w:val="0"/>
        <w:dstrike w:val="0"/>
        <w:color w:val="000000"/>
        <w:sz w:val="24"/>
        <w:szCs w:val="24"/>
        <w:u w:val="none" w:color="000000"/>
        <w:vertAlign w:val="baseline"/>
      </w:rPr>
    </w:lvl>
    <w:lvl w:ilvl="4" w:tplc="206642D6">
      <w:start w:val="1"/>
      <w:numFmt w:val="lowerLetter"/>
      <w:lvlText w:val="%5"/>
      <w:lvlJc w:val="left"/>
      <w:pPr>
        <w:ind w:left="2506"/>
      </w:pPr>
      <w:rPr>
        <w:rFonts w:ascii="Times New Roman" w:eastAsia="Times New Roman" w:hAnsi="Times New Roman" w:cs="Times New Roman"/>
        <w:b w:val="0"/>
        <w:i w:val="0"/>
        <w:strike w:val="0"/>
        <w:dstrike w:val="0"/>
        <w:color w:val="000000"/>
        <w:sz w:val="24"/>
        <w:szCs w:val="24"/>
        <w:u w:val="none" w:color="000000"/>
        <w:vertAlign w:val="baseline"/>
      </w:rPr>
    </w:lvl>
    <w:lvl w:ilvl="5" w:tplc="56F8C5DA">
      <w:start w:val="1"/>
      <w:numFmt w:val="lowerRoman"/>
      <w:lvlText w:val="%6"/>
      <w:lvlJc w:val="left"/>
      <w:pPr>
        <w:ind w:left="3226"/>
      </w:pPr>
      <w:rPr>
        <w:rFonts w:ascii="Times New Roman" w:eastAsia="Times New Roman" w:hAnsi="Times New Roman" w:cs="Times New Roman"/>
        <w:b w:val="0"/>
        <w:i w:val="0"/>
        <w:strike w:val="0"/>
        <w:dstrike w:val="0"/>
        <w:color w:val="000000"/>
        <w:sz w:val="24"/>
        <w:szCs w:val="24"/>
        <w:u w:val="none" w:color="000000"/>
        <w:vertAlign w:val="baseline"/>
      </w:rPr>
    </w:lvl>
    <w:lvl w:ilvl="6" w:tplc="D286E504">
      <w:start w:val="1"/>
      <w:numFmt w:val="decimal"/>
      <w:lvlText w:val="%7"/>
      <w:lvlJc w:val="left"/>
      <w:pPr>
        <w:ind w:left="3946"/>
      </w:pPr>
      <w:rPr>
        <w:rFonts w:ascii="Times New Roman" w:eastAsia="Times New Roman" w:hAnsi="Times New Roman" w:cs="Times New Roman"/>
        <w:b w:val="0"/>
        <w:i w:val="0"/>
        <w:strike w:val="0"/>
        <w:dstrike w:val="0"/>
        <w:color w:val="000000"/>
        <w:sz w:val="24"/>
        <w:szCs w:val="24"/>
        <w:u w:val="none" w:color="000000"/>
        <w:vertAlign w:val="baseline"/>
      </w:rPr>
    </w:lvl>
    <w:lvl w:ilvl="7" w:tplc="54D4DEA2">
      <w:start w:val="1"/>
      <w:numFmt w:val="lowerLetter"/>
      <w:lvlText w:val="%8"/>
      <w:lvlJc w:val="left"/>
      <w:pPr>
        <w:ind w:left="4666"/>
      </w:pPr>
      <w:rPr>
        <w:rFonts w:ascii="Times New Roman" w:eastAsia="Times New Roman" w:hAnsi="Times New Roman" w:cs="Times New Roman"/>
        <w:b w:val="0"/>
        <w:i w:val="0"/>
        <w:strike w:val="0"/>
        <w:dstrike w:val="0"/>
        <w:color w:val="000000"/>
        <w:sz w:val="24"/>
        <w:szCs w:val="24"/>
        <w:u w:val="none" w:color="000000"/>
        <w:vertAlign w:val="baseline"/>
      </w:rPr>
    </w:lvl>
    <w:lvl w:ilvl="8" w:tplc="85023E54">
      <w:start w:val="1"/>
      <w:numFmt w:val="lowerRoman"/>
      <w:lvlText w:val="%9"/>
      <w:lvlJc w:val="left"/>
      <w:pPr>
        <w:ind w:left="5386"/>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80">
    <w:nsid w:val="7AB24F57"/>
    <w:multiLevelType w:val="hybridMultilevel"/>
    <w:tmpl w:val="E4F4096C"/>
    <w:lvl w:ilvl="0" w:tplc="CC069C6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vertAlign w:val="baseline"/>
      </w:rPr>
    </w:lvl>
    <w:lvl w:ilvl="1" w:tplc="FABC903A">
      <w:start w:val="1"/>
      <w:numFmt w:val="lowerLetter"/>
      <w:lvlText w:val="%2"/>
      <w:lvlJc w:val="left"/>
      <w:pPr>
        <w:ind w:left="540"/>
      </w:pPr>
      <w:rPr>
        <w:rFonts w:ascii="Times New Roman" w:eastAsia="Times New Roman" w:hAnsi="Times New Roman" w:cs="Times New Roman"/>
        <w:b w:val="0"/>
        <w:i w:val="0"/>
        <w:strike w:val="0"/>
        <w:dstrike w:val="0"/>
        <w:color w:val="000000"/>
        <w:sz w:val="24"/>
        <w:szCs w:val="24"/>
        <w:u w:val="none" w:color="000000"/>
        <w:vertAlign w:val="baseline"/>
      </w:rPr>
    </w:lvl>
    <w:lvl w:ilvl="2" w:tplc="AB78C582">
      <w:start w:val="3"/>
      <w:numFmt w:val="decimal"/>
      <w:lvlRestart w:val="0"/>
      <w:lvlText w:val="%3)"/>
      <w:lvlJc w:val="left"/>
      <w:pPr>
        <w:ind w:left="770"/>
      </w:pPr>
      <w:rPr>
        <w:rFonts w:ascii="Times New Roman" w:eastAsia="Times New Roman" w:hAnsi="Times New Roman" w:cs="Times New Roman"/>
        <w:b w:val="0"/>
        <w:i w:val="0"/>
        <w:strike w:val="0"/>
        <w:dstrike w:val="0"/>
        <w:color w:val="000000"/>
        <w:sz w:val="24"/>
        <w:szCs w:val="24"/>
        <w:u w:val="none" w:color="000000"/>
        <w:vertAlign w:val="baseline"/>
      </w:rPr>
    </w:lvl>
    <w:lvl w:ilvl="3" w:tplc="8124B12A">
      <w:start w:val="1"/>
      <w:numFmt w:val="decimal"/>
      <w:lvlText w:val="%4"/>
      <w:lvlJc w:val="left"/>
      <w:pPr>
        <w:ind w:left="1440"/>
      </w:pPr>
      <w:rPr>
        <w:rFonts w:ascii="Times New Roman" w:eastAsia="Times New Roman" w:hAnsi="Times New Roman" w:cs="Times New Roman"/>
        <w:b w:val="0"/>
        <w:i w:val="0"/>
        <w:strike w:val="0"/>
        <w:dstrike w:val="0"/>
        <w:color w:val="000000"/>
        <w:sz w:val="24"/>
        <w:szCs w:val="24"/>
        <w:u w:val="none" w:color="000000"/>
        <w:vertAlign w:val="baseline"/>
      </w:rPr>
    </w:lvl>
    <w:lvl w:ilvl="4" w:tplc="211A4F86">
      <w:start w:val="1"/>
      <w:numFmt w:val="lowerLetter"/>
      <w:lvlText w:val="%5"/>
      <w:lvlJc w:val="left"/>
      <w:pPr>
        <w:ind w:left="2160"/>
      </w:pPr>
      <w:rPr>
        <w:rFonts w:ascii="Times New Roman" w:eastAsia="Times New Roman" w:hAnsi="Times New Roman" w:cs="Times New Roman"/>
        <w:b w:val="0"/>
        <w:i w:val="0"/>
        <w:strike w:val="0"/>
        <w:dstrike w:val="0"/>
        <w:color w:val="000000"/>
        <w:sz w:val="24"/>
        <w:szCs w:val="24"/>
        <w:u w:val="none" w:color="000000"/>
        <w:vertAlign w:val="baseline"/>
      </w:rPr>
    </w:lvl>
    <w:lvl w:ilvl="5" w:tplc="3FBC6602">
      <w:start w:val="1"/>
      <w:numFmt w:val="lowerRoman"/>
      <w:lvlText w:val="%6"/>
      <w:lvlJc w:val="left"/>
      <w:pPr>
        <w:ind w:left="2880"/>
      </w:pPr>
      <w:rPr>
        <w:rFonts w:ascii="Times New Roman" w:eastAsia="Times New Roman" w:hAnsi="Times New Roman" w:cs="Times New Roman"/>
        <w:b w:val="0"/>
        <w:i w:val="0"/>
        <w:strike w:val="0"/>
        <w:dstrike w:val="0"/>
        <w:color w:val="000000"/>
        <w:sz w:val="24"/>
        <w:szCs w:val="24"/>
        <w:u w:val="none" w:color="000000"/>
        <w:vertAlign w:val="baseline"/>
      </w:rPr>
    </w:lvl>
    <w:lvl w:ilvl="6" w:tplc="F2C61738">
      <w:start w:val="1"/>
      <w:numFmt w:val="decimal"/>
      <w:lvlText w:val="%7"/>
      <w:lvlJc w:val="left"/>
      <w:pPr>
        <w:ind w:left="3600"/>
      </w:pPr>
      <w:rPr>
        <w:rFonts w:ascii="Times New Roman" w:eastAsia="Times New Roman" w:hAnsi="Times New Roman" w:cs="Times New Roman"/>
        <w:b w:val="0"/>
        <w:i w:val="0"/>
        <w:strike w:val="0"/>
        <w:dstrike w:val="0"/>
        <w:color w:val="000000"/>
        <w:sz w:val="24"/>
        <w:szCs w:val="24"/>
        <w:u w:val="none" w:color="000000"/>
        <w:vertAlign w:val="baseline"/>
      </w:rPr>
    </w:lvl>
    <w:lvl w:ilvl="7" w:tplc="FE82484E">
      <w:start w:val="1"/>
      <w:numFmt w:val="lowerLetter"/>
      <w:lvlText w:val="%8"/>
      <w:lvlJc w:val="left"/>
      <w:pPr>
        <w:ind w:left="4320"/>
      </w:pPr>
      <w:rPr>
        <w:rFonts w:ascii="Times New Roman" w:eastAsia="Times New Roman" w:hAnsi="Times New Roman" w:cs="Times New Roman"/>
        <w:b w:val="0"/>
        <w:i w:val="0"/>
        <w:strike w:val="0"/>
        <w:dstrike w:val="0"/>
        <w:color w:val="000000"/>
        <w:sz w:val="24"/>
        <w:szCs w:val="24"/>
        <w:u w:val="none" w:color="000000"/>
        <w:vertAlign w:val="baseline"/>
      </w:rPr>
    </w:lvl>
    <w:lvl w:ilvl="8" w:tplc="65A26E0A">
      <w:start w:val="1"/>
      <w:numFmt w:val="lowerRoman"/>
      <w:lvlText w:val="%9"/>
      <w:lvlJc w:val="left"/>
      <w:pPr>
        <w:ind w:left="5040"/>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81">
    <w:nsid w:val="7BCB7D13"/>
    <w:multiLevelType w:val="hybridMultilevel"/>
    <w:tmpl w:val="3F6EEB34"/>
    <w:lvl w:ilvl="0" w:tplc="A80E9D90">
      <w:start w:val="1"/>
      <w:numFmt w:val="decimal"/>
      <w:lvlText w:val="%1."/>
      <w:lvlJc w:val="left"/>
      <w:pPr>
        <w:ind w:left="641"/>
      </w:pPr>
      <w:rPr>
        <w:rFonts w:ascii="Times New Roman" w:eastAsia="Times New Roman" w:hAnsi="Times New Roman" w:cs="Times New Roman"/>
        <w:b w:val="0"/>
        <w:i w:val="0"/>
        <w:strike w:val="0"/>
        <w:dstrike w:val="0"/>
        <w:color w:val="000000"/>
        <w:sz w:val="24"/>
        <w:szCs w:val="24"/>
        <w:u w:val="none" w:color="000000"/>
        <w:vertAlign w:val="baseline"/>
      </w:rPr>
    </w:lvl>
    <w:lvl w:ilvl="1" w:tplc="129EB47A">
      <w:start w:val="1"/>
      <w:numFmt w:val="lowerLetter"/>
      <w:lvlText w:val="%2"/>
      <w:lvlJc w:val="left"/>
      <w:pPr>
        <w:ind w:left="1126"/>
      </w:pPr>
      <w:rPr>
        <w:rFonts w:ascii="Times New Roman" w:eastAsia="Times New Roman" w:hAnsi="Times New Roman" w:cs="Times New Roman"/>
        <w:b w:val="0"/>
        <w:i w:val="0"/>
        <w:strike w:val="0"/>
        <w:dstrike w:val="0"/>
        <w:color w:val="000000"/>
        <w:sz w:val="24"/>
        <w:szCs w:val="24"/>
        <w:u w:val="none" w:color="000000"/>
        <w:vertAlign w:val="baseline"/>
      </w:rPr>
    </w:lvl>
    <w:lvl w:ilvl="2" w:tplc="22CA0ED2">
      <w:start w:val="1"/>
      <w:numFmt w:val="lowerRoman"/>
      <w:lvlText w:val="%3"/>
      <w:lvlJc w:val="left"/>
      <w:pPr>
        <w:ind w:left="1846"/>
      </w:pPr>
      <w:rPr>
        <w:rFonts w:ascii="Times New Roman" w:eastAsia="Times New Roman" w:hAnsi="Times New Roman" w:cs="Times New Roman"/>
        <w:b w:val="0"/>
        <w:i w:val="0"/>
        <w:strike w:val="0"/>
        <w:dstrike w:val="0"/>
        <w:color w:val="000000"/>
        <w:sz w:val="24"/>
        <w:szCs w:val="24"/>
        <w:u w:val="none" w:color="000000"/>
        <w:vertAlign w:val="baseline"/>
      </w:rPr>
    </w:lvl>
    <w:lvl w:ilvl="3" w:tplc="FBD24010">
      <w:start w:val="1"/>
      <w:numFmt w:val="decimal"/>
      <w:lvlText w:val="%4"/>
      <w:lvlJc w:val="left"/>
      <w:pPr>
        <w:ind w:left="2566"/>
      </w:pPr>
      <w:rPr>
        <w:rFonts w:ascii="Times New Roman" w:eastAsia="Times New Roman" w:hAnsi="Times New Roman" w:cs="Times New Roman"/>
        <w:b w:val="0"/>
        <w:i w:val="0"/>
        <w:strike w:val="0"/>
        <w:dstrike w:val="0"/>
        <w:color w:val="000000"/>
        <w:sz w:val="24"/>
        <w:szCs w:val="24"/>
        <w:u w:val="none" w:color="000000"/>
        <w:vertAlign w:val="baseline"/>
      </w:rPr>
    </w:lvl>
    <w:lvl w:ilvl="4" w:tplc="2EDE8AFA">
      <w:start w:val="1"/>
      <w:numFmt w:val="lowerLetter"/>
      <w:lvlText w:val="%5"/>
      <w:lvlJc w:val="left"/>
      <w:pPr>
        <w:ind w:left="3286"/>
      </w:pPr>
      <w:rPr>
        <w:rFonts w:ascii="Times New Roman" w:eastAsia="Times New Roman" w:hAnsi="Times New Roman" w:cs="Times New Roman"/>
        <w:b w:val="0"/>
        <w:i w:val="0"/>
        <w:strike w:val="0"/>
        <w:dstrike w:val="0"/>
        <w:color w:val="000000"/>
        <w:sz w:val="24"/>
        <w:szCs w:val="24"/>
        <w:u w:val="none" w:color="000000"/>
        <w:vertAlign w:val="baseline"/>
      </w:rPr>
    </w:lvl>
    <w:lvl w:ilvl="5" w:tplc="2C1EF3D8">
      <w:start w:val="1"/>
      <w:numFmt w:val="lowerRoman"/>
      <w:lvlText w:val="%6"/>
      <w:lvlJc w:val="left"/>
      <w:pPr>
        <w:ind w:left="4006"/>
      </w:pPr>
      <w:rPr>
        <w:rFonts w:ascii="Times New Roman" w:eastAsia="Times New Roman" w:hAnsi="Times New Roman" w:cs="Times New Roman"/>
        <w:b w:val="0"/>
        <w:i w:val="0"/>
        <w:strike w:val="0"/>
        <w:dstrike w:val="0"/>
        <w:color w:val="000000"/>
        <w:sz w:val="24"/>
        <w:szCs w:val="24"/>
        <w:u w:val="none" w:color="000000"/>
        <w:vertAlign w:val="baseline"/>
      </w:rPr>
    </w:lvl>
    <w:lvl w:ilvl="6" w:tplc="5ED45474">
      <w:start w:val="1"/>
      <w:numFmt w:val="decimal"/>
      <w:lvlText w:val="%7"/>
      <w:lvlJc w:val="left"/>
      <w:pPr>
        <w:ind w:left="4726"/>
      </w:pPr>
      <w:rPr>
        <w:rFonts w:ascii="Times New Roman" w:eastAsia="Times New Roman" w:hAnsi="Times New Roman" w:cs="Times New Roman"/>
        <w:b w:val="0"/>
        <w:i w:val="0"/>
        <w:strike w:val="0"/>
        <w:dstrike w:val="0"/>
        <w:color w:val="000000"/>
        <w:sz w:val="24"/>
        <w:szCs w:val="24"/>
        <w:u w:val="none" w:color="000000"/>
        <w:vertAlign w:val="baseline"/>
      </w:rPr>
    </w:lvl>
    <w:lvl w:ilvl="7" w:tplc="569E70DA">
      <w:start w:val="1"/>
      <w:numFmt w:val="lowerLetter"/>
      <w:lvlText w:val="%8"/>
      <w:lvlJc w:val="left"/>
      <w:pPr>
        <w:ind w:left="5446"/>
      </w:pPr>
      <w:rPr>
        <w:rFonts w:ascii="Times New Roman" w:eastAsia="Times New Roman" w:hAnsi="Times New Roman" w:cs="Times New Roman"/>
        <w:b w:val="0"/>
        <w:i w:val="0"/>
        <w:strike w:val="0"/>
        <w:dstrike w:val="0"/>
        <w:color w:val="000000"/>
        <w:sz w:val="24"/>
        <w:szCs w:val="24"/>
        <w:u w:val="none" w:color="000000"/>
        <w:vertAlign w:val="baseline"/>
      </w:rPr>
    </w:lvl>
    <w:lvl w:ilvl="8" w:tplc="E30C0692">
      <w:start w:val="1"/>
      <w:numFmt w:val="lowerRoman"/>
      <w:lvlText w:val="%9"/>
      <w:lvlJc w:val="left"/>
      <w:pPr>
        <w:ind w:left="6166"/>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82">
    <w:nsid w:val="7BF820D3"/>
    <w:multiLevelType w:val="hybridMultilevel"/>
    <w:tmpl w:val="EDE4FF3C"/>
    <w:lvl w:ilvl="0" w:tplc="3BA22A6C">
      <w:start w:val="1"/>
      <w:numFmt w:val="bullet"/>
      <w:lvlText w:val=""/>
      <w:lvlJc w:val="left"/>
      <w:rPr>
        <w:rFonts w:ascii="Segoe UI Symbol" w:eastAsia="Times New Roman" w:hAnsi="Segoe UI Symbol"/>
        <w:b w:val="0"/>
        <w:i w:val="0"/>
        <w:strike w:val="0"/>
        <w:dstrike w:val="0"/>
        <w:color w:val="000000"/>
        <w:sz w:val="22"/>
        <w:u w:val="none" w:color="000000"/>
        <w:vertAlign w:val="baseline"/>
      </w:rPr>
    </w:lvl>
    <w:lvl w:ilvl="1" w:tplc="B888EF6C">
      <w:start w:val="1"/>
      <w:numFmt w:val="bullet"/>
      <w:lvlText w:val="o"/>
      <w:lvlJc w:val="left"/>
      <w:pPr>
        <w:ind w:left="1187"/>
      </w:pPr>
      <w:rPr>
        <w:rFonts w:ascii="Segoe UI Symbol" w:eastAsia="Times New Roman" w:hAnsi="Segoe UI Symbol"/>
        <w:b w:val="0"/>
        <w:i w:val="0"/>
        <w:strike w:val="0"/>
        <w:dstrike w:val="0"/>
        <w:color w:val="000000"/>
        <w:sz w:val="22"/>
        <w:u w:val="none" w:color="000000"/>
        <w:vertAlign w:val="baseline"/>
      </w:rPr>
    </w:lvl>
    <w:lvl w:ilvl="2" w:tplc="80CEBC28">
      <w:start w:val="1"/>
      <w:numFmt w:val="bullet"/>
      <w:lvlText w:val="▪"/>
      <w:lvlJc w:val="left"/>
      <w:pPr>
        <w:ind w:left="1907"/>
      </w:pPr>
      <w:rPr>
        <w:rFonts w:ascii="Segoe UI Symbol" w:eastAsia="Times New Roman" w:hAnsi="Segoe UI Symbol"/>
        <w:b w:val="0"/>
        <w:i w:val="0"/>
        <w:strike w:val="0"/>
        <w:dstrike w:val="0"/>
        <w:color w:val="000000"/>
        <w:sz w:val="22"/>
        <w:u w:val="none" w:color="000000"/>
        <w:vertAlign w:val="baseline"/>
      </w:rPr>
    </w:lvl>
    <w:lvl w:ilvl="3" w:tplc="E24AAD86">
      <w:start w:val="1"/>
      <w:numFmt w:val="bullet"/>
      <w:lvlText w:val="•"/>
      <w:lvlJc w:val="left"/>
      <w:pPr>
        <w:ind w:left="2627"/>
      </w:pPr>
      <w:rPr>
        <w:rFonts w:ascii="Arial" w:eastAsia="Times New Roman" w:hAnsi="Arial"/>
        <w:b w:val="0"/>
        <w:i w:val="0"/>
        <w:strike w:val="0"/>
        <w:dstrike w:val="0"/>
        <w:color w:val="000000"/>
        <w:sz w:val="22"/>
        <w:u w:val="none" w:color="000000"/>
        <w:vertAlign w:val="baseline"/>
      </w:rPr>
    </w:lvl>
    <w:lvl w:ilvl="4" w:tplc="5A36562C">
      <w:start w:val="1"/>
      <w:numFmt w:val="bullet"/>
      <w:lvlText w:val="o"/>
      <w:lvlJc w:val="left"/>
      <w:pPr>
        <w:ind w:left="3347"/>
      </w:pPr>
      <w:rPr>
        <w:rFonts w:ascii="Segoe UI Symbol" w:eastAsia="Times New Roman" w:hAnsi="Segoe UI Symbol"/>
        <w:b w:val="0"/>
        <w:i w:val="0"/>
        <w:strike w:val="0"/>
        <w:dstrike w:val="0"/>
        <w:color w:val="000000"/>
        <w:sz w:val="22"/>
        <w:u w:val="none" w:color="000000"/>
        <w:vertAlign w:val="baseline"/>
      </w:rPr>
    </w:lvl>
    <w:lvl w:ilvl="5" w:tplc="51CA3978">
      <w:start w:val="1"/>
      <w:numFmt w:val="bullet"/>
      <w:lvlText w:val="▪"/>
      <w:lvlJc w:val="left"/>
      <w:pPr>
        <w:ind w:left="4067"/>
      </w:pPr>
      <w:rPr>
        <w:rFonts w:ascii="Segoe UI Symbol" w:eastAsia="Times New Roman" w:hAnsi="Segoe UI Symbol"/>
        <w:b w:val="0"/>
        <w:i w:val="0"/>
        <w:strike w:val="0"/>
        <w:dstrike w:val="0"/>
        <w:color w:val="000000"/>
        <w:sz w:val="22"/>
        <w:u w:val="none" w:color="000000"/>
        <w:vertAlign w:val="baseline"/>
      </w:rPr>
    </w:lvl>
    <w:lvl w:ilvl="6" w:tplc="0A0CDFEC">
      <w:start w:val="1"/>
      <w:numFmt w:val="bullet"/>
      <w:lvlText w:val="•"/>
      <w:lvlJc w:val="left"/>
      <w:pPr>
        <w:ind w:left="4787"/>
      </w:pPr>
      <w:rPr>
        <w:rFonts w:ascii="Arial" w:eastAsia="Times New Roman" w:hAnsi="Arial"/>
        <w:b w:val="0"/>
        <w:i w:val="0"/>
        <w:strike w:val="0"/>
        <w:dstrike w:val="0"/>
        <w:color w:val="000000"/>
        <w:sz w:val="22"/>
        <w:u w:val="none" w:color="000000"/>
        <w:vertAlign w:val="baseline"/>
      </w:rPr>
    </w:lvl>
    <w:lvl w:ilvl="7" w:tplc="DB9A1D5E">
      <w:start w:val="1"/>
      <w:numFmt w:val="bullet"/>
      <w:lvlText w:val="o"/>
      <w:lvlJc w:val="left"/>
      <w:pPr>
        <w:ind w:left="5507"/>
      </w:pPr>
      <w:rPr>
        <w:rFonts w:ascii="Segoe UI Symbol" w:eastAsia="Times New Roman" w:hAnsi="Segoe UI Symbol"/>
        <w:b w:val="0"/>
        <w:i w:val="0"/>
        <w:strike w:val="0"/>
        <w:dstrike w:val="0"/>
        <w:color w:val="000000"/>
        <w:sz w:val="22"/>
        <w:u w:val="none" w:color="000000"/>
        <w:vertAlign w:val="baseline"/>
      </w:rPr>
    </w:lvl>
    <w:lvl w:ilvl="8" w:tplc="F148E5BE">
      <w:start w:val="1"/>
      <w:numFmt w:val="bullet"/>
      <w:lvlText w:val="▪"/>
      <w:lvlJc w:val="left"/>
      <w:pPr>
        <w:ind w:left="6227"/>
      </w:pPr>
      <w:rPr>
        <w:rFonts w:ascii="Segoe UI Symbol" w:eastAsia="Times New Roman" w:hAnsi="Segoe UI Symbol"/>
        <w:b w:val="0"/>
        <w:i w:val="0"/>
        <w:strike w:val="0"/>
        <w:dstrike w:val="0"/>
        <w:color w:val="000000"/>
        <w:sz w:val="22"/>
        <w:u w:val="none" w:color="000000"/>
        <w:vertAlign w:val="baseline"/>
      </w:rPr>
    </w:lvl>
  </w:abstractNum>
  <w:abstractNum w:abstractNumId="83">
    <w:nsid w:val="7EA31166"/>
    <w:multiLevelType w:val="hybridMultilevel"/>
    <w:tmpl w:val="6BB681E6"/>
    <w:lvl w:ilvl="0" w:tplc="B70E0A5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vertAlign w:val="baseline"/>
      </w:rPr>
    </w:lvl>
    <w:lvl w:ilvl="1" w:tplc="0ED6A7A6">
      <w:start w:val="1"/>
      <w:numFmt w:val="lowerLetter"/>
      <w:lvlRestart w:val="0"/>
      <w:lvlText w:val="%2)"/>
      <w:lvlJc w:val="left"/>
      <w:pPr>
        <w:ind w:left="1721"/>
      </w:pPr>
      <w:rPr>
        <w:rFonts w:ascii="Times New Roman" w:eastAsia="Times New Roman" w:hAnsi="Times New Roman" w:cs="Times New Roman"/>
        <w:b w:val="0"/>
        <w:i w:val="0"/>
        <w:strike w:val="0"/>
        <w:dstrike w:val="0"/>
        <w:color w:val="000000"/>
        <w:sz w:val="24"/>
        <w:szCs w:val="24"/>
        <w:u w:val="none" w:color="000000"/>
        <w:vertAlign w:val="baseline"/>
      </w:rPr>
    </w:lvl>
    <w:lvl w:ilvl="2" w:tplc="FA38B7C8">
      <w:start w:val="1"/>
      <w:numFmt w:val="lowerRoman"/>
      <w:lvlText w:val="%3"/>
      <w:lvlJc w:val="left"/>
      <w:pPr>
        <w:ind w:left="2237"/>
      </w:pPr>
      <w:rPr>
        <w:rFonts w:ascii="Times New Roman" w:eastAsia="Times New Roman" w:hAnsi="Times New Roman" w:cs="Times New Roman"/>
        <w:b w:val="0"/>
        <w:i w:val="0"/>
        <w:strike w:val="0"/>
        <w:dstrike w:val="0"/>
        <w:color w:val="000000"/>
        <w:sz w:val="24"/>
        <w:szCs w:val="24"/>
        <w:u w:val="none" w:color="000000"/>
        <w:vertAlign w:val="baseline"/>
      </w:rPr>
    </w:lvl>
    <w:lvl w:ilvl="3" w:tplc="E1C4C1EC">
      <w:start w:val="1"/>
      <w:numFmt w:val="decimal"/>
      <w:lvlText w:val="%4"/>
      <w:lvlJc w:val="left"/>
      <w:pPr>
        <w:ind w:left="2957"/>
      </w:pPr>
      <w:rPr>
        <w:rFonts w:ascii="Times New Roman" w:eastAsia="Times New Roman" w:hAnsi="Times New Roman" w:cs="Times New Roman"/>
        <w:b w:val="0"/>
        <w:i w:val="0"/>
        <w:strike w:val="0"/>
        <w:dstrike w:val="0"/>
        <w:color w:val="000000"/>
        <w:sz w:val="24"/>
        <w:szCs w:val="24"/>
        <w:u w:val="none" w:color="000000"/>
        <w:vertAlign w:val="baseline"/>
      </w:rPr>
    </w:lvl>
    <w:lvl w:ilvl="4" w:tplc="1F6CCB4A">
      <w:start w:val="1"/>
      <w:numFmt w:val="lowerLetter"/>
      <w:lvlText w:val="%5"/>
      <w:lvlJc w:val="left"/>
      <w:pPr>
        <w:ind w:left="3677"/>
      </w:pPr>
      <w:rPr>
        <w:rFonts w:ascii="Times New Roman" w:eastAsia="Times New Roman" w:hAnsi="Times New Roman" w:cs="Times New Roman"/>
        <w:b w:val="0"/>
        <w:i w:val="0"/>
        <w:strike w:val="0"/>
        <w:dstrike w:val="0"/>
        <w:color w:val="000000"/>
        <w:sz w:val="24"/>
        <w:szCs w:val="24"/>
        <w:u w:val="none" w:color="000000"/>
        <w:vertAlign w:val="baseline"/>
      </w:rPr>
    </w:lvl>
    <w:lvl w:ilvl="5" w:tplc="4E2C7BFC">
      <w:start w:val="1"/>
      <w:numFmt w:val="lowerRoman"/>
      <w:lvlText w:val="%6"/>
      <w:lvlJc w:val="left"/>
      <w:pPr>
        <w:ind w:left="4397"/>
      </w:pPr>
      <w:rPr>
        <w:rFonts w:ascii="Times New Roman" w:eastAsia="Times New Roman" w:hAnsi="Times New Roman" w:cs="Times New Roman"/>
        <w:b w:val="0"/>
        <w:i w:val="0"/>
        <w:strike w:val="0"/>
        <w:dstrike w:val="0"/>
        <w:color w:val="000000"/>
        <w:sz w:val="24"/>
        <w:szCs w:val="24"/>
        <w:u w:val="none" w:color="000000"/>
        <w:vertAlign w:val="baseline"/>
      </w:rPr>
    </w:lvl>
    <w:lvl w:ilvl="6" w:tplc="08CA6F20">
      <w:start w:val="1"/>
      <w:numFmt w:val="decimal"/>
      <w:lvlText w:val="%7"/>
      <w:lvlJc w:val="left"/>
      <w:pPr>
        <w:ind w:left="5117"/>
      </w:pPr>
      <w:rPr>
        <w:rFonts w:ascii="Times New Roman" w:eastAsia="Times New Roman" w:hAnsi="Times New Roman" w:cs="Times New Roman"/>
        <w:b w:val="0"/>
        <w:i w:val="0"/>
        <w:strike w:val="0"/>
        <w:dstrike w:val="0"/>
        <w:color w:val="000000"/>
        <w:sz w:val="24"/>
        <w:szCs w:val="24"/>
        <w:u w:val="none" w:color="000000"/>
        <w:vertAlign w:val="baseline"/>
      </w:rPr>
    </w:lvl>
    <w:lvl w:ilvl="7" w:tplc="B4D02CB6">
      <w:start w:val="1"/>
      <w:numFmt w:val="lowerLetter"/>
      <w:lvlText w:val="%8"/>
      <w:lvlJc w:val="left"/>
      <w:pPr>
        <w:ind w:left="5837"/>
      </w:pPr>
      <w:rPr>
        <w:rFonts w:ascii="Times New Roman" w:eastAsia="Times New Roman" w:hAnsi="Times New Roman" w:cs="Times New Roman"/>
        <w:b w:val="0"/>
        <w:i w:val="0"/>
        <w:strike w:val="0"/>
        <w:dstrike w:val="0"/>
        <w:color w:val="000000"/>
        <w:sz w:val="24"/>
        <w:szCs w:val="24"/>
        <w:u w:val="none" w:color="000000"/>
        <w:vertAlign w:val="baseline"/>
      </w:rPr>
    </w:lvl>
    <w:lvl w:ilvl="8" w:tplc="C71ACCF6">
      <w:start w:val="1"/>
      <w:numFmt w:val="lowerRoman"/>
      <w:lvlText w:val="%9"/>
      <w:lvlJc w:val="left"/>
      <w:pPr>
        <w:ind w:left="6557"/>
      </w:pPr>
      <w:rPr>
        <w:rFonts w:ascii="Times New Roman" w:eastAsia="Times New Roman" w:hAnsi="Times New Roman" w:cs="Times New Roman"/>
        <w:b w:val="0"/>
        <w:i w:val="0"/>
        <w:strike w:val="0"/>
        <w:dstrike w:val="0"/>
        <w:color w:val="000000"/>
        <w:sz w:val="24"/>
        <w:szCs w:val="24"/>
        <w:u w:val="none" w:color="000000"/>
        <w:vertAlign w:val="baseline"/>
      </w:rPr>
    </w:lvl>
  </w:abstractNum>
  <w:num w:numId="1">
    <w:abstractNumId w:val="29"/>
  </w:num>
  <w:num w:numId="2">
    <w:abstractNumId w:val="76"/>
  </w:num>
  <w:num w:numId="3">
    <w:abstractNumId w:val="3"/>
  </w:num>
  <w:num w:numId="4">
    <w:abstractNumId w:val="63"/>
  </w:num>
  <w:num w:numId="5">
    <w:abstractNumId w:val="49"/>
  </w:num>
  <w:num w:numId="6">
    <w:abstractNumId w:val="41"/>
  </w:num>
  <w:num w:numId="7">
    <w:abstractNumId w:val="78"/>
  </w:num>
  <w:num w:numId="8">
    <w:abstractNumId w:val="27"/>
  </w:num>
  <w:num w:numId="9">
    <w:abstractNumId w:val="46"/>
  </w:num>
  <w:num w:numId="10">
    <w:abstractNumId w:val="28"/>
  </w:num>
  <w:num w:numId="11">
    <w:abstractNumId w:val="0"/>
  </w:num>
  <w:num w:numId="12">
    <w:abstractNumId w:val="48"/>
  </w:num>
  <w:num w:numId="13">
    <w:abstractNumId w:val="39"/>
  </w:num>
  <w:num w:numId="14">
    <w:abstractNumId w:val="62"/>
  </w:num>
  <w:num w:numId="15">
    <w:abstractNumId w:val="70"/>
  </w:num>
  <w:num w:numId="16">
    <w:abstractNumId w:val="36"/>
  </w:num>
  <w:num w:numId="17">
    <w:abstractNumId w:val="17"/>
  </w:num>
  <w:num w:numId="18">
    <w:abstractNumId w:val="14"/>
  </w:num>
  <w:num w:numId="19">
    <w:abstractNumId w:val="38"/>
  </w:num>
  <w:num w:numId="20">
    <w:abstractNumId w:val="31"/>
  </w:num>
  <w:num w:numId="21">
    <w:abstractNumId w:val="11"/>
  </w:num>
  <w:num w:numId="22">
    <w:abstractNumId w:val="60"/>
  </w:num>
  <w:num w:numId="23">
    <w:abstractNumId w:val="69"/>
  </w:num>
  <w:num w:numId="24">
    <w:abstractNumId w:val="21"/>
  </w:num>
  <w:num w:numId="25">
    <w:abstractNumId w:val="8"/>
  </w:num>
  <w:num w:numId="26">
    <w:abstractNumId w:val="26"/>
  </w:num>
  <w:num w:numId="27">
    <w:abstractNumId w:val="80"/>
  </w:num>
  <w:num w:numId="28">
    <w:abstractNumId w:val="2"/>
  </w:num>
  <w:num w:numId="29">
    <w:abstractNumId w:val="45"/>
  </w:num>
  <w:num w:numId="30">
    <w:abstractNumId w:val="67"/>
  </w:num>
  <w:num w:numId="31">
    <w:abstractNumId w:val="65"/>
  </w:num>
  <w:num w:numId="32">
    <w:abstractNumId w:val="15"/>
  </w:num>
  <w:num w:numId="33">
    <w:abstractNumId w:val="43"/>
  </w:num>
  <w:num w:numId="34">
    <w:abstractNumId w:val="34"/>
  </w:num>
  <w:num w:numId="35">
    <w:abstractNumId w:val="22"/>
  </w:num>
  <w:num w:numId="36">
    <w:abstractNumId w:val="55"/>
  </w:num>
  <w:num w:numId="37">
    <w:abstractNumId w:val="44"/>
  </w:num>
  <w:num w:numId="38">
    <w:abstractNumId w:val="24"/>
  </w:num>
  <w:num w:numId="39">
    <w:abstractNumId w:val="9"/>
  </w:num>
  <w:num w:numId="40">
    <w:abstractNumId w:val="12"/>
  </w:num>
  <w:num w:numId="41">
    <w:abstractNumId w:val="16"/>
  </w:num>
  <w:num w:numId="42">
    <w:abstractNumId w:val="73"/>
  </w:num>
  <w:num w:numId="43">
    <w:abstractNumId w:val="64"/>
  </w:num>
  <w:num w:numId="44">
    <w:abstractNumId w:val="19"/>
  </w:num>
  <w:num w:numId="45">
    <w:abstractNumId w:val="42"/>
  </w:num>
  <w:num w:numId="46">
    <w:abstractNumId w:val="7"/>
  </w:num>
  <w:num w:numId="47">
    <w:abstractNumId w:val="59"/>
  </w:num>
  <w:num w:numId="48">
    <w:abstractNumId w:val="61"/>
  </w:num>
  <w:num w:numId="49">
    <w:abstractNumId w:val="4"/>
  </w:num>
  <w:num w:numId="50">
    <w:abstractNumId w:val="13"/>
  </w:num>
  <w:num w:numId="51">
    <w:abstractNumId w:val="68"/>
  </w:num>
  <w:num w:numId="52">
    <w:abstractNumId w:val="32"/>
  </w:num>
  <w:num w:numId="53">
    <w:abstractNumId w:val="5"/>
  </w:num>
  <w:num w:numId="54">
    <w:abstractNumId w:val="66"/>
  </w:num>
  <w:num w:numId="55">
    <w:abstractNumId w:val="18"/>
  </w:num>
  <w:num w:numId="56">
    <w:abstractNumId w:val="33"/>
  </w:num>
  <w:num w:numId="57">
    <w:abstractNumId w:val="72"/>
  </w:num>
  <w:num w:numId="58">
    <w:abstractNumId w:val="57"/>
  </w:num>
  <w:num w:numId="59">
    <w:abstractNumId w:val="81"/>
  </w:num>
  <w:num w:numId="60">
    <w:abstractNumId w:val="25"/>
  </w:num>
  <w:num w:numId="61">
    <w:abstractNumId w:val="83"/>
  </w:num>
  <w:num w:numId="62">
    <w:abstractNumId w:val="51"/>
  </w:num>
  <w:num w:numId="63">
    <w:abstractNumId w:val="53"/>
  </w:num>
  <w:num w:numId="64">
    <w:abstractNumId w:val="52"/>
  </w:num>
  <w:num w:numId="65">
    <w:abstractNumId w:val="79"/>
  </w:num>
  <w:num w:numId="66">
    <w:abstractNumId w:val="47"/>
  </w:num>
  <w:num w:numId="67">
    <w:abstractNumId w:val="77"/>
  </w:num>
  <w:num w:numId="68">
    <w:abstractNumId w:val="75"/>
  </w:num>
  <w:num w:numId="69">
    <w:abstractNumId w:val="6"/>
  </w:num>
  <w:num w:numId="70">
    <w:abstractNumId w:val="10"/>
  </w:num>
  <w:num w:numId="71">
    <w:abstractNumId w:val="82"/>
  </w:num>
  <w:num w:numId="72">
    <w:abstractNumId w:val="20"/>
  </w:num>
  <w:num w:numId="73">
    <w:abstractNumId w:val="50"/>
  </w:num>
  <w:num w:numId="74">
    <w:abstractNumId w:val="58"/>
  </w:num>
  <w:num w:numId="75">
    <w:abstractNumId w:val="54"/>
  </w:num>
  <w:num w:numId="76">
    <w:abstractNumId w:val="30"/>
  </w:num>
  <w:num w:numId="77">
    <w:abstractNumId w:val="56"/>
  </w:num>
  <w:num w:numId="78">
    <w:abstractNumId w:val="71"/>
  </w:num>
  <w:num w:numId="79">
    <w:abstractNumId w:val="23"/>
  </w:num>
  <w:num w:numId="80">
    <w:abstractNumId w:val="1"/>
  </w:num>
  <w:num w:numId="81">
    <w:abstractNumId w:val="74"/>
  </w:num>
  <w:num w:numId="82">
    <w:abstractNumId w:val="37"/>
  </w:num>
  <w:num w:numId="83">
    <w:abstractNumId w:val="40"/>
  </w:num>
  <w:num w:numId="84">
    <w:abstractNumId w:val="35"/>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F399A"/>
    <w:rsid w:val="00006378"/>
    <w:rsid w:val="00023234"/>
    <w:rsid w:val="00044477"/>
    <w:rsid w:val="0006184C"/>
    <w:rsid w:val="00087331"/>
    <w:rsid w:val="0009180C"/>
    <w:rsid w:val="000B6DC3"/>
    <w:rsid w:val="000B753D"/>
    <w:rsid w:val="000C1D75"/>
    <w:rsid w:val="000E0D10"/>
    <w:rsid w:val="00103EAD"/>
    <w:rsid w:val="00110EB4"/>
    <w:rsid w:val="001228A7"/>
    <w:rsid w:val="001238CF"/>
    <w:rsid w:val="0015207B"/>
    <w:rsid w:val="00152B3E"/>
    <w:rsid w:val="001713B6"/>
    <w:rsid w:val="00175B93"/>
    <w:rsid w:val="0018559E"/>
    <w:rsid w:val="001B2CF5"/>
    <w:rsid w:val="001E1D3A"/>
    <w:rsid w:val="00204DF2"/>
    <w:rsid w:val="00206DC1"/>
    <w:rsid w:val="002240EF"/>
    <w:rsid w:val="002249D5"/>
    <w:rsid w:val="00230868"/>
    <w:rsid w:val="00243CFB"/>
    <w:rsid w:val="00254449"/>
    <w:rsid w:val="00261F60"/>
    <w:rsid w:val="00263523"/>
    <w:rsid w:val="00267F20"/>
    <w:rsid w:val="002844B6"/>
    <w:rsid w:val="002D3A28"/>
    <w:rsid w:val="002E0A10"/>
    <w:rsid w:val="002E186D"/>
    <w:rsid w:val="002F399A"/>
    <w:rsid w:val="00307D34"/>
    <w:rsid w:val="0032193C"/>
    <w:rsid w:val="00321D2C"/>
    <w:rsid w:val="00326F1C"/>
    <w:rsid w:val="003357D8"/>
    <w:rsid w:val="00336591"/>
    <w:rsid w:val="003500F2"/>
    <w:rsid w:val="00365105"/>
    <w:rsid w:val="003821B1"/>
    <w:rsid w:val="0039486C"/>
    <w:rsid w:val="003C06BC"/>
    <w:rsid w:val="003D3952"/>
    <w:rsid w:val="003D5E68"/>
    <w:rsid w:val="004258D9"/>
    <w:rsid w:val="00445153"/>
    <w:rsid w:val="004503FB"/>
    <w:rsid w:val="00473259"/>
    <w:rsid w:val="0049002F"/>
    <w:rsid w:val="004B26D6"/>
    <w:rsid w:val="004F2DAA"/>
    <w:rsid w:val="004F6272"/>
    <w:rsid w:val="00512FC2"/>
    <w:rsid w:val="00520D83"/>
    <w:rsid w:val="0056050C"/>
    <w:rsid w:val="00565F78"/>
    <w:rsid w:val="005853E0"/>
    <w:rsid w:val="0059495C"/>
    <w:rsid w:val="005968D9"/>
    <w:rsid w:val="005A185C"/>
    <w:rsid w:val="005B6725"/>
    <w:rsid w:val="005C104E"/>
    <w:rsid w:val="005D3EEA"/>
    <w:rsid w:val="005F3510"/>
    <w:rsid w:val="00640F77"/>
    <w:rsid w:val="00664A21"/>
    <w:rsid w:val="00671F4C"/>
    <w:rsid w:val="00673360"/>
    <w:rsid w:val="0067582A"/>
    <w:rsid w:val="006937E5"/>
    <w:rsid w:val="00697633"/>
    <w:rsid w:val="006A64F7"/>
    <w:rsid w:val="006B68CD"/>
    <w:rsid w:val="006C5CCB"/>
    <w:rsid w:val="006F2C22"/>
    <w:rsid w:val="00701672"/>
    <w:rsid w:val="0071077C"/>
    <w:rsid w:val="007A2CA5"/>
    <w:rsid w:val="007D246E"/>
    <w:rsid w:val="007F225C"/>
    <w:rsid w:val="00807E80"/>
    <w:rsid w:val="00813641"/>
    <w:rsid w:val="008233DB"/>
    <w:rsid w:val="008306FD"/>
    <w:rsid w:val="0083674E"/>
    <w:rsid w:val="008370E2"/>
    <w:rsid w:val="008455A0"/>
    <w:rsid w:val="00846243"/>
    <w:rsid w:val="008463F5"/>
    <w:rsid w:val="0087171E"/>
    <w:rsid w:val="00873AFE"/>
    <w:rsid w:val="008753CA"/>
    <w:rsid w:val="0087786F"/>
    <w:rsid w:val="008824A5"/>
    <w:rsid w:val="008834B3"/>
    <w:rsid w:val="0088776C"/>
    <w:rsid w:val="008878FF"/>
    <w:rsid w:val="008A30A6"/>
    <w:rsid w:val="008A75D8"/>
    <w:rsid w:val="008B5FF4"/>
    <w:rsid w:val="008C2F18"/>
    <w:rsid w:val="008D0B46"/>
    <w:rsid w:val="008E280E"/>
    <w:rsid w:val="00911C8E"/>
    <w:rsid w:val="00957DC5"/>
    <w:rsid w:val="009F0D28"/>
    <w:rsid w:val="009F4010"/>
    <w:rsid w:val="00A07FFE"/>
    <w:rsid w:val="00A20139"/>
    <w:rsid w:val="00A8178D"/>
    <w:rsid w:val="00A91E99"/>
    <w:rsid w:val="00AA4863"/>
    <w:rsid w:val="00AC7E12"/>
    <w:rsid w:val="00AD158C"/>
    <w:rsid w:val="00AE5294"/>
    <w:rsid w:val="00B03105"/>
    <w:rsid w:val="00B305C8"/>
    <w:rsid w:val="00BA22B3"/>
    <w:rsid w:val="00BA4A92"/>
    <w:rsid w:val="00BB728E"/>
    <w:rsid w:val="00BF66A5"/>
    <w:rsid w:val="00C30710"/>
    <w:rsid w:val="00C55ACE"/>
    <w:rsid w:val="00C8508D"/>
    <w:rsid w:val="00CA346E"/>
    <w:rsid w:val="00CB37E7"/>
    <w:rsid w:val="00CC0557"/>
    <w:rsid w:val="00CD41AB"/>
    <w:rsid w:val="00CE0748"/>
    <w:rsid w:val="00CE3BEF"/>
    <w:rsid w:val="00CE5B25"/>
    <w:rsid w:val="00CE6904"/>
    <w:rsid w:val="00CE7555"/>
    <w:rsid w:val="00D202FA"/>
    <w:rsid w:val="00D222C4"/>
    <w:rsid w:val="00D268C2"/>
    <w:rsid w:val="00D27260"/>
    <w:rsid w:val="00D67E54"/>
    <w:rsid w:val="00D7628E"/>
    <w:rsid w:val="00DC5A87"/>
    <w:rsid w:val="00DE342E"/>
    <w:rsid w:val="00E0542F"/>
    <w:rsid w:val="00E1246F"/>
    <w:rsid w:val="00E32FD2"/>
    <w:rsid w:val="00E45AD7"/>
    <w:rsid w:val="00E52BE6"/>
    <w:rsid w:val="00E75766"/>
    <w:rsid w:val="00EB58C5"/>
    <w:rsid w:val="00EE29F4"/>
    <w:rsid w:val="00F84F83"/>
    <w:rsid w:val="00FA11CE"/>
    <w:rsid w:val="00FB4E39"/>
    <w:rsid w:val="00FE4C84"/>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0F77"/>
    <w:pPr>
      <w:spacing w:after="50" w:line="267" w:lineRule="auto"/>
      <w:ind w:left="10" w:hanging="10"/>
      <w:jc w:val="both"/>
    </w:pPr>
    <w:rPr>
      <w:rFonts w:ascii="Times New Roman" w:hAnsi="Times New Roman"/>
      <w:color w:val="000000"/>
      <w:sz w:val="24"/>
    </w:rPr>
  </w:style>
  <w:style w:type="paragraph" w:styleId="Heading1">
    <w:name w:val="heading 1"/>
    <w:basedOn w:val="Normal"/>
    <w:next w:val="Normal"/>
    <w:link w:val="Heading1Char"/>
    <w:uiPriority w:val="99"/>
    <w:qFormat/>
    <w:rsid w:val="0032193C"/>
    <w:pPr>
      <w:keepNext/>
      <w:keepLines/>
      <w:spacing w:after="0" w:line="270" w:lineRule="auto"/>
      <w:ind w:left="231"/>
      <w:jc w:val="center"/>
      <w:outlineLvl w:val="0"/>
    </w:pPr>
    <w:rPr>
      <w:b/>
      <w:sz w:val="28"/>
    </w:rPr>
  </w:style>
  <w:style w:type="paragraph" w:styleId="Heading2">
    <w:name w:val="heading 2"/>
    <w:basedOn w:val="Normal"/>
    <w:next w:val="Normal"/>
    <w:link w:val="Heading2Char"/>
    <w:uiPriority w:val="99"/>
    <w:qFormat/>
    <w:rsid w:val="0032193C"/>
    <w:pPr>
      <w:keepNext/>
      <w:keepLines/>
      <w:shd w:val="clear" w:color="auto" w:fill="D9D9D9"/>
      <w:spacing w:after="4" w:line="266" w:lineRule="auto"/>
      <w:outlineLvl w:val="1"/>
    </w:pPr>
    <w:rPr>
      <w:b/>
      <w:sz w:val="28"/>
      <w:u w:val="single" w:color="000000"/>
    </w:rPr>
  </w:style>
  <w:style w:type="paragraph" w:styleId="Heading3">
    <w:name w:val="heading 3"/>
    <w:basedOn w:val="Normal"/>
    <w:next w:val="Normal"/>
    <w:link w:val="Heading3Char"/>
    <w:uiPriority w:val="99"/>
    <w:qFormat/>
    <w:rsid w:val="0032193C"/>
    <w:pPr>
      <w:keepNext/>
      <w:keepLines/>
      <w:spacing w:after="3" w:line="259" w:lineRule="auto"/>
      <w:ind w:left="370"/>
      <w:jc w:val="center"/>
      <w:outlineLvl w:val="2"/>
    </w:pPr>
    <w:rPr>
      <w:b/>
    </w:rPr>
  </w:style>
  <w:style w:type="paragraph" w:styleId="Heading4">
    <w:name w:val="heading 4"/>
    <w:basedOn w:val="Normal"/>
    <w:next w:val="Normal"/>
    <w:link w:val="Heading4Char"/>
    <w:uiPriority w:val="99"/>
    <w:qFormat/>
    <w:rsid w:val="0032193C"/>
    <w:pPr>
      <w:keepNext/>
      <w:keepLines/>
      <w:spacing w:after="9" w:line="266" w:lineRule="auto"/>
      <w:ind w:right="64"/>
      <w:jc w:val="center"/>
      <w:outlineLvl w:val="3"/>
    </w:pPr>
    <w:rPr>
      <w:b/>
      <w:sz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2193C"/>
    <w:rPr>
      <w:rFonts w:ascii="Times New Roman" w:hAnsi="Times New Roman" w:cs="Times New Roman"/>
      <w:b/>
      <w:color w:val="000000"/>
      <w:sz w:val="22"/>
    </w:rPr>
  </w:style>
  <w:style w:type="character" w:customStyle="1" w:styleId="Heading2Char">
    <w:name w:val="Heading 2 Char"/>
    <w:basedOn w:val="DefaultParagraphFont"/>
    <w:link w:val="Heading2"/>
    <w:uiPriority w:val="99"/>
    <w:locked/>
    <w:rsid w:val="0032193C"/>
    <w:rPr>
      <w:rFonts w:ascii="Times New Roman" w:hAnsi="Times New Roman" w:cs="Times New Roman"/>
      <w:b/>
      <w:color w:val="000000"/>
      <w:sz w:val="22"/>
      <w:u w:val="single" w:color="000000"/>
      <w:shd w:val="clear" w:color="auto" w:fill="D9D9D9"/>
    </w:rPr>
  </w:style>
  <w:style w:type="character" w:customStyle="1" w:styleId="Heading3Char">
    <w:name w:val="Heading 3 Char"/>
    <w:basedOn w:val="DefaultParagraphFont"/>
    <w:link w:val="Heading3"/>
    <w:uiPriority w:val="99"/>
    <w:locked/>
    <w:rsid w:val="0032193C"/>
    <w:rPr>
      <w:rFonts w:ascii="Times New Roman" w:hAnsi="Times New Roman" w:cs="Times New Roman"/>
      <w:b/>
      <w:color w:val="000000"/>
      <w:sz w:val="22"/>
    </w:rPr>
  </w:style>
  <w:style w:type="character" w:customStyle="1" w:styleId="Heading4Char">
    <w:name w:val="Heading 4 Char"/>
    <w:basedOn w:val="DefaultParagraphFont"/>
    <w:link w:val="Heading4"/>
    <w:uiPriority w:val="99"/>
    <w:locked/>
    <w:rsid w:val="0032193C"/>
    <w:rPr>
      <w:rFonts w:ascii="Times New Roman" w:hAnsi="Times New Roman" w:cs="Times New Roman"/>
      <w:b/>
      <w:color w:val="000000"/>
      <w:sz w:val="22"/>
    </w:rPr>
  </w:style>
  <w:style w:type="table" w:customStyle="1" w:styleId="TableGrid">
    <w:name w:val="TableGrid"/>
    <w:uiPriority w:val="99"/>
    <w:rsid w:val="0032193C"/>
    <w:tblPr>
      <w:tblCellMar>
        <w:top w:w="0" w:type="dxa"/>
        <w:left w:w="0" w:type="dxa"/>
        <w:bottom w:w="0" w:type="dxa"/>
        <w:right w:w="0" w:type="dxa"/>
      </w:tblCellMar>
    </w:tblPr>
  </w:style>
  <w:style w:type="paragraph" w:styleId="BodyText2">
    <w:name w:val="Body Text 2"/>
    <w:basedOn w:val="Normal"/>
    <w:link w:val="BodyText2Char"/>
    <w:uiPriority w:val="99"/>
    <w:rsid w:val="00A20139"/>
    <w:pPr>
      <w:autoSpaceDE w:val="0"/>
      <w:autoSpaceDN w:val="0"/>
      <w:adjustRightInd w:val="0"/>
      <w:spacing w:after="0" w:line="240" w:lineRule="auto"/>
      <w:ind w:left="0" w:firstLine="0"/>
    </w:pPr>
    <w:rPr>
      <w:color w:val="auto"/>
      <w:szCs w:val="24"/>
    </w:rPr>
  </w:style>
  <w:style w:type="character" w:customStyle="1" w:styleId="BodyText2Char">
    <w:name w:val="Body Text 2 Char"/>
    <w:basedOn w:val="DefaultParagraphFont"/>
    <w:link w:val="BodyText2"/>
    <w:uiPriority w:val="99"/>
    <w:locked/>
    <w:rsid w:val="00A20139"/>
    <w:rPr>
      <w:rFonts w:ascii="Times New Roman" w:hAnsi="Times New Roman" w:cs="Times New Roman"/>
      <w:sz w:val="24"/>
      <w:szCs w:val="24"/>
    </w:rPr>
  </w:style>
  <w:style w:type="paragraph" w:styleId="ListParagraph">
    <w:name w:val="List Paragraph"/>
    <w:basedOn w:val="Normal"/>
    <w:uiPriority w:val="99"/>
    <w:qFormat/>
    <w:rsid w:val="00A20139"/>
    <w:pPr>
      <w:ind w:left="720"/>
      <w:contextualSpacing/>
    </w:pPr>
  </w:style>
  <w:style w:type="character" w:styleId="Hyperlink">
    <w:name w:val="Hyperlink"/>
    <w:basedOn w:val="DefaultParagraphFont"/>
    <w:uiPriority w:val="99"/>
    <w:rsid w:val="00640F77"/>
    <w:rPr>
      <w:rFonts w:cs="Times New Roman"/>
      <w:color w:val="0563C1"/>
      <w:u w:val="single"/>
    </w:rPr>
  </w:style>
  <w:style w:type="paragraph" w:styleId="BalloonText">
    <w:name w:val="Balloon Text"/>
    <w:basedOn w:val="Normal"/>
    <w:link w:val="BalloonTextChar"/>
    <w:uiPriority w:val="99"/>
    <w:semiHidden/>
    <w:rsid w:val="001238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1238CF"/>
    <w:rPr>
      <w:rFonts w:ascii="Segoe UI"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bip.jedlinsk.p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ip.wysmierzyce.pl" TargetMode="External"/><Relationship Id="rId5" Type="http://schemas.openxmlformats.org/officeDocument/2006/relationships/footnotes" Target="footnotes.xml"/><Relationship Id="rId15" Type="http://schemas.openxmlformats.org/officeDocument/2006/relationships/footer" Target="footer6.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233</TotalTime>
  <Pages>55</Pages>
  <Words>16047</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Dz</dc:title>
  <dc:subject/>
  <dc:creator>Michał</dc:creator>
  <cp:keywords/>
  <dc:description/>
  <cp:lastModifiedBy>UM WYSMIERZYCE</cp:lastModifiedBy>
  <cp:revision>26</cp:revision>
  <cp:lastPrinted>2017-05-08T12:02:00Z</cp:lastPrinted>
  <dcterms:created xsi:type="dcterms:W3CDTF">2017-05-11T06:58:00Z</dcterms:created>
  <dcterms:modified xsi:type="dcterms:W3CDTF">2017-05-18T13:16:00Z</dcterms:modified>
</cp:coreProperties>
</file>