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64" w:rsidRDefault="00883064" w:rsidP="00883064">
      <w:pPr>
        <w:keepNext/>
        <w:widowControl w:val="0"/>
        <w:tabs>
          <w:tab w:val="left" w:leader="dot" w:pos="2217"/>
        </w:tabs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Pr="00E95683" w:rsidRDefault="00883064" w:rsidP="00883064">
      <w:pPr>
        <w:keepNext/>
        <w:widowControl w:val="0"/>
        <w:tabs>
          <w:tab w:val="left" w:leader="dot" w:pos="2217"/>
        </w:tabs>
        <w:spacing w:line="268" w:lineRule="atLeast"/>
        <w:rPr>
          <w:bCs/>
          <w:snapToGrid w:val="0"/>
          <w:sz w:val="24"/>
          <w:szCs w:val="24"/>
        </w:rPr>
      </w:pPr>
      <w:r w:rsidRPr="00E95683">
        <w:rPr>
          <w:bCs/>
          <w:snapToGrid w:val="0"/>
          <w:sz w:val="24"/>
          <w:szCs w:val="24"/>
        </w:rPr>
        <w:t xml:space="preserve">         </w:t>
      </w:r>
      <w:r>
        <w:rPr>
          <w:bCs/>
          <w:snapToGrid w:val="0"/>
          <w:sz w:val="24"/>
          <w:szCs w:val="24"/>
        </w:rPr>
        <w:t xml:space="preserve">                            </w:t>
      </w:r>
      <w:r w:rsidRPr="00E95683">
        <w:rPr>
          <w:bCs/>
          <w:snapToGrid w:val="0"/>
          <w:sz w:val="24"/>
          <w:szCs w:val="24"/>
        </w:rPr>
        <w:t xml:space="preserve">                  </w:t>
      </w:r>
      <w:r w:rsidR="007C3554">
        <w:rPr>
          <w:bCs/>
          <w:snapToGrid w:val="0"/>
          <w:sz w:val="24"/>
          <w:szCs w:val="24"/>
        </w:rPr>
        <w:t xml:space="preserve">                        </w:t>
      </w:r>
      <w:r w:rsidRPr="00E95683">
        <w:rPr>
          <w:bCs/>
          <w:snapToGrid w:val="0"/>
          <w:sz w:val="24"/>
          <w:szCs w:val="24"/>
        </w:rPr>
        <w:t xml:space="preserve"> Wyśmierzyce</w:t>
      </w:r>
      <w:r w:rsidR="003F2862">
        <w:rPr>
          <w:bCs/>
          <w:snapToGrid w:val="0"/>
          <w:sz w:val="24"/>
          <w:szCs w:val="24"/>
        </w:rPr>
        <w:t xml:space="preserve">  </w:t>
      </w:r>
      <w:r w:rsidR="007C3554">
        <w:rPr>
          <w:bCs/>
          <w:snapToGrid w:val="0"/>
          <w:sz w:val="24"/>
          <w:szCs w:val="24"/>
        </w:rPr>
        <w:t xml:space="preserve">............................. </w:t>
      </w:r>
      <w:r w:rsidR="008947F8">
        <w:rPr>
          <w:bCs/>
          <w:snapToGrid w:val="0"/>
          <w:sz w:val="24"/>
          <w:szCs w:val="24"/>
        </w:rPr>
        <w:t>201</w:t>
      </w:r>
      <w:r w:rsidR="007C3554">
        <w:rPr>
          <w:bCs/>
          <w:snapToGrid w:val="0"/>
          <w:sz w:val="24"/>
          <w:szCs w:val="24"/>
        </w:rPr>
        <w:t xml:space="preserve">2 </w:t>
      </w:r>
      <w:r w:rsidRPr="00E95683">
        <w:rPr>
          <w:bCs/>
          <w:snapToGrid w:val="0"/>
          <w:sz w:val="24"/>
          <w:szCs w:val="24"/>
        </w:rPr>
        <w:t xml:space="preserve"> </w:t>
      </w:r>
      <w:r w:rsidR="007C3554">
        <w:rPr>
          <w:bCs/>
          <w:snapToGrid w:val="0"/>
          <w:sz w:val="24"/>
          <w:szCs w:val="24"/>
        </w:rPr>
        <w:t>r.</w:t>
      </w:r>
      <w:r w:rsidRPr="00E95683">
        <w:rPr>
          <w:bCs/>
          <w:snapToGrid w:val="0"/>
          <w:sz w:val="24"/>
          <w:szCs w:val="24"/>
        </w:rPr>
        <w:t xml:space="preserve">        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                                                                                                                   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         </w:t>
      </w:r>
      <w:r w:rsidR="00180C38">
        <w:rPr>
          <w:b/>
          <w:bCs/>
          <w:snapToGrid w:val="0"/>
          <w:sz w:val="32"/>
          <w:szCs w:val="32"/>
        </w:rPr>
        <w:t xml:space="preserve">        </w:t>
      </w:r>
      <w:r>
        <w:rPr>
          <w:b/>
          <w:bCs/>
          <w:snapToGrid w:val="0"/>
          <w:sz w:val="32"/>
          <w:szCs w:val="32"/>
        </w:rPr>
        <w:t xml:space="preserve">  UMOWA   Nr </w:t>
      </w:r>
      <w:r w:rsidR="00AA7853">
        <w:rPr>
          <w:b/>
          <w:bCs/>
          <w:snapToGrid w:val="0"/>
          <w:sz w:val="32"/>
          <w:szCs w:val="32"/>
        </w:rPr>
        <w:t xml:space="preserve"> </w:t>
      </w:r>
      <w:r w:rsidR="00D1287C">
        <w:rPr>
          <w:b/>
          <w:bCs/>
          <w:snapToGrid w:val="0"/>
          <w:sz w:val="32"/>
          <w:szCs w:val="32"/>
        </w:rPr>
        <w:t xml:space="preserve">  </w:t>
      </w:r>
      <w:r>
        <w:rPr>
          <w:b/>
          <w:bCs/>
          <w:snapToGrid w:val="0"/>
          <w:sz w:val="32"/>
          <w:szCs w:val="32"/>
        </w:rPr>
        <w:t xml:space="preserve"> / 201</w:t>
      </w:r>
      <w:r w:rsidR="007C3554">
        <w:rPr>
          <w:b/>
          <w:bCs/>
          <w:snapToGrid w:val="0"/>
          <w:sz w:val="32"/>
          <w:szCs w:val="32"/>
        </w:rPr>
        <w:t>2</w:t>
      </w:r>
      <w:r>
        <w:rPr>
          <w:b/>
          <w:bCs/>
          <w:snapToGrid w:val="0"/>
          <w:sz w:val="32"/>
          <w:szCs w:val="32"/>
        </w:rPr>
        <w:t xml:space="preserve">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Spisana w dniu </w:t>
      </w:r>
      <w:r w:rsidR="007C3554">
        <w:rPr>
          <w:snapToGrid w:val="0"/>
          <w:sz w:val="28"/>
          <w:szCs w:val="28"/>
        </w:rPr>
        <w:t>..............</w:t>
      </w:r>
      <w:r w:rsidR="007A11A0">
        <w:rPr>
          <w:snapToGrid w:val="0"/>
          <w:sz w:val="28"/>
          <w:szCs w:val="28"/>
        </w:rPr>
        <w:t>................</w:t>
      </w:r>
      <w:r w:rsidR="007C3554">
        <w:rPr>
          <w:snapToGrid w:val="0"/>
          <w:sz w:val="28"/>
          <w:szCs w:val="28"/>
        </w:rPr>
        <w:t xml:space="preserve"> 20</w:t>
      </w:r>
      <w:r>
        <w:rPr>
          <w:snapToGrid w:val="0"/>
          <w:sz w:val="28"/>
          <w:szCs w:val="28"/>
        </w:rPr>
        <w:t>1</w:t>
      </w:r>
      <w:r w:rsidR="007C3554">
        <w:rPr>
          <w:snapToGrid w:val="0"/>
          <w:sz w:val="28"/>
          <w:szCs w:val="28"/>
        </w:rPr>
        <w:t>2</w:t>
      </w:r>
      <w:r>
        <w:rPr>
          <w:snapToGrid w:val="0"/>
          <w:sz w:val="28"/>
          <w:szCs w:val="28"/>
        </w:rPr>
        <w:t xml:space="preserve">  r.  pomiędzy</w:t>
      </w:r>
      <w:r w:rsidR="008947F8">
        <w:rPr>
          <w:snapToGrid w:val="0"/>
          <w:sz w:val="28"/>
          <w:szCs w:val="28"/>
        </w:rPr>
        <w:t xml:space="preserve">   Gminą </w:t>
      </w:r>
      <w:r>
        <w:rPr>
          <w:snapToGrid w:val="0"/>
          <w:sz w:val="28"/>
          <w:szCs w:val="28"/>
        </w:rPr>
        <w:t xml:space="preserve"> Wyśmierzyc</w:t>
      </w:r>
      <w:r w:rsidR="008947F8">
        <w:rPr>
          <w:snapToGrid w:val="0"/>
          <w:sz w:val="28"/>
          <w:szCs w:val="28"/>
        </w:rPr>
        <w:t>e</w:t>
      </w:r>
      <w:r>
        <w:rPr>
          <w:snapToGrid w:val="0"/>
          <w:sz w:val="28"/>
          <w:szCs w:val="28"/>
        </w:rPr>
        <w:t xml:space="preserve">   26-811 Wyśmierzyce  ul. A. Mickiewicza 75, reprezentowan</w:t>
      </w:r>
      <w:r w:rsidR="003E6E22">
        <w:rPr>
          <w:snapToGrid w:val="0"/>
          <w:sz w:val="28"/>
          <w:szCs w:val="28"/>
        </w:rPr>
        <w:t xml:space="preserve">ą </w:t>
      </w:r>
      <w:r>
        <w:rPr>
          <w:snapToGrid w:val="0"/>
          <w:sz w:val="28"/>
          <w:szCs w:val="28"/>
        </w:rPr>
        <w:t xml:space="preserve"> przez :</w:t>
      </w:r>
    </w:p>
    <w:p w:rsidR="00883064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 </w:t>
      </w:r>
      <w:r w:rsidR="003E6E22">
        <w:rPr>
          <w:snapToGrid w:val="0"/>
          <w:sz w:val="28"/>
          <w:szCs w:val="28"/>
        </w:rPr>
        <w:t>Władysława  Jasińskiego</w:t>
      </w:r>
      <w:r>
        <w:rPr>
          <w:snapToGrid w:val="0"/>
          <w:sz w:val="28"/>
          <w:szCs w:val="28"/>
        </w:rPr>
        <w:t xml:space="preserve">      - Burmistrza Wyśmierzyc</w:t>
      </w:r>
      <w:r w:rsidR="00625047">
        <w:rPr>
          <w:snapToGrid w:val="0"/>
          <w:sz w:val="28"/>
          <w:szCs w:val="28"/>
        </w:rPr>
        <w:t xml:space="preserve"> -</w:t>
      </w:r>
      <w:r>
        <w:rPr>
          <w:snapToGrid w:val="0"/>
          <w:sz w:val="28"/>
          <w:szCs w:val="28"/>
        </w:rPr>
        <w:t xml:space="preserve"> Zwanym  w dalszej części umowy " Zamawiającym ",</w:t>
      </w:r>
    </w:p>
    <w:p w:rsidR="00883064" w:rsidRDefault="00883064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a  </w:t>
      </w:r>
    </w:p>
    <w:p w:rsidR="00B174DD" w:rsidRDefault="00B41067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9E62EA">
        <w:rPr>
          <w:snapToGrid w:val="0"/>
          <w:sz w:val="28"/>
          <w:szCs w:val="28"/>
        </w:rPr>
        <w:t>.........................................................................................</w:t>
      </w:r>
      <w:r w:rsidR="00883064">
        <w:rPr>
          <w:snapToGrid w:val="0"/>
          <w:sz w:val="28"/>
          <w:szCs w:val="28"/>
        </w:rPr>
        <w:t xml:space="preserve">  ,  reprezentowan</w:t>
      </w:r>
      <w:r w:rsidR="00B174DD">
        <w:rPr>
          <w:snapToGrid w:val="0"/>
          <w:sz w:val="28"/>
          <w:szCs w:val="28"/>
        </w:rPr>
        <w:t>ą</w:t>
      </w:r>
    </w:p>
    <w:p w:rsidR="00883064" w:rsidRDefault="00B174DD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przez</w:t>
      </w:r>
      <w:r w:rsidR="00883064">
        <w:rPr>
          <w:snapToGrid w:val="0"/>
          <w:sz w:val="28"/>
          <w:szCs w:val="28"/>
        </w:rPr>
        <w:t xml:space="preserve">  </w:t>
      </w:r>
      <w:r w:rsidR="009E62EA">
        <w:rPr>
          <w:snapToGrid w:val="0"/>
          <w:sz w:val="28"/>
          <w:szCs w:val="28"/>
        </w:rPr>
        <w:t>.........................................................................</w:t>
      </w:r>
      <w:r w:rsidR="00E96F50">
        <w:rPr>
          <w:snapToGrid w:val="0"/>
          <w:sz w:val="28"/>
          <w:szCs w:val="28"/>
        </w:rPr>
        <w:t xml:space="preserve"> ,  </w:t>
      </w:r>
      <w:r w:rsidR="00883064">
        <w:rPr>
          <w:snapToGrid w:val="0"/>
          <w:sz w:val="28"/>
          <w:szCs w:val="28"/>
        </w:rPr>
        <w:t>zwan</w:t>
      </w:r>
      <w:r>
        <w:rPr>
          <w:snapToGrid w:val="0"/>
          <w:sz w:val="28"/>
          <w:szCs w:val="28"/>
        </w:rPr>
        <w:t>ą</w:t>
      </w:r>
      <w:r w:rsidR="00883064">
        <w:rPr>
          <w:snapToGrid w:val="0"/>
          <w:sz w:val="28"/>
          <w:szCs w:val="28"/>
        </w:rPr>
        <w:t xml:space="preserve">  w dalszej  części umowy "Wykonawcą" ,  została zawarta umowa o treści następującej :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§ 1</w:t>
      </w:r>
    </w:p>
    <w:p w:rsidR="00883064" w:rsidRDefault="00883064" w:rsidP="00883064">
      <w:pPr>
        <w:widowControl w:val="0"/>
        <w:numPr>
          <w:ilvl w:val="0"/>
          <w:numId w:val="1"/>
        </w:numPr>
        <w:spacing w:line="316" w:lineRule="atLeast"/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>Na podstawie wybranej oferty w trybie przetargu nieograniczonego w dniu</w:t>
      </w:r>
      <w:r w:rsidR="007A11A0">
        <w:rPr>
          <w:snapToGrid w:val="0"/>
          <w:sz w:val="28"/>
          <w:szCs w:val="28"/>
        </w:rPr>
        <w:t xml:space="preserve">  24 lutego </w:t>
      </w:r>
      <w:r w:rsidR="0004713F">
        <w:rPr>
          <w:snapToGrid w:val="0"/>
          <w:sz w:val="28"/>
          <w:szCs w:val="28"/>
        </w:rPr>
        <w:t xml:space="preserve"> 201</w:t>
      </w:r>
      <w:r w:rsidR="008A2B86">
        <w:rPr>
          <w:snapToGrid w:val="0"/>
          <w:sz w:val="28"/>
          <w:szCs w:val="28"/>
        </w:rPr>
        <w:t>2</w:t>
      </w:r>
      <w:r w:rsidR="0004713F">
        <w:rPr>
          <w:snapToGrid w:val="0"/>
          <w:sz w:val="28"/>
          <w:szCs w:val="28"/>
        </w:rPr>
        <w:t xml:space="preserve"> r.</w:t>
      </w:r>
      <w:r w:rsidRPr="00B14D0A">
        <w:rPr>
          <w:snapToGrid w:val="0"/>
          <w:sz w:val="28"/>
          <w:szCs w:val="28"/>
        </w:rPr>
        <w:t xml:space="preserve">  Zamawiający zleca , a Wykonawca przyjmuje do wykonania :</w:t>
      </w:r>
      <w:r>
        <w:rPr>
          <w:snapToGrid w:val="0"/>
          <w:sz w:val="28"/>
          <w:szCs w:val="28"/>
        </w:rPr>
        <w:t xml:space="preserve">  </w:t>
      </w:r>
    </w:p>
    <w:p w:rsidR="0004713F" w:rsidRPr="007A11A0" w:rsidRDefault="00475FD4" w:rsidP="00D7047C">
      <w:pPr>
        <w:widowControl w:val="0"/>
        <w:spacing w:line="316" w:lineRule="atLeast"/>
        <w:ind w:left="780"/>
        <w:jc w:val="both"/>
        <w:rPr>
          <w:b/>
          <w:snapToGrid w:val="0"/>
          <w:sz w:val="28"/>
          <w:szCs w:val="28"/>
        </w:rPr>
      </w:pPr>
      <w:r w:rsidRPr="007A11A0">
        <w:rPr>
          <w:b/>
          <w:snapToGrid w:val="0"/>
          <w:sz w:val="28"/>
          <w:szCs w:val="28"/>
        </w:rPr>
        <w:t>Remont boiska sportowego w Wyśmierzycach wraz z zapleczem i istniejącą infrastrukturą</w:t>
      </w:r>
    </w:p>
    <w:p w:rsidR="00883064" w:rsidRPr="00B14D0A" w:rsidRDefault="00883064" w:rsidP="00B60083">
      <w:pPr>
        <w:widowControl w:val="0"/>
        <w:spacing w:line="316" w:lineRule="atLeast"/>
        <w:ind w:left="360"/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 xml:space="preserve">   Zakres rzeczowy robót wg . przedmiaru robót</w:t>
      </w:r>
      <w:r w:rsidR="008E2BD4">
        <w:rPr>
          <w:snapToGrid w:val="0"/>
          <w:sz w:val="28"/>
          <w:szCs w:val="28"/>
        </w:rPr>
        <w:t xml:space="preserve"> , kosztorysu ofer</w:t>
      </w:r>
      <w:r w:rsidR="00401463">
        <w:rPr>
          <w:snapToGrid w:val="0"/>
          <w:sz w:val="28"/>
          <w:szCs w:val="28"/>
        </w:rPr>
        <w:t>t</w:t>
      </w:r>
      <w:r w:rsidR="008E2BD4">
        <w:rPr>
          <w:snapToGrid w:val="0"/>
          <w:sz w:val="28"/>
          <w:szCs w:val="28"/>
        </w:rPr>
        <w:t>owego oraz</w:t>
      </w:r>
      <w:r w:rsidR="00401463">
        <w:rPr>
          <w:snapToGrid w:val="0"/>
          <w:sz w:val="28"/>
          <w:szCs w:val="28"/>
        </w:rPr>
        <w:t xml:space="preserve"> </w:t>
      </w:r>
      <w:r w:rsidR="008E2BD4">
        <w:rPr>
          <w:snapToGrid w:val="0"/>
          <w:sz w:val="28"/>
          <w:szCs w:val="28"/>
        </w:rPr>
        <w:t>wg</w:t>
      </w:r>
      <w:r w:rsidR="00401463">
        <w:rPr>
          <w:snapToGrid w:val="0"/>
          <w:sz w:val="28"/>
          <w:szCs w:val="28"/>
        </w:rPr>
        <w:t xml:space="preserve"> . warunków  wykazanych w specyfikacji /siwz/</w:t>
      </w:r>
    </w:p>
    <w:p w:rsidR="00883064" w:rsidRDefault="00883064" w:rsidP="00BE6258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 xml:space="preserve"> </w:t>
      </w:r>
      <w:r w:rsidR="002F3B48">
        <w:rPr>
          <w:snapToGrid w:val="0"/>
          <w:sz w:val="28"/>
          <w:szCs w:val="28"/>
        </w:rPr>
        <w:t xml:space="preserve">     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</w:t>
      </w:r>
      <w:r w:rsidR="002F3B48">
        <w:rPr>
          <w:snapToGrid w:val="0"/>
          <w:sz w:val="28"/>
          <w:szCs w:val="28"/>
        </w:rPr>
        <w:t xml:space="preserve">                    </w:t>
      </w:r>
      <w:r>
        <w:rPr>
          <w:snapToGrid w:val="0"/>
          <w:sz w:val="28"/>
          <w:szCs w:val="28"/>
        </w:rPr>
        <w:t xml:space="preserve">                                   § 2</w:t>
      </w:r>
    </w:p>
    <w:p w:rsidR="00883064" w:rsidRPr="001B1B08" w:rsidRDefault="00883064" w:rsidP="00883064">
      <w:pPr>
        <w:widowControl w:val="0"/>
        <w:spacing w:line="321" w:lineRule="atLeast"/>
        <w:jc w:val="both"/>
        <w:rPr>
          <w:b/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1.Termin  rozpoczęcia robót ustala się od dnia </w:t>
      </w:r>
      <w:r w:rsidR="00BE2CE8" w:rsidRPr="001B1B08">
        <w:rPr>
          <w:b/>
          <w:snapToGrid w:val="0"/>
          <w:sz w:val="28"/>
          <w:szCs w:val="28"/>
        </w:rPr>
        <w:t>0</w:t>
      </w:r>
      <w:r w:rsidR="00BE6258" w:rsidRPr="001B1B08">
        <w:rPr>
          <w:b/>
          <w:snapToGrid w:val="0"/>
          <w:sz w:val="28"/>
          <w:szCs w:val="28"/>
        </w:rPr>
        <w:t>1</w:t>
      </w:r>
      <w:r w:rsidR="00BE2CE8" w:rsidRPr="001B1B08">
        <w:rPr>
          <w:b/>
          <w:snapToGrid w:val="0"/>
          <w:sz w:val="28"/>
          <w:szCs w:val="28"/>
        </w:rPr>
        <w:t>czerwca</w:t>
      </w:r>
      <w:r w:rsidR="00BE6258" w:rsidRPr="001B1B08">
        <w:rPr>
          <w:b/>
          <w:snapToGrid w:val="0"/>
          <w:sz w:val="28"/>
          <w:szCs w:val="28"/>
        </w:rPr>
        <w:t xml:space="preserve"> 201</w:t>
      </w:r>
      <w:r w:rsidR="00BE2CE8" w:rsidRPr="001B1B08">
        <w:rPr>
          <w:b/>
          <w:snapToGrid w:val="0"/>
          <w:sz w:val="28"/>
          <w:szCs w:val="28"/>
        </w:rPr>
        <w:t>2</w:t>
      </w:r>
      <w:r w:rsidR="00BE6258" w:rsidRPr="001B1B08">
        <w:rPr>
          <w:b/>
          <w:snapToGrid w:val="0"/>
          <w:sz w:val="28"/>
          <w:szCs w:val="28"/>
        </w:rPr>
        <w:t xml:space="preserve"> </w:t>
      </w:r>
      <w:r w:rsidR="008A2B86" w:rsidRPr="001B1B08">
        <w:rPr>
          <w:b/>
          <w:snapToGrid w:val="0"/>
          <w:sz w:val="28"/>
          <w:szCs w:val="28"/>
        </w:rPr>
        <w:t>r.</w:t>
      </w:r>
      <w:r>
        <w:rPr>
          <w:snapToGrid w:val="0"/>
          <w:sz w:val="28"/>
          <w:szCs w:val="28"/>
        </w:rPr>
        <w:t xml:space="preserve"> , zaś termin  zakończenia robót i przekazania do użytku drogi</w:t>
      </w:r>
      <w:r w:rsidR="00BE6258">
        <w:rPr>
          <w:snapToGrid w:val="0"/>
          <w:sz w:val="28"/>
          <w:szCs w:val="28"/>
        </w:rPr>
        <w:t xml:space="preserve"> ust</w:t>
      </w:r>
      <w:r w:rsidR="00BE2CE8">
        <w:rPr>
          <w:snapToGrid w:val="0"/>
          <w:sz w:val="28"/>
          <w:szCs w:val="28"/>
        </w:rPr>
        <w:t xml:space="preserve">ala się do </w:t>
      </w:r>
      <w:r w:rsidR="00BE2CE8" w:rsidRPr="001B1B08">
        <w:rPr>
          <w:b/>
          <w:snapToGrid w:val="0"/>
          <w:sz w:val="28"/>
          <w:szCs w:val="28"/>
        </w:rPr>
        <w:t>15 października</w:t>
      </w:r>
      <w:r w:rsidR="00BE6258" w:rsidRPr="001B1B08">
        <w:rPr>
          <w:b/>
          <w:snapToGrid w:val="0"/>
          <w:sz w:val="28"/>
          <w:szCs w:val="28"/>
        </w:rPr>
        <w:t xml:space="preserve"> 201</w:t>
      </w:r>
      <w:r w:rsidR="00BE2CE8" w:rsidRPr="001B1B08">
        <w:rPr>
          <w:b/>
          <w:snapToGrid w:val="0"/>
          <w:sz w:val="28"/>
          <w:szCs w:val="28"/>
        </w:rPr>
        <w:t>2</w:t>
      </w:r>
      <w:r w:rsidR="00BE6258" w:rsidRPr="001B1B08">
        <w:rPr>
          <w:b/>
          <w:snapToGrid w:val="0"/>
          <w:sz w:val="28"/>
          <w:szCs w:val="28"/>
        </w:rPr>
        <w:t xml:space="preserve"> 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zgłosi gotowość do odbioru inwestycji przynajmniej na 5 dni roboczych przed terminem zakończenia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3.Przez datę zakończenia budowy i przekazania do użytku rozumie się termin odbioru potwierdzony protokołem, sporządzonym przez Komisję odbioru powołaną przez Zamawiającego. Komisji winny być przedłożone wszelkie dokumenty dotyczące budowy i wykonywanych robót.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4.Zamawiający przekaże teren pod budowę w term</w:t>
      </w:r>
      <w:r w:rsidR="002F3B48">
        <w:rPr>
          <w:snapToGrid w:val="0"/>
          <w:sz w:val="28"/>
          <w:szCs w:val="28"/>
        </w:rPr>
        <w:t xml:space="preserve">inie do dnia  </w:t>
      </w:r>
      <w:r w:rsidR="008F5D96">
        <w:rPr>
          <w:snapToGrid w:val="0"/>
          <w:sz w:val="28"/>
          <w:szCs w:val="28"/>
        </w:rPr>
        <w:t>28.05</w:t>
      </w:r>
      <w:r w:rsidR="002F3B48">
        <w:rPr>
          <w:snapToGrid w:val="0"/>
          <w:sz w:val="28"/>
          <w:szCs w:val="28"/>
        </w:rPr>
        <w:t>.201</w:t>
      </w:r>
      <w:r w:rsidR="008F5D96">
        <w:rPr>
          <w:snapToGrid w:val="0"/>
          <w:sz w:val="28"/>
          <w:szCs w:val="28"/>
        </w:rPr>
        <w:t>2</w:t>
      </w:r>
      <w:r>
        <w:rPr>
          <w:snapToGrid w:val="0"/>
          <w:sz w:val="28"/>
          <w:szCs w:val="28"/>
        </w:rPr>
        <w:t>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</w:t>
      </w:r>
      <w:r w:rsidR="002F3B48">
        <w:rPr>
          <w:snapToGrid w:val="0"/>
          <w:sz w:val="28"/>
          <w:szCs w:val="28"/>
        </w:rPr>
        <w:t xml:space="preserve">                       </w:t>
      </w:r>
      <w:r>
        <w:rPr>
          <w:snapToGrid w:val="0"/>
          <w:sz w:val="28"/>
          <w:szCs w:val="28"/>
        </w:rPr>
        <w:t xml:space="preserve">           § 3 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Pr="001119DA" w:rsidRDefault="00883064" w:rsidP="001119DA">
      <w:pPr>
        <w:pStyle w:val="Akapitzlist"/>
        <w:widowControl w:val="0"/>
        <w:numPr>
          <w:ilvl w:val="0"/>
          <w:numId w:val="3"/>
        </w:numPr>
        <w:spacing w:line="316" w:lineRule="atLeast"/>
        <w:jc w:val="both"/>
        <w:rPr>
          <w:snapToGrid w:val="0"/>
          <w:sz w:val="28"/>
          <w:szCs w:val="28"/>
        </w:rPr>
      </w:pPr>
      <w:r w:rsidRPr="001119DA">
        <w:rPr>
          <w:snapToGrid w:val="0"/>
          <w:sz w:val="28"/>
          <w:szCs w:val="28"/>
        </w:rPr>
        <w:t>Za przedmiot umowy , określony w § 1 umowy strony ustaliły stosownie do wybranej oferty wynagrodzenie wynikające z kosz</w:t>
      </w:r>
      <w:r w:rsidR="006362C7" w:rsidRPr="001119DA">
        <w:rPr>
          <w:snapToGrid w:val="0"/>
          <w:sz w:val="28"/>
          <w:szCs w:val="28"/>
        </w:rPr>
        <w:t>torysu ofertowego w wysokości</w:t>
      </w:r>
      <w:r w:rsidR="002545A6" w:rsidRPr="001119DA">
        <w:rPr>
          <w:snapToGrid w:val="0"/>
          <w:sz w:val="28"/>
          <w:szCs w:val="28"/>
        </w:rPr>
        <w:t xml:space="preserve"> </w:t>
      </w:r>
      <w:r w:rsidR="008F5D96" w:rsidRPr="001119DA">
        <w:rPr>
          <w:snapToGrid w:val="0"/>
          <w:sz w:val="28"/>
          <w:szCs w:val="28"/>
        </w:rPr>
        <w:t>......................</w:t>
      </w:r>
      <w:r w:rsidR="002E6E32" w:rsidRPr="001119DA">
        <w:rPr>
          <w:snapToGrid w:val="0"/>
          <w:sz w:val="28"/>
          <w:szCs w:val="28"/>
        </w:rPr>
        <w:t xml:space="preserve"> </w:t>
      </w:r>
      <w:r w:rsidRPr="001119DA">
        <w:rPr>
          <w:snapToGrid w:val="0"/>
          <w:sz w:val="28"/>
          <w:szCs w:val="28"/>
        </w:rPr>
        <w:t>złotych</w:t>
      </w:r>
      <w:r w:rsidR="002E6E32" w:rsidRPr="001119DA">
        <w:rPr>
          <w:snapToGrid w:val="0"/>
          <w:sz w:val="28"/>
          <w:szCs w:val="28"/>
        </w:rPr>
        <w:t xml:space="preserve"> </w:t>
      </w:r>
      <w:r w:rsidRPr="001119DA">
        <w:rPr>
          <w:snapToGrid w:val="0"/>
          <w:sz w:val="28"/>
          <w:szCs w:val="28"/>
        </w:rPr>
        <w:t>,</w:t>
      </w:r>
      <w:r w:rsidR="002E6E32" w:rsidRPr="001119DA">
        <w:rPr>
          <w:snapToGrid w:val="0"/>
          <w:sz w:val="28"/>
          <w:szCs w:val="28"/>
        </w:rPr>
        <w:t xml:space="preserve"> </w:t>
      </w:r>
      <w:r w:rsidR="002545A6" w:rsidRPr="001119DA">
        <w:rPr>
          <w:snapToGrid w:val="0"/>
          <w:sz w:val="28"/>
          <w:szCs w:val="28"/>
        </w:rPr>
        <w:t>słownie:</w:t>
      </w:r>
      <w:r w:rsidR="0084701B" w:rsidRPr="001119DA">
        <w:rPr>
          <w:snapToGrid w:val="0"/>
          <w:sz w:val="28"/>
          <w:szCs w:val="28"/>
        </w:rPr>
        <w:t xml:space="preserve">................ </w:t>
      </w:r>
      <w:r w:rsidR="001B1B08" w:rsidRPr="001119DA">
        <w:rPr>
          <w:snapToGrid w:val="0"/>
          <w:sz w:val="28"/>
          <w:szCs w:val="28"/>
        </w:rPr>
        <w:lastRenderedPageBreak/>
        <w:t>................................</w:t>
      </w:r>
      <w:r w:rsidR="001119DA" w:rsidRPr="001119DA">
        <w:rPr>
          <w:snapToGrid w:val="0"/>
          <w:sz w:val="28"/>
          <w:szCs w:val="28"/>
        </w:rPr>
        <w:t>.......</w:t>
      </w:r>
      <w:r w:rsidR="001119DA">
        <w:rPr>
          <w:snapToGrid w:val="0"/>
          <w:sz w:val="28"/>
          <w:szCs w:val="28"/>
        </w:rPr>
        <w:t xml:space="preserve">    </w:t>
      </w:r>
      <w:r w:rsidR="007D0D67">
        <w:rPr>
          <w:snapToGrid w:val="0"/>
          <w:sz w:val="28"/>
          <w:szCs w:val="28"/>
        </w:rPr>
        <w:t>/</w:t>
      </w:r>
      <w:r w:rsidR="001119DA">
        <w:rPr>
          <w:snapToGrid w:val="0"/>
          <w:sz w:val="28"/>
          <w:szCs w:val="28"/>
        </w:rPr>
        <w:t>100 z</w:t>
      </w:r>
      <w:r w:rsidRPr="001119DA">
        <w:rPr>
          <w:snapToGrid w:val="0"/>
          <w:sz w:val="28"/>
          <w:szCs w:val="28"/>
        </w:rPr>
        <w:t>łotych  , łącznie z podatkiem VAT 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Wynagrodzenie określone w ust 1 nie będzie indeksowane.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       </w:t>
      </w:r>
      <w:r w:rsidR="002E6E32">
        <w:rPr>
          <w:snapToGrid w:val="0"/>
          <w:sz w:val="28"/>
          <w:szCs w:val="28"/>
        </w:rPr>
        <w:t xml:space="preserve">               </w:t>
      </w:r>
      <w:r>
        <w:rPr>
          <w:snapToGrid w:val="0"/>
          <w:sz w:val="28"/>
          <w:szCs w:val="28"/>
        </w:rPr>
        <w:t>§ 4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Wszelkie zmiany zakresu rzeczowego objęte niniejszą umową nie przekraczające 20% określonej kwoty w § 3 umowy, będą dokonywane na podstawie stosownie sporządzonego protokołu koniecznego, spisanego i potwierdzonego przez   Burmistrza Wyśmierzyc, a następnie wprowadzone do umowy w formie aneksu.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2.Przed podpisaniem aneksu nie dopuszcza się wykonywania robót dodatkowych o których mowa wyżej.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</w:t>
      </w:r>
      <w:r w:rsidR="00883064">
        <w:rPr>
          <w:snapToGrid w:val="0"/>
          <w:sz w:val="28"/>
          <w:szCs w:val="28"/>
        </w:rPr>
        <w:t>§ 5</w:t>
      </w:r>
    </w:p>
    <w:p w:rsidR="00883064" w:rsidRDefault="00883064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oświadcza, że zapoznał się z zakresem robót i innymi dokumentami budowy oraz warunkami terenowymi zadania i nie będzie wnosił o zmianę wartości wynagrodzenia z tytułu robót objętych projektem, a nie ujętych w złożonej ofercie.</w:t>
      </w:r>
    </w:p>
    <w:p w:rsidR="00883064" w:rsidRDefault="00883064" w:rsidP="00883064">
      <w:pPr>
        <w:widowControl w:val="0"/>
        <w:spacing w:line="312" w:lineRule="atLeast"/>
        <w:jc w:val="center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</w:t>
      </w:r>
      <w:r w:rsidR="00883064">
        <w:rPr>
          <w:snapToGrid w:val="0"/>
          <w:sz w:val="28"/>
          <w:szCs w:val="28"/>
        </w:rPr>
        <w:t>§ 6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Roboty dodatkowe lub zaniechane w stosunku do zakresu objętego kosztorysem ofertowym i projektem budowlanym rozliczane będą odrębnym kosztorysem powykonawczym .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  </w:t>
      </w:r>
    </w:p>
    <w:p w:rsidR="00883064" w:rsidRDefault="002E6E32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</w:t>
      </w:r>
      <w:r w:rsidR="00883064">
        <w:rPr>
          <w:snapToGrid w:val="0"/>
          <w:sz w:val="28"/>
          <w:szCs w:val="28"/>
        </w:rPr>
        <w:t>§ 7</w:t>
      </w:r>
    </w:p>
    <w:p w:rsidR="00883064" w:rsidRDefault="00883064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Strony postanawiają, że roboty rozliczane będą końcową fakturą po odbiorze końcowym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Do końcowego rachunku zostanie załączony protokół Komisyjnego odbioru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3. W przypadku robót dodatkowych będą one rozliczone łącznie z przedmiotem odbioru końcowego, po sporządzeniu kosztorysu powykonawczego potwierdzonego przez Inspektora Nadzoru i odebranych Komisyjnie. 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Rozliczenia regulowane będą zgodnie z warunkami płatności oferowanymi w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przetargu tj. terminie 7 dni od daty wpływu faktury do Zamawiającego.</w:t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</w:t>
      </w:r>
      <w:r w:rsidR="00883064">
        <w:rPr>
          <w:snapToGrid w:val="0"/>
          <w:sz w:val="28"/>
          <w:szCs w:val="28"/>
        </w:rPr>
        <w:t>§ 8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Zamawiający oświadcza, że: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1.Posiada zabezpieczenie finansowe na przedmiot umowy.</w:t>
      </w:r>
    </w:p>
    <w:p w:rsidR="00E456B4" w:rsidRPr="00C23D6A" w:rsidRDefault="00883064" w:rsidP="00C23D6A">
      <w:pPr>
        <w:spacing w:line="360" w:lineRule="auto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2.Należności płatne będą z konta </w:t>
      </w:r>
      <w:r w:rsidR="00C23D6A">
        <w:rPr>
          <w:snapToGrid w:val="0"/>
          <w:sz w:val="28"/>
          <w:szCs w:val="28"/>
        </w:rPr>
        <w:t>72 9117 0000 0100 2802 2000 0020 B.S.</w:t>
      </w:r>
      <w:r w:rsidR="00E456B4">
        <w:rPr>
          <w:snapToGrid w:val="0"/>
          <w:sz w:val="28"/>
          <w:szCs w:val="28"/>
        </w:rPr>
        <w:t xml:space="preserve">Białobrzegi </w:t>
      </w:r>
      <w:r w:rsidR="00C23D6A">
        <w:rPr>
          <w:snapToGrid w:val="0"/>
          <w:sz w:val="28"/>
          <w:szCs w:val="28"/>
        </w:rPr>
        <w:t xml:space="preserve"> </w:t>
      </w:r>
      <w:r w:rsidR="00E456B4">
        <w:rPr>
          <w:snapToGrid w:val="0"/>
          <w:sz w:val="28"/>
          <w:szCs w:val="28"/>
        </w:rPr>
        <w:t>oddział Wyśmierzyce</w:t>
      </w:r>
    </w:p>
    <w:p w:rsidR="00883064" w:rsidRDefault="00883064" w:rsidP="00883064">
      <w:pPr>
        <w:widowControl w:val="0"/>
        <w:spacing w:line="43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43" w:lineRule="atLeast"/>
        <w:jc w:val="both"/>
        <w:rPr>
          <w:snapToGrid w:val="0"/>
          <w:sz w:val="28"/>
          <w:szCs w:val="28"/>
        </w:rPr>
      </w:pPr>
    </w:p>
    <w:p w:rsidR="00883064" w:rsidRDefault="00D7047C" w:rsidP="00D7047C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</w:t>
      </w:r>
      <w:r w:rsidR="00883064">
        <w:rPr>
          <w:snapToGrid w:val="0"/>
          <w:sz w:val="28"/>
          <w:szCs w:val="28"/>
        </w:rPr>
        <w:t>§ 9</w:t>
      </w:r>
    </w:p>
    <w:p w:rsidR="00883064" w:rsidRDefault="00883064" w:rsidP="00883064">
      <w:pPr>
        <w:widowControl w:val="0"/>
        <w:spacing w:line="105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>Zamawiający zastrzega sobie, że :</w:t>
      </w:r>
    </w:p>
    <w:p w:rsidR="00883064" w:rsidRDefault="00883064" w:rsidP="00883064">
      <w:pPr>
        <w:widowControl w:val="0"/>
        <w:numPr>
          <w:ilvl w:val="0"/>
          <w:numId w:val="2"/>
        </w:numPr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Nie udziela zaliczek na wykonanie przedmiotu umowy oraz zakup materiałów. </w:t>
      </w:r>
    </w:p>
    <w:p w:rsidR="00883064" w:rsidRDefault="00883064" w:rsidP="00883064">
      <w:pPr>
        <w:widowControl w:val="0"/>
        <w:numPr>
          <w:ilvl w:val="0"/>
          <w:numId w:val="2"/>
        </w:numPr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Roboty zostaną  wykonane zgodnie z warunkami podanymi w specyfikacji istotnych warunków zamówienia do niniejszego przedmiotu zamówienia.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Wykonawca bierze odpowiedzialność za szkody spowodowane uszkodzeniami</w:t>
      </w:r>
      <w:r>
        <w:rPr>
          <w:snapToGrid w:val="0"/>
          <w:sz w:val="26"/>
          <w:szCs w:val="26"/>
        </w:rPr>
        <w:t xml:space="preserve"> </w:t>
      </w:r>
      <w:r>
        <w:rPr>
          <w:snapToGrid w:val="0"/>
          <w:sz w:val="28"/>
          <w:szCs w:val="28"/>
        </w:rPr>
        <w:t>urządzeń podziemnych jak kable energetyczne, telekomunikacyjne oraz instalacje sieci przesyłowych.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Nie dopuszcza się odbioru robót z usterkami lub wadami.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5. W przypadku wystąpienia sił wyższych Wykonawca bez wezwania będzie podejmował działania dla ograniczenia szkód na realizowanym obiekcie.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§ 10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Zamawiający może odstąpić od umowy za odszkodowaniem od Wykonawcy jeżeli  a. nastąpi ogłoszenie upadłości Wykonawcy po zawarciu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Wykonawca naruszy ustalenia § 9 pkt 2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>§ 11</w:t>
      </w:r>
    </w:p>
    <w:p w:rsidR="00CF7BA6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Strony ustalają , że obowiązującą ich formą odszkodowania będą kary umowne z  następujących tytułów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1.Zamawiający płaci Wykonawcy kary umowne za odstąpienie od umowy z przyczyn niezależnych od Wykonawcy w wysokości 5 % wartości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płaci Zamawiającemu kary umowne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a. za zwłokę w wykonaniu przedmiotu umowy w wysokości 0,14 % wartości umowy za każdy dzień zwłoki.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za zwłokę w usuwaniu wad stwierdzonych w okresie gwarancji w wysokości 0,14 % wartości umowy za każdy dzień zwłoki , liczony od wpływu wyznaczonego terminu na usunięcie wad.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c. z tytułu odstąpienia od umowy z przyczyn niezależnych od Zamawiającego w wysokości 5 % od wartości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>§ 12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we własnym zakresie  i z własnych środków: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Zapewnia właściwą organizację robót oraz urządzenie placu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Przestrzega przepisów BHP i ppoż. oraz ponosi wyłącznie odpowiedzialność    za ich naruszenie.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 Zapewnia prawidłowe składowanie i ochronę urządzeń technologicznych i materiałów oraz sprzętu.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Organizuje zaplecze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 xml:space="preserve"> § 13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Roboty winny być wykonane zgodnie z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branżowymi warunkami technicznymi wykonania i odbioru robót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 xml:space="preserve">-  przepisami dotyczącymi jakości i bezpieczeństwa urządzeń oraz materiałów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ustawą z dnia 07.07. 1 994r. - Prawo budowlane /Dz.U.Nr 207,poz.2016 z p.zm./   i przepisami wykonawczymi do ustawy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obowiązującymi Polskimi Normami, a ponadto założeniami szczegółowymi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  <w:t>do poszczególnych rodzajów KNR.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CF7BA6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883064">
        <w:rPr>
          <w:snapToGrid w:val="0"/>
          <w:sz w:val="28"/>
          <w:szCs w:val="28"/>
        </w:rPr>
        <w:t xml:space="preserve">                                  § 14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 udziela  Zamawiającemu  36  miesięcznej gwarancji na wykonany przedmiot umowy i rękojmi równej okresowi gwarancji, licząc od dnia odbioru końcowego.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przypadku stwierdzenia wad w przedmiocie umowy, które wystąpiły w okresie gwarancji i rękojmi wykonawca zobowiązany jest do ich usunięcia w terminie uzgodnionym z zamawiającym. W przypadku nie usunięcia wad w terminie , zamawiającemu przysługuje prawo zlecenia usunięcia wad innemu podmiotowi na koszt i ryzyko wykonawcy.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CF7BA6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          § 15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Wykonawca wyznacza kierownika budowy </w:t>
      </w:r>
      <w:r w:rsidR="00CF7BA6">
        <w:rPr>
          <w:snapToGrid w:val="0"/>
          <w:sz w:val="28"/>
          <w:szCs w:val="28"/>
        </w:rPr>
        <w:t xml:space="preserve"> Pana</w:t>
      </w:r>
      <w:r w:rsidR="009D73BD">
        <w:rPr>
          <w:snapToGrid w:val="0"/>
          <w:sz w:val="28"/>
          <w:szCs w:val="28"/>
        </w:rPr>
        <w:t xml:space="preserve"> ..</w:t>
      </w:r>
      <w:r w:rsidR="0084701B">
        <w:rPr>
          <w:snapToGrid w:val="0"/>
          <w:sz w:val="28"/>
          <w:szCs w:val="28"/>
        </w:rPr>
        <w:t>.............</w:t>
      </w:r>
      <w:r w:rsidR="007D0D67">
        <w:rPr>
          <w:snapToGrid w:val="0"/>
          <w:sz w:val="28"/>
          <w:szCs w:val="28"/>
        </w:rPr>
        <w:t>.............................</w:t>
      </w:r>
      <w:r>
        <w:rPr>
          <w:snapToGrid w:val="0"/>
          <w:sz w:val="28"/>
          <w:szCs w:val="28"/>
        </w:rPr>
        <w:t xml:space="preserve">  posiadającego </w:t>
      </w:r>
      <w:r w:rsidR="0095130E">
        <w:rPr>
          <w:snapToGrid w:val="0"/>
          <w:sz w:val="28"/>
          <w:szCs w:val="28"/>
        </w:rPr>
        <w:t xml:space="preserve">uprawnienia budowlane  </w:t>
      </w:r>
      <w:r w:rsidR="00CD6E00">
        <w:rPr>
          <w:snapToGrid w:val="0"/>
          <w:sz w:val="28"/>
          <w:szCs w:val="28"/>
        </w:rPr>
        <w:t xml:space="preserve"> </w:t>
      </w:r>
      <w:r w:rsidR="00F51B18">
        <w:rPr>
          <w:snapToGrid w:val="0"/>
          <w:sz w:val="28"/>
          <w:szCs w:val="28"/>
        </w:rPr>
        <w:t xml:space="preserve"> Nr </w:t>
      </w:r>
      <w:r w:rsidR="00F95F38">
        <w:rPr>
          <w:snapToGrid w:val="0"/>
          <w:sz w:val="28"/>
          <w:szCs w:val="28"/>
        </w:rPr>
        <w:t xml:space="preserve">  ....</w:t>
      </w:r>
      <w:r w:rsidR="007D0D67">
        <w:rPr>
          <w:snapToGrid w:val="0"/>
          <w:sz w:val="28"/>
          <w:szCs w:val="28"/>
        </w:rPr>
        <w:t>...............................................</w:t>
      </w:r>
      <w:r w:rsidR="00F95F38">
        <w:rPr>
          <w:snapToGrid w:val="0"/>
          <w:sz w:val="28"/>
          <w:szCs w:val="28"/>
        </w:rPr>
        <w:t xml:space="preserve">  z</w:t>
      </w:r>
      <w:r>
        <w:rPr>
          <w:snapToGrid w:val="0"/>
          <w:sz w:val="28"/>
          <w:szCs w:val="28"/>
        </w:rPr>
        <w:t>amawiający ustanawia inspektora nadzoru inwestorskiego :</w:t>
      </w:r>
      <w:r w:rsidR="00F95F38">
        <w:rPr>
          <w:snapToGrid w:val="0"/>
          <w:sz w:val="28"/>
          <w:szCs w:val="28"/>
        </w:rPr>
        <w:t xml:space="preserve"> </w:t>
      </w:r>
      <w:r w:rsidR="002833D1">
        <w:rPr>
          <w:snapToGrid w:val="0"/>
          <w:sz w:val="28"/>
          <w:szCs w:val="28"/>
        </w:rPr>
        <w:t xml:space="preserve">Szymon  Materek </w:t>
      </w:r>
      <w:r>
        <w:rPr>
          <w:snapToGrid w:val="0"/>
          <w:sz w:val="28"/>
          <w:szCs w:val="28"/>
        </w:rPr>
        <w:t xml:space="preserve"> numer</w:t>
      </w:r>
      <w:r w:rsidR="00630E13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 uprawnień </w:t>
      </w:r>
      <w:r w:rsidR="009D73BD">
        <w:rPr>
          <w:snapToGrid w:val="0"/>
          <w:sz w:val="28"/>
          <w:szCs w:val="28"/>
        </w:rPr>
        <w:t xml:space="preserve"> MAZ/0021/PWO</w:t>
      </w:r>
      <w:r w:rsidR="00630E13">
        <w:rPr>
          <w:snapToGrid w:val="0"/>
          <w:sz w:val="28"/>
          <w:szCs w:val="28"/>
        </w:rPr>
        <w:t>D/07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</w:t>
      </w:r>
      <w:r w:rsidR="0095130E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§16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Spory wynikłe na tle niniejszej umowy będzie rozstrzygał właściwy dla siedziby Zamawiającego Sąd.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Zmiany umowy wymagają formy pisemnej pod rygorem nieważności.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95130E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17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sprawach nieuregulowanych niniejszą umową zastosowanie mają: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a/ właściwe przepisy Kodeksu Cywilnego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b/ właściwe przepisy ustawy o zamówieniach publicznych.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EF1B44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18</w:t>
      </w:r>
    </w:p>
    <w:p w:rsidR="00883064" w:rsidRDefault="00883064" w:rsidP="00883064">
      <w:pPr>
        <w:widowControl w:val="0"/>
        <w:tabs>
          <w:tab w:val="left" w:leader="dot" w:pos="3336"/>
          <w:tab w:val="left" w:leader="dot" w:pos="7915"/>
        </w:tabs>
        <w:spacing w:line="32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Umowę sporządzono w 2 jednobrzmiących egzemplarzach po 1 dla każdej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ze stron.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keepNext/>
        <w:widowControl w:val="0"/>
        <w:spacing w:line="345" w:lineRule="atLeast"/>
        <w:jc w:val="both"/>
        <w:rPr>
          <w:b/>
          <w:bCs/>
          <w:snapToGrid w:val="0"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>ZAMAWIAJĄCY</w:t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  <w:t>WYKONAWCA</w:t>
      </w: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610691" w:rsidRDefault="00C23D6A"/>
    <w:p w:rsidR="00D85AE9" w:rsidRDefault="00D85AE9"/>
    <w:sectPr w:rsidR="00D85AE9" w:rsidSect="00E32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85C77"/>
    <w:multiLevelType w:val="hybridMultilevel"/>
    <w:tmpl w:val="741A7F06"/>
    <w:lvl w:ilvl="0" w:tplc="902C834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793D93"/>
    <w:multiLevelType w:val="hybridMultilevel"/>
    <w:tmpl w:val="030C26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B2368C2"/>
    <w:multiLevelType w:val="hybridMultilevel"/>
    <w:tmpl w:val="DB389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83064"/>
    <w:rsid w:val="0004713F"/>
    <w:rsid w:val="00074E0D"/>
    <w:rsid w:val="00087F73"/>
    <w:rsid w:val="000A57CB"/>
    <w:rsid w:val="001119DA"/>
    <w:rsid w:val="0015298F"/>
    <w:rsid w:val="00180C38"/>
    <w:rsid w:val="001B1B08"/>
    <w:rsid w:val="001F23DB"/>
    <w:rsid w:val="00213ACA"/>
    <w:rsid w:val="002545A6"/>
    <w:rsid w:val="002833D1"/>
    <w:rsid w:val="00296EF3"/>
    <w:rsid w:val="002A3695"/>
    <w:rsid w:val="002E6E32"/>
    <w:rsid w:val="002F3B48"/>
    <w:rsid w:val="00320B6B"/>
    <w:rsid w:val="003A1278"/>
    <w:rsid w:val="003E6E22"/>
    <w:rsid w:val="003F2862"/>
    <w:rsid w:val="00401463"/>
    <w:rsid w:val="00475FD4"/>
    <w:rsid w:val="004D471D"/>
    <w:rsid w:val="00534909"/>
    <w:rsid w:val="00557E54"/>
    <w:rsid w:val="005753CE"/>
    <w:rsid w:val="005B67FA"/>
    <w:rsid w:val="00625047"/>
    <w:rsid w:val="00630E13"/>
    <w:rsid w:val="006362C7"/>
    <w:rsid w:val="007338B9"/>
    <w:rsid w:val="007A11A0"/>
    <w:rsid w:val="007B651F"/>
    <w:rsid w:val="007C3554"/>
    <w:rsid w:val="007D0D67"/>
    <w:rsid w:val="00832284"/>
    <w:rsid w:val="0084701B"/>
    <w:rsid w:val="00883064"/>
    <w:rsid w:val="008947F8"/>
    <w:rsid w:val="008A2B86"/>
    <w:rsid w:val="008E2BD4"/>
    <w:rsid w:val="008F5D96"/>
    <w:rsid w:val="0095130E"/>
    <w:rsid w:val="009D73BD"/>
    <w:rsid w:val="009E62EA"/>
    <w:rsid w:val="00AA7853"/>
    <w:rsid w:val="00B174DD"/>
    <w:rsid w:val="00B24F29"/>
    <w:rsid w:val="00B41067"/>
    <w:rsid w:val="00B60083"/>
    <w:rsid w:val="00B752D3"/>
    <w:rsid w:val="00BE2CE8"/>
    <w:rsid w:val="00BE6258"/>
    <w:rsid w:val="00BF576F"/>
    <w:rsid w:val="00C23D6A"/>
    <w:rsid w:val="00C53A59"/>
    <w:rsid w:val="00C57E5F"/>
    <w:rsid w:val="00CD6E00"/>
    <w:rsid w:val="00CF7BA6"/>
    <w:rsid w:val="00D1287C"/>
    <w:rsid w:val="00D7047C"/>
    <w:rsid w:val="00D85AE9"/>
    <w:rsid w:val="00E10543"/>
    <w:rsid w:val="00E24A3D"/>
    <w:rsid w:val="00E32AB1"/>
    <w:rsid w:val="00E456B4"/>
    <w:rsid w:val="00E96F50"/>
    <w:rsid w:val="00EF1B44"/>
    <w:rsid w:val="00F51B18"/>
    <w:rsid w:val="00F95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06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19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7304F-CB6F-405B-9909-EB5131C9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1181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15</cp:revision>
  <cp:lastPrinted>2011-12-12T07:57:00Z</cp:lastPrinted>
  <dcterms:created xsi:type="dcterms:W3CDTF">2011-06-14T06:34:00Z</dcterms:created>
  <dcterms:modified xsi:type="dcterms:W3CDTF">2012-02-09T06:36:00Z</dcterms:modified>
</cp:coreProperties>
</file>