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2DE" w:rsidRPr="00265734" w:rsidRDefault="00E322DE" w:rsidP="00E322DE">
      <w:pPr>
        <w:pStyle w:val="Nagwek1"/>
        <w:rPr>
          <w:szCs w:val="28"/>
        </w:rPr>
      </w:pPr>
      <w:r w:rsidRPr="00265734">
        <w:rPr>
          <w:szCs w:val="28"/>
        </w:rPr>
        <w:t xml:space="preserve">Uzasadnienie </w:t>
      </w:r>
    </w:p>
    <w:p w:rsidR="00E322DE" w:rsidRPr="00265734" w:rsidRDefault="00E322DE" w:rsidP="00E322DE">
      <w:pPr>
        <w:jc w:val="center"/>
        <w:rPr>
          <w:b/>
          <w:sz w:val="28"/>
          <w:szCs w:val="28"/>
        </w:rPr>
      </w:pPr>
      <w:r w:rsidRPr="00265734">
        <w:rPr>
          <w:sz w:val="28"/>
          <w:szCs w:val="28"/>
        </w:rPr>
        <w:t xml:space="preserve">do </w:t>
      </w:r>
      <w:r w:rsidR="00265734" w:rsidRPr="00265734">
        <w:rPr>
          <w:sz w:val="28"/>
          <w:szCs w:val="28"/>
        </w:rPr>
        <w:t>U</w:t>
      </w:r>
      <w:r w:rsidRPr="00265734">
        <w:rPr>
          <w:sz w:val="28"/>
          <w:szCs w:val="28"/>
        </w:rPr>
        <w:t>chwały w sprawie przyjęcia aktualizacji Strategii Rozwoju Gminy Wyśmierzyce na lata 2016 – 2020.</w:t>
      </w:r>
    </w:p>
    <w:p w:rsidR="00E322DE" w:rsidRDefault="00E322DE" w:rsidP="00E322DE">
      <w:pPr>
        <w:jc w:val="center"/>
        <w:rPr>
          <w:sz w:val="28"/>
        </w:rPr>
      </w:pPr>
    </w:p>
    <w:p w:rsidR="00E322DE" w:rsidRPr="00265734" w:rsidRDefault="00E322DE" w:rsidP="00E322DE">
      <w:pPr>
        <w:jc w:val="center"/>
        <w:rPr>
          <w:sz w:val="22"/>
          <w:szCs w:val="22"/>
        </w:rPr>
      </w:pPr>
    </w:p>
    <w:p w:rsidR="00265734" w:rsidRPr="00265734" w:rsidRDefault="003B73AB" w:rsidP="00E74AA4">
      <w:pPr>
        <w:spacing w:line="360" w:lineRule="auto"/>
        <w:ind w:firstLine="708"/>
        <w:jc w:val="both"/>
        <w:rPr>
          <w:szCs w:val="22"/>
        </w:rPr>
      </w:pPr>
      <w:r w:rsidRPr="00265734">
        <w:rPr>
          <w:szCs w:val="22"/>
        </w:rPr>
        <w:t xml:space="preserve">Strategia Rozwoju </w:t>
      </w:r>
      <w:r w:rsidR="00427C1D" w:rsidRPr="00265734">
        <w:rPr>
          <w:szCs w:val="22"/>
        </w:rPr>
        <w:t xml:space="preserve">Miasta i Gminy </w:t>
      </w:r>
      <w:r w:rsidRPr="00265734">
        <w:rPr>
          <w:szCs w:val="22"/>
        </w:rPr>
        <w:t xml:space="preserve">Wyśmierzyc na lata 2008 – 2015 przyjęta Uchwałą </w:t>
      </w:r>
      <w:r w:rsidR="00E322DE" w:rsidRPr="00265734">
        <w:rPr>
          <w:szCs w:val="22"/>
        </w:rPr>
        <w:t>Nr XXII/79/2008 Rady Miejskiej w Wyśmierzycach z dnia 16 września 2008 r.)</w:t>
      </w:r>
      <w:r w:rsidR="00427C1D" w:rsidRPr="00265734">
        <w:rPr>
          <w:szCs w:val="22"/>
        </w:rPr>
        <w:t xml:space="preserve"> jest </w:t>
      </w:r>
      <w:r w:rsidR="00E74AA4" w:rsidRPr="00265734">
        <w:rPr>
          <w:szCs w:val="22"/>
        </w:rPr>
        <w:t xml:space="preserve">jednym </w:t>
      </w:r>
      <w:r w:rsidR="00DB372F">
        <w:rPr>
          <w:szCs w:val="22"/>
        </w:rPr>
        <w:br/>
      </w:r>
      <w:r w:rsidR="00E74AA4" w:rsidRPr="00265734">
        <w:rPr>
          <w:szCs w:val="22"/>
        </w:rPr>
        <w:t xml:space="preserve">z podstawowych dokumentów planistycznych. </w:t>
      </w:r>
    </w:p>
    <w:p w:rsidR="00265734" w:rsidRPr="00265734" w:rsidRDefault="00265734" w:rsidP="00E74AA4">
      <w:pPr>
        <w:spacing w:line="360" w:lineRule="auto"/>
        <w:ind w:firstLine="708"/>
        <w:jc w:val="both"/>
        <w:rPr>
          <w:szCs w:val="22"/>
        </w:rPr>
      </w:pPr>
    </w:p>
    <w:p w:rsidR="00265734" w:rsidRPr="00265734" w:rsidRDefault="00E74AA4" w:rsidP="00265734">
      <w:pPr>
        <w:spacing w:line="360" w:lineRule="auto"/>
        <w:ind w:firstLine="708"/>
        <w:jc w:val="both"/>
        <w:rPr>
          <w:szCs w:val="22"/>
        </w:rPr>
      </w:pPr>
      <w:r w:rsidRPr="00265734">
        <w:rPr>
          <w:szCs w:val="22"/>
        </w:rPr>
        <w:t>Mają</w:t>
      </w:r>
      <w:r w:rsidR="00427C1D" w:rsidRPr="00265734">
        <w:rPr>
          <w:szCs w:val="22"/>
        </w:rPr>
        <w:t>c na uwadze</w:t>
      </w:r>
      <w:r w:rsidR="00265734" w:rsidRPr="00265734">
        <w:rPr>
          <w:szCs w:val="22"/>
        </w:rPr>
        <w:t xml:space="preserve"> fakt</w:t>
      </w:r>
      <w:r w:rsidRPr="00265734">
        <w:rPr>
          <w:szCs w:val="22"/>
        </w:rPr>
        <w:t>, iż tak ważny dokument</w:t>
      </w:r>
      <w:r w:rsidR="00E322DE" w:rsidRPr="00265734">
        <w:rPr>
          <w:szCs w:val="22"/>
        </w:rPr>
        <w:t xml:space="preserve"> </w:t>
      </w:r>
      <w:r w:rsidRPr="00265734">
        <w:rPr>
          <w:szCs w:val="22"/>
        </w:rPr>
        <w:t xml:space="preserve">wyznaczający cele i kierunki rozwoju gminy i działań samorządu lokalnego powinien być odzwierciedleniem jej potrzeb i możliwości ich zaspokajania, zidentyfikowanych problemów i zagrożeń oraz planowanych </w:t>
      </w:r>
      <w:r w:rsidR="00DB372F">
        <w:rPr>
          <w:szCs w:val="22"/>
        </w:rPr>
        <w:br/>
      </w:r>
      <w:r w:rsidRPr="00265734">
        <w:rPr>
          <w:szCs w:val="22"/>
        </w:rPr>
        <w:t>i perspektywicznych działań</w:t>
      </w:r>
      <w:r w:rsidR="00265734" w:rsidRPr="00265734">
        <w:rPr>
          <w:szCs w:val="22"/>
        </w:rPr>
        <w:t>,</w:t>
      </w:r>
      <w:r w:rsidRPr="00265734">
        <w:rPr>
          <w:szCs w:val="22"/>
        </w:rPr>
        <w:t xml:space="preserve"> koni</w:t>
      </w:r>
      <w:r w:rsidR="000211A0">
        <w:rPr>
          <w:szCs w:val="22"/>
        </w:rPr>
        <w:t>e</w:t>
      </w:r>
      <w:r w:rsidRPr="00265734">
        <w:rPr>
          <w:szCs w:val="22"/>
        </w:rPr>
        <w:t>cznym było podjęcie prac nad jej aktualizacją.</w:t>
      </w:r>
    </w:p>
    <w:p w:rsidR="00265734" w:rsidRPr="00265734" w:rsidRDefault="00265734" w:rsidP="00265734">
      <w:pPr>
        <w:spacing w:line="360" w:lineRule="auto"/>
        <w:ind w:firstLine="708"/>
        <w:jc w:val="both"/>
        <w:rPr>
          <w:szCs w:val="22"/>
        </w:rPr>
      </w:pPr>
    </w:p>
    <w:p w:rsidR="00265734" w:rsidRPr="00265734" w:rsidRDefault="00265734" w:rsidP="00265734">
      <w:pPr>
        <w:spacing w:line="360" w:lineRule="auto"/>
        <w:ind w:firstLine="708"/>
        <w:jc w:val="both"/>
        <w:rPr>
          <w:szCs w:val="22"/>
        </w:rPr>
      </w:pPr>
      <w:r w:rsidRPr="00265734">
        <w:rPr>
          <w:szCs w:val="22"/>
        </w:rPr>
        <w:t>W związku z powyższym proponuje się przyjęcie Uchwały w sprawie: przyjęcia aktualizacji Strategii Gminy Wyśmierzyce na lata 2016 – 2020.”</w:t>
      </w:r>
    </w:p>
    <w:p w:rsidR="00E8711E" w:rsidRDefault="00E8711E" w:rsidP="00E8711E">
      <w:pPr>
        <w:jc w:val="right"/>
        <w:rPr>
          <w:b/>
          <w:color w:val="FF0000"/>
          <w:sz w:val="22"/>
          <w:szCs w:val="22"/>
        </w:rPr>
      </w:pPr>
    </w:p>
    <w:p w:rsidR="00E8711E" w:rsidRDefault="00E8711E" w:rsidP="00E8711E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7907A9" w:rsidRDefault="007907A9">
      <w:bookmarkStart w:id="0" w:name="_GoBack"/>
      <w:bookmarkEnd w:id="0"/>
    </w:p>
    <w:sectPr w:rsidR="00790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257F7"/>
    <w:multiLevelType w:val="hybridMultilevel"/>
    <w:tmpl w:val="B922DC58"/>
    <w:lvl w:ilvl="0" w:tplc="FFFFFFFF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">
    <w:nsid w:val="797376F6"/>
    <w:multiLevelType w:val="hybridMultilevel"/>
    <w:tmpl w:val="1FEAC0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DE"/>
    <w:rsid w:val="000211A0"/>
    <w:rsid w:val="00265734"/>
    <w:rsid w:val="003B73AB"/>
    <w:rsid w:val="00427C1D"/>
    <w:rsid w:val="007907A9"/>
    <w:rsid w:val="00DB372F"/>
    <w:rsid w:val="00E322DE"/>
    <w:rsid w:val="00E74AA4"/>
    <w:rsid w:val="00E8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DC2D8-A599-48D7-B9D8-24B85C15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22DE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22D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E322DE"/>
    <w:pPr>
      <w:tabs>
        <w:tab w:val="left" w:pos="340"/>
      </w:tabs>
      <w:spacing w:line="320" w:lineRule="atLeast"/>
      <w:ind w:firstLine="34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22DE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73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9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2016-06-06T08:48:00Z</cp:lastPrinted>
  <dcterms:created xsi:type="dcterms:W3CDTF">2016-06-06T07:46:00Z</dcterms:created>
  <dcterms:modified xsi:type="dcterms:W3CDTF">2016-11-30T08:31:00Z</dcterms:modified>
</cp:coreProperties>
</file>