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0E5" w:rsidRPr="006030E5" w:rsidRDefault="006030E5" w:rsidP="006030E5">
      <w:pPr>
        <w:spacing w:after="4" w:line="256" w:lineRule="auto"/>
        <w:rPr>
          <w:rFonts w:ascii="Arial" w:eastAsia="Arial" w:hAnsi="Arial" w:cs="Arial"/>
          <w:color w:val="000000"/>
          <w:sz w:val="20"/>
          <w:lang w:eastAsia="pl-PL"/>
        </w:rPr>
      </w:pPr>
    </w:p>
    <w:p w:rsidR="006030E5" w:rsidRPr="006030E5" w:rsidRDefault="00B55E88" w:rsidP="006030E5">
      <w:pPr>
        <w:spacing w:after="0" w:line="256" w:lineRule="auto"/>
        <w:rPr>
          <w:rFonts w:ascii="Arial" w:eastAsia="Arial" w:hAnsi="Arial" w:cs="Arial"/>
          <w:color w:val="000000"/>
          <w:sz w:val="20"/>
          <w:lang w:eastAsia="pl-PL"/>
        </w:rPr>
      </w:pPr>
      <w:r>
        <w:rPr>
          <w:rFonts w:ascii="Arial" w:eastAsia="Arial" w:hAnsi="Arial" w:cs="Arial"/>
          <w:lang w:eastAsia="pl-PL"/>
        </w:rPr>
        <w:t>R.GKBiOŚ.2600.36</w:t>
      </w:r>
      <w:r w:rsidR="006030E5" w:rsidRPr="006030E5">
        <w:rPr>
          <w:rFonts w:ascii="Arial" w:eastAsia="Arial" w:hAnsi="Arial" w:cs="Arial"/>
          <w:lang w:eastAsia="pl-PL"/>
        </w:rPr>
        <w:t xml:space="preserve">.2016                                                                                     </w:t>
      </w:r>
      <w:r>
        <w:rPr>
          <w:rFonts w:ascii="Arial" w:eastAsia="Arial" w:hAnsi="Arial" w:cs="Arial"/>
          <w:color w:val="000000"/>
          <w:lang w:eastAsia="pl-PL"/>
        </w:rPr>
        <w:t>Załącznik nr 2</w:t>
      </w:r>
    </w:p>
    <w:p w:rsidR="006030E5" w:rsidRPr="006030E5" w:rsidRDefault="006030E5" w:rsidP="006030E5">
      <w:pPr>
        <w:spacing w:after="0" w:line="256" w:lineRule="auto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lang w:eastAsia="pl-PL"/>
        </w:rPr>
        <w:t xml:space="preserve"> </w:t>
      </w:r>
    </w:p>
    <w:p w:rsidR="006030E5" w:rsidRPr="006030E5" w:rsidRDefault="006030E5" w:rsidP="006030E5">
      <w:pPr>
        <w:spacing w:after="130" w:line="256" w:lineRule="auto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b/>
          <w:color w:val="000000"/>
          <w:sz w:val="24"/>
          <w:lang w:eastAsia="pl-PL"/>
        </w:rPr>
        <w:t xml:space="preserve"> </w:t>
      </w:r>
    </w:p>
    <w:p w:rsidR="006030E5" w:rsidRPr="006030E5" w:rsidRDefault="006030E5" w:rsidP="006030E5">
      <w:pPr>
        <w:spacing w:after="145" w:line="256" w:lineRule="auto"/>
        <w:ind w:left="62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b/>
          <w:color w:val="000000"/>
          <w:sz w:val="26"/>
          <w:lang w:eastAsia="pl-PL"/>
        </w:rPr>
        <w:t xml:space="preserve"> </w:t>
      </w:r>
    </w:p>
    <w:p w:rsidR="006030E5" w:rsidRPr="006030E5" w:rsidRDefault="006030E5" w:rsidP="006030E5">
      <w:pPr>
        <w:keepNext/>
        <w:keepLines/>
        <w:spacing w:after="0" w:line="256" w:lineRule="auto"/>
        <w:ind w:right="5"/>
        <w:jc w:val="center"/>
        <w:outlineLvl w:val="0"/>
        <w:rPr>
          <w:rFonts w:ascii="Arial" w:eastAsia="Arial" w:hAnsi="Arial" w:cs="Arial"/>
          <w:b/>
          <w:color w:val="000000"/>
          <w:sz w:val="28"/>
          <w:lang w:eastAsia="pl-PL"/>
        </w:rPr>
      </w:pPr>
      <w:r w:rsidRPr="006030E5">
        <w:rPr>
          <w:rFonts w:ascii="Arial" w:eastAsia="Arial" w:hAnsi="Arial" w:cs="Arial"/>
          <w:b/>
          <w:color w:val="000000"/>
          <w:sz w:val="28"/>
          <w:lang w:eastAsia="pl-PL"/>
        </w:rPr>
        <w:t xml:space="preserve"> OPIS PRZEDMIOTU ZAMÓWIENIA </w:t>
      </w:r>
    </w:p>
    <w:p w:rsidR="006030E5" w:rsidRPr="006030E5" w:rsidRDefault="006030E5" w:rsidP="006030E5">
      <w:pPr>
        <w:spacing w:after="0" w:line="256" w:lineRule="auto"/>
        <w:ind w:left="68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b/>
          <w:color w:val="000000"/>
          <w:sz w:val="28"/>
          <w:lang w:eastAsia="pl-PL"/>
        </w:rPr>
        <w:t xml:space="preserve"> </w:t>
      </w:r>
    </w:p>
    <w:p w:rsidR="006030E5" w:rsidRPr="006030E5" w:rsidRDefault="006030E5" w:rsidP="006030E5">
      <w:pPr>
        <w:spacing w:after="0" w:line="256" w:lineRule="auto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8"/>
          <w:lang w:eastAsia="pl-PL"/>
        </w:rPr>
        <w:t xml:space="preserve"> </w:t>
      </w:r>
    </w:p>
    <w:p w:rsidR="006030E5" w:rsidRPr="006030E5" w:rsidRDefault="006030E5" w:rsidP="006030E5">
      <w:pPr>
        <w:spacing w:after="2" w:line="400" w:lineRule="auto"/>
        <w:ind w:left="10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B55E88">
        <w:rPr>
          <w:rFonts w:ascii="Arial" w:eastAsia="Arial" w:hAnsi="Arial" w:cs="Arial"/>
          <w:sz w:val="20"/>
          <w:lang w:eastAsia="pl-PL"/>
        </w:rPr>
        <w:t xml:space="preserve">Celem bezpośrednim projektu jest opracowanie” Planu Gospodarki Niskoemisyjnej dla Gminy Wyśmierzyce 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t>na lata 2017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>-202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t>2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”. </w:t>
      </w:r>
    </w:p>
    <w:p w:rsidR="006030E5" w:rsidRPr="006030E5" w:rsidRDefault="006030E5" w:rsidP="006030E5">
      <w:pPr>
        <w:spacing w:after="2" w:line="400" w:lineRule="auto"/>
        <w:ind w:left="10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>Realizacja projektu pozwoli na opracowanie spójnej strategii, której zadaniem nadrzędnym będzie zarządzanie emisjami gazów cieplarnianyc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t>h na poziomie gminy Wyśmierzyce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. </w:t>
      </w:r>
    </w:p>
    <w:p w:rsidR="006030E5" w:rsidRPr="006030E5" w:rsidRDefault="006030E5" w:rsidP="006030E5">
      <w:pPr>
        <w:spacing w:after="2" w:line="400" w:lineRule="auto"/>
        <w:ind w:left="10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>Przeprowadzenie projektu pn. „Opracowanie Planu Gospodarki Niskoemisyjnej dla Gminy Wyśmierzyce ” przyczyni się do zwiększenia efektywnego wykorzystania energii, redukcj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t xml:space="preserve">i emisji gazów cieplarnianych, 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w tym </w:t>
      </w:r>
      <w:proofErr w:type="gramStart"/>
      <w:r w:rsidRPr="006030E5">
        <w:rPr>
          <w:rFonts w:ascii="Arial" w:eastAsia="Arial" w:hAnsi="Arial" w:cs="Arial"/>
          <w:color w:val="000000"/>
          <w:sz w:val="20"/>
          <w:lang w:eastAsia="pl-PL"/>
        </w:rPr>
        <w:t>CO</w:t>
      </w:r>
      <w:r w:rsidRPr="006030E5">
        <w:rPr>
          <w:rFonts w:ascii="Arial" w:eastAsia="Arial" w:hAnsi="Arial" w:cs="Arial"/>
          <w:color w:val="000000"/>
          <w:sz w:val="20"/>
          <w:vertAlign w:val="subscript"/>
          <w:lang w:eastAsia="pl-PL"/>
        </w:rPr>
        <w:t>2</w:t>
      </w:r>
      <w:r w:rsidR="001F0675">
        <w:rPr>
          <w:rFonts w:ascii="Arial" w:eastAsia="Arial" w:hAnsi="Arial" w:cs="Arial"/>
          <w:color w:val="000000"/>
          <w:sz w:val="20"/>
          <w:vertAlign w:val="subscript"/>
          <w:lang w:eastAsia="pl-PL"/>
        </w:rPr>
        <w:t xml:space="preserve"> </w:t>
      </w:r>
      <w:r w:rsidRPr="006030E5">
        <w:rPr>
          <w:rFonts w:ascii="Arial" w:eastAsia="Arial" w:hAnsi="Arial" w:cs="Arial"/>
          <w:color w:val="000000"/>
          <w:sz w:val="20"/>
          <w:vertAlign w:val="subscript"/>
          <w:lang w:eastAsia="pl-PL"/>
        </w:rPr>
        <w:t xml:space="preserve"> 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>oraz</w:t>
      </w:r>
      <w:proofErr w:type="gramEnd"/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 zwiększenie udziału energii z OZE. </w:t>
      </w:r>
    </w:p>
    <w:p w:rsidR="006030E5" w:rsidRPr="006030E5" w:rsidRDefault="006030E5" w:rsidP="006030E5">
      <w:pPr>
        <w:spacing w:after="136" w:line="256" w:lineRule="auto"/>
        <w:ind w:left="-15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b/>
          <w:color w:val="000000"/>
          <w:sz w:val="20"/>
          <w:lang w:eastAsia="pl-PL"/>
        </w:rPr>
        <w:t xml:space="preserve">Przedmiot zamówienia obejmuje następujący zakres rzeczowy: </w:t>
      </w:r>
    </w:p>
    <w:p w:rsidR="006030E5" w:rsidRPr="006030E5" w:rsidRDefault="006030E5" w:rsidP="006030E5">
      <w:pPr>
        <w:numPr>
          <w:ilvl w:val="0"/>
          <w:numId w:val="1"/>
        </w:numPr>
        <w:spacing w:after="0" w:line="400" w:lineRule="auto"/>
        <w:ind w:right="2"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b/>
          <w:color w:val="000000"/>
          <w:sz w:val="20"/>
          <w:lang w:eastAsia="pl-PL"/>
        </w:rPr>
        <w:t>Stworzenie baz danych informacji na temat gospodarki energią w gminie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  <w:r w:rsidR="001F0675">
        <w:rPr>
          <w:rFonts w:ascii="Arial" w:eastAsia="Arial" w:hAnsi="Arial" w:cs="Arial"/>
          <w:b/>
          <w:color w:val="000000"/>
          <w:sz w:val="20"/>
          <w:lang w:eastAsia="pl-PL"/>
        </w:rPr>
        <w:t xml:space="preserve">Wyśmierzyce </w:t>
      </w:r>
      <w:r w:rsidR="001F0675">
        <w:rPr>
          <w:rFonts w:ascii="Arial" w:eastAsia="Arial" w:hAnsi="Arial" w:cs="Arial"/>
          <w:b/>
          <w:color w:val="000000"/>
          <w:sz w:val="20"/>
          <w:lang w:eastAsia="pl-PL"/>
        </w:rPr>
        <w:br/>
        <w:t>w oparciu</w:t>
      </w:r>
      <w:r w:rsidRPr="006030E5">
        <w:rPr>
          <w:rFonts w:ascii="Arial" w:eastAsia="Arial" w:hAnsi="Arial" w:cs="Arial"/>
          <w:b/>
          <w:color w:val="000000"/>
          <w:sz w:val="20"/>
          <w:lang w:eastAsia="pl-PL"/>
        </w:rPr>
        <w:t xml:space="preserve"> o inwentaryzację źródeł emisji gazów cieplarnianych. </w:t>
      </w:r>
    </w:p>
    <w:p w:rsidR="006030E5" w:rsidRPr="006030E5" w:rsidRDefault="006030E5" w:rsidP="006030E5">
      <w:pPr>
        <w:numPr>
          <w:ilvl w:val="1"/>
          <w:numId w:val="1"/>
        </w:numPr>
        <w:spacing w:after="2" w:line="400" w:lineRule="auto"/>
        <w:ind w:right="2" w:hanging="50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Przeprowadzenie inwentaryzacji źródeł emisji gazów cieplarnianych jest niezbędne 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br/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do stworzenia baz danych informacji. Zakres danych będzie obejmował m.in. informacje dotyczące sposobu ogrzewania, oświetlenia, przygotowywania ciepłej wody użytkowej. Inwentaryzacja umożliwi również pomiar efektów zrealizowanych działań związanych 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br/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>z ochroną klimatu. Zebrane i usystematyzowane dane zostaną wykorzystane do opracowania Planu Gospodarki Niskoemisyjnej dl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t>a Gminy Wyśmierzyce na lata 2017-2022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. </w:t>
      </w:r>
    </w:p>
    <w:p w:rsidR="006030E5" w:rsidRPr="006030E5" w:rsidRDefault="006030E5" w:rsidP="006030E5">
      <w:pPr>
        <w:numPr>
          <w:ilvl w:val="1"/>
          <w:numId w:val="1"/>
        </w:numPr>
        <w:spacing w:after="2" w:line="400" w:lineRule="auto"/>
        <w:ind w:right="2" w:hanging="50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Udokumentowanie sposobu gromadzenia danych i sporządzania inwentaryzacji. Dane powinny być możliwie jak najdokładniejsze. </w:t>
      </w:r>
    </w:p>
    <w:p w:rsidR="006030E5" w:rsidRPr="006030E5" w:rsidRDefault="006030E5" w:rsidP="006030E5">
      <w:pPr>
        <w:numPr>
          <w:ilvl w:val="1"/>
          <w:numId w:val="1"/>
        </w:numPr>
        <w:spacing w:after="140" w:line="256" w:lineRule="auto"/>
        <w:ind w:right="2" w:hanging="50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Bazę danych należy wykonać na aktywnych arkuszach kalkulacyjnych z założeniami, </w:t>
      </w:r>
    </w:p>
    <w:p w:rsidR="006030E5" w:rsidRPr="006030E5" w:rsidRDefault="006030E5" w:rsidP="006030E5">
      <w:pPr>
        <w:spacing w:after="2" w:line="400" w:lineRule="auto"/>
        <w:ind w:left="862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wyliczeniami i ich zestawionymi wynikami oraz wersji tradycyjnej (papierowej) w formie </w:t>
      </w:r>
      <w:proofErr w:type="gramStart"/>
      <w:r w:rsidRPr="006030E5">
        <w:rPr>
          <w:rFonts w:ascii="Arial" w:eastAsia="Arial" w:hAnsi="Arial" w:cs="Arial"/>
          <w:color w:val="000000"/>
          <w:sz w:val="20"/>
          <w:lang w:eastAsia="pl-PL"/>
        </w:rPr>
        <w:t>raportu  z</w:t>
      </w:r>
      <w:proofErr w:type="gramEnd"/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 inwentaryzacji wraz z bilansem emisji CO</w:t>
      </w:r>
      <w:r w:rsidRPr="006030E5">
        <w:rPr>
          <w:rFonts w:ascii="Arial" w:eastAsia="Arial" w:hAnsi="Arial" w:cs="Arial"/>
          <w:color w:val="000000"/>
          <w:sz w:val="20"/>
          <w:vertAlign w:val="subscript"/>
          <w:lang w:eastAsia="pl-PL"/>
        </w:rPr>
        <w:t>2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 z obszaru Gminy Wyśmierzyce  (w formie tabeli) oraz  w formie graficznej (mapa 1:10 000, w kolorze, format A1). </w:t>
      </w:r>
    </w:p>
    <w:p w:rsidR="006030E5" w:rsidRPr="006030E5" w:rsidRDefault="006030E5" w:rsidP="006030E5">
      <w:pPr>
        <w:numPr>
          <w:ilvl w:val="0"/>
          <w:numId w:val="1"/>
        </w:numPr>
        <w:spacing w:after="153" w:line="256" w:lineRule="auto"/>
        <w:ind w:right="2"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b/>
          <w:color w:val="000000"/>
          <w:sz w:val="20"/>
          <w:lang w:eastAsia="pl-PL"/>
        </w:rPr>
        <w:t>Opracowanie Planu Gospodarki Niskoemisyjnej dla Gminy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  <w:r w:rsidR="001F0675">
        <w:rPr>
          <w:rFonts w:ascii="Arial" w:eastAsia="Arial" w:hAnsi="Arial" w:cs="Arial"/>
          <w:b/>
          <w:color w:val="000000"/>
          <w:sz w:val="20"/>
          <w:lang w:eastAsia="pl-PL"/>
        </w:rPr>
        <w:t>Wyśmierzyce na lata 2017-2022</w:t>
      </w:r>
      <w:r w:rsidRPr="006030E5">
        <w:rPr>
          <w:rFonts w:ascii="Arial" w:eastAsia="Arial" w:hAnsi="Arial" w:cs="Arial"/>
          <w:b/>
          <w:color w:val="000000"/>
          <w:sz w:val="20"/>
          <w:lang w:eastAsia="pl-PL"/>
        </w:rPr>
        <w:t xml:space="preserve">. </w:t>
      </w:r>
    </w:p>
    <w:p w:rsidR="006030E5" w:rsidRPr="006030E5" w:rsidRDefault="006030E5" w:rsidP="006030E5">
      <w:pPr>
        <w:numPr>
          <w:ilvl w:val="1"/>
          <w:numId w:val="1"/>
        </w:numPr>
        <w:spacing w:after="140" w:line="256" w:lineRule="auto"/>
        <w:ind w:right="2" w:hanging="50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Projekt Planu należy opracować zgodnie z wytycznymi Narodowego Funduszu Ochrony </w:t>
      </w:r>
    </w:p>
    <w:p w:rsidR="006030E5" w:rsidRPr="006030E5" w:rsidRDefault="006030E5" w:rsidP="00D574A0">
      <w:pPr>
        <w:spacing w:after="1267" w:line="400" w:lineRule="auto"/>
        <w:ind w:left="878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Środowiska i Gospodarki Wodnej. Projekt Planu Gospodarki Niskoemisyjnej dla Gminy Wyśmierzyce powinien 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t>zostać przygotowany na lata 2017-2022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, z uwzględnieniem lat </w:t>
      </w:r>
      <w:r w:rsidR="008B2884">
        <w:rPr>
          <w:rFonts w:ascii="Arial" w:eastAsia="Arial" w:hAnsi="Arial" w:cs="Arial"/>
          <w:color w:val="000000"/>
          <w:sz w:val="20"/>
          <w:lang w:eastAsia="pl-PL"/>
        </w:rPr>
        <w:br/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>202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t>3-2025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. </w:t>
      </w:r>
    </w:p>
    <w:p w:rsidR="006030E5" w:rsidRPr="006030E5" w:rsidRDefault="006030E5" w:rsidP="006030E5">
      <w:pPr>
        <w:numPr>
          <w:ilvl w:val="1"/>
          <w:numId w:val="1"/>
        </w:numPr>
        <w:spacing w:after="2" w:line="400" w:lineRule="auto"/>
        <w:ind w:right="2" w:hanging="50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lastRenderedPageBreak/>
        <w:t xml:space="preserve">Plan ten powinien być zgodny z obowiązującymi przepisami prawa krajowego, wspólnotowego oraz powinien być spójny z innymi planami, programami i dokumentami strategicznymi na poziomie krajowym, wojewódzkim, powiatowym i gminnym. Szczegółowymi zaleceniami dotyczącymi struktury planu gospodarki niskoemisyjnej opracowanymi przez </w:t>
      </w:r>
      <w:proofErr w:type="spellStart"/>
      <w:proofErr w:type="gramStart"/>
      <w:r w:rsidRPr="006030E5">
        <w:rPr>
          <w:rFonts w:ascii="Arial" w:eastAsia="Arial" w:hAnsi="Arial" w:cs="Arial"/>
          <w:color w:val="000000"/>
          <w:sz w:val="20"/>
          <w:lang w:eastAsia="pl-PL"/>
        </w:rPr>
        <w:t>WFOŚiGW</w:t>
      </w:r>
      <w:proofErr w:type="spellEnd"/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  w</w:t>
      </w:r>
      <w:proofErr w:type="gramEnd"/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 Warszawie oraz z wytycznymi Narodowego Funduszu Ochrony Środowiska 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br/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i Gospodarki Wodnej w Warszawie. </w:t>
      </w:r>
    </w:p>
    <w:p w:rsidR="006030E5" w:rsidRPr="001F0675" w:rsidRDefault="006030E5" w:rsidP="001F0675">
      <w:pPr>
        <w:numPr>
          <w:ilvl w:val="1"/>
          <w:numId w:val="1"/>
        </w:numPr>
        <w:spacing w:after="2" w:line="400" w:lineRule="auto"/>
        <w:ind w:right="2" w:hanging="50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W przypadku wydania przez Regionalną Dyrekcję Ochrony Środowiska i Państwowego Wojewódzkiego Inspektora Sanitarnego w Warszawie stosownej opinii w tej sprawie 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br/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w ramach opracowania dokumentu wymagane będzie także opracowanie Prognozy Oddziaływania na </w:t>
      </w:r>
      <w:r w:rsidRPr="001F0675">
        <w:rPr>
          <w:rFonts w:ascii="Arial" w:eastAsia="Arial" w:hAnsi="Arial" w:cs="Arial"/>
          <w:color w:val="000000"/>
          <w:sz w:val="20"/>
          <w:lang w:eastAsia="pl-PL"/>
        </w:rPr>
        <w:t xml:space="preserve">Środowisko i przeprowadzenie Strategicznej Oceny Oddziaływania 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br/>
      </w:r>
      <w:r w:rsidRPr="001F0675">
        <w:rPr>
          <w:rFonts w:ascii="Arial" w:eastAsia="Arial" w:hAnsi="Arial" w:cs="Arial"/>
          <w:color w:val="000000"/>
          <w:sz w:val="20"/>
          <w:lang w:eastAsia="pl-PL"/>
        </w:rPr>
        <w:t xml:space="preserve">na Środowisko.  Do opracowania Planu zostaną wówczas wykorzystane m.in. dane z baz danych informacji na temat gospodarki energią w gminie Wyśmierzyce w oparciu 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br/>
      </w:r>
      <w:r w:rsidRPr="001F0675">
        <w:rPr>
          <w:rFonts w:ascii="Arial" w:eastAsia="Arial" w:hAnsi="Arial" w:cs="Arial"/>
          <w:color w:val="000000"/>
          <w:sz w:val="20"/>
          <w:lang w:eastAsia="pl-PL"/>
        </w:rPr>
        <w:t xml:space="preserve">o inwentaryzację źródeł emisji gazów cieplarnianych stworzonych przez Wykonawcę. </w:t>
      </w:r>
    </w:p>
    <w:p w:rsidR="006030E5" w:rsidRPr="006030E5" w:rsidRDefault="006030E5" w:rsidP="006030E5">
      <w:pPr>
        <w:numPr>
          <w:ilvl w:val="1"/>
          <w:numId w:val="1"/>
        </w:numPr>
        <w:spacing w:after="2" w:line="400" w:lineRule="auto"/>
        <w:ind w:right="2" w:hanging="50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Projekt Planu Gospodarki Niskoemisyjnej należy przekazać Zamawiającemu w wersji papierowej (4 egzemplarze) wraz z wersją elektroniczną (wersja nieedytowalna w postaci pliku PDF i wersja edytowalna w postaci pliku MS Word). </w:t>
      </w:r>
    </w:p>
    <w:p w:rsidR="006030E5" w:rsidRPr="006030E5" w:rsidRDefault="006030E5" w:rsidP="006030E5">
      <w:pPr>
        <w:numPr>
          <w:ilvl w:val="1"/>
          <w:numId w:val="1"/>
        </w:numPr>
        <w:spacing w:after="2" w:line="400" w:lineRule="auto"/>
        <w:ind w:right="2" w:hanging="50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Całkowite prawa autorskie do opracowanego dokumentu wraz z możliwością przetwarzania, powielania i modyfikowania będą należały do Zamawiającego. </w:t>
      </w:r>
    </w:p>
    <w:p w:rsidR="006030E5" w:rsidRPr="006030E5" w:rsidRDefault="006030E5" w:rsidP="006030E5">
      <w:pPr>
        <w:numPr>
          <w:ilvl w:val="0"/>
          <w:numId w:val="1"/>
        </w:numPr>
        <w:spacing w:after="0" w:line="398" w:lineRule="auto"/>
        <w:ind w:right="2" w:hanging="36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b/>
          <w:color w:val="000000"/>
          <w:sz w:val="20"/>
          <w:lang w:eastAsia="pl-PL"/>
        </w:rPr>
        <w:t>Przeprowadzenie Strategicznej Oceny Oddziaływania na Środowisko dla Planu Gospodarki Niskoemisyjnej dla</w:t>
      </w:r>
      <w:r w:rsidR="001F0675">
        <w:rPr>
          <w:rFonts w:ascii="Arial" w:eastAsia="Arial" w:hAnsi="Arial" w:cs="Arial"/>
          <w:b/>
          <w:color w:val="000000"/>
          <w:sz w:val="20"/>
          <w:lang w:eastAsia="pl-PL"/>
        </w:rPr>
        <w:t xml:space="preserve"> Gminy </w:t>
      </w:r>
      <w:proofErr w:type="gramStart"/>
      <w:r w:rsidR="001F0675">
        <w:rPr>
          <w:rFonts w:ascii="Arial" w:eastAsia="Arial" w:hAnsi="Arial" w:cs="Arial"/>
          <w:b/>
          <w:color w:val="000000"/>
          <w:sz w:val="20"/>
          <w:lang w:eastAsia="pl-PL"/>
        </w:rPr>
        <w:t>Wyśmierzyce  na</w:t>
      </w:r>
      <w:proofErr w:type="gramEnd"/>
      <w:r w:rsidR="001F0675">
        <w:rPr>
          <w:rFonts w:ascii="Arial" w:eastAsia="Arial" w:hAnsi="Arial" w:cs="Arial"/>
          <w:b/>
          <w:color w:val="000000"/>
          <w:sz w:val="20"/>
          <w:lang w:eastAsia="pl-PL"/>
        </w:rPr>
        <w:t xml:space="preserve"> lata 2017-2022</w:t>
      </w:r>
      <w:r w:rsidRPr="006030E5">
        <w:rPr>
          <w:rFonts w:ascii="Arial" w:eastAsia="Arial" w:hAnsi="Arial" w:cs="Arial"/>
          <w:b/>
          <w:color w:val="000000"/>
          <w:sz w:val="20"/>
          <w:lang w:eastAsia="pl-PL"/>
        </w:rPr>
        <w:t xml:space="preserve"> (w sytuacji, jeśli SOOŚ będzie wymagana): </w:t>
      </w:r>
    </w:p>
    <w:p w:rsidR="006030E5" w:rsidRPr="008B2884" w:rsidRDefault="006030E5" w:rsidP="008B2884">
      <w:pPr>
        <w:numPr>
          <w:ilvl w:val="1"/>
          <w:numId w:val="1"/>
        </w:numPr>
        <w:spacing w:after="142" w:line="256" w:lineRule="auto"/>
        <w:ind w:right="2" w:hanging="50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W ramach projektu planowane jest przeprowadzenie Strategicznej Oceny Oddziaływania </w:t>
      </w:r>
      <w:r w:rsidR="008B2884">
        <w:rPr>
          <w:rFonts w:ascii="Arial" w:eastAsia="Arial" w:hAnsi="Arial" w:cs="Arial"/>
          <w:color w:val="000000"/>
          <w:sz w:val="20"/>
          <w:lang w:eastAsia="pl-PL"/>
        </w:rPr>
        <w:br/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na </w:t>
      </w:r>
      <w:r w:rsidRPr="008B2884">
        <w:rPr>
          <w:rFonts w:ascii="Arial" w:eastAsia="Arial" w:hAnsi="Arial" w:cs="Arial"/>
          <w:color w:val="000000"/>
          <w:sz w:val="20"/>
          <w:lang w:eastAsia="pl-PL"/>
        </w:rPr>
        <w:t xml:space="preserve">Środowisko wraz z prognozą oddziaływania. </w:t>
      </w:r>
    </w:p>
    <w:p w:rsidR="006030E5" w:rsidRPr="006030E5" w:rsidRDefault="006030E5" w:rsidP="006030E5">
      <w:pPr>
        <w:numPr>
          <w:ilvl w:val="1"/>
          <w:numId w:val="1"/>
        </w:numPr>
        <w:spacing w:after="1746" w:line="400" w:lineRule="auto"/>
        <w:ind w:right="2" w:hanging="50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Dla opracowanego Planu Gospodarki Niskoemisyjnej dla Gminy Wyśmierzyce na lata </w:t>
      </w:r>
      <w:r w:rsidR="008B2884">
        <w:rPr>
          <w:rFonts w:ascii="Arial" w:eastAsia="Arial" w:hAnsi="Arial" w:cs="Arial"/>
          <w:color w:val="000000"/>
          <w:sz w:val="20"/>
          <w:lang w:eastAsia="pl-PL"/>
        </w:rPr>
        <w:br/>
      </w:r>
      <w:r w:rsidR="00621157">
        <w:rPr>
          <w:rFonts w:ascii="Arial" w:eastAsia="Arial" w:hAnsi="Arial" w:cs="Arial"/>
          <w:color w:val="000000"/>
          <w:sz w:val="20"/>
          <w:lang w:eastAsia="pl-PL"/>
        </w:rPr>
        <w:t>2017-2022</w:t>
      </w:r>
      <w:bookmarkStart w:id="0" w:name="_GoBack"/>
      <w:bookmarkEnd w:id="0"/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 Wykonawca przeprowadzi strategiczną ocenę oddziaływania na środowisko, obejmującą: przygotowanie całego postępowania, to jest: opr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t xml:space="preserve">acowanie wzorów pism (ogłoszeń, </w:t>
      </w:r>
      <w:proofErr w:type="spellStart"/>
      <w:r w:rsidRPr="006030E5">
        <w:rPr>
          <w:rFonts w:ascii="Arial" w:eastAsia="Arial" w:hAnsi="Arial" w:cs="Arial"/>
          <w:color w:val="000000"/>
          <w:sz w:val="20"/>
          <w:lang w:eastAsia="pl-PL"/>
        </w:rPr>
        <w:t>obwieszczeń</w:t>
      </w:r>
      <w:proofErr w:type="spellEnd"/>
      <w:r w:rsidRPr="006030E5">
        <w:rPr>
          <w:rFonts w:ascii="Arial" w:eastAsia="Arial" w:hAnsi="Arial" w:cs="Arial"/>
          <w:color w:val="000000"/>
          <w:sz w:val="20"/>
          <w:lang w:eastAsia="pl-PL"/>
        </w:rPr>
        <w:t>, informacji, wystąpień do Regionalne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t>go Dyrektora Ochrony Środowiska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 i Państwowego Wojewódzkiego Inspektora Sanitarnego</w:t>
      </w:r>
      <w:r w:rsidR="001F0675">
        <w:rPr>
          <w:rFonts w:ascii="Arial" w:eastAsia="Arial" w:hAnsi="Arial" w:cs="Arial"/>
          <w:color w:val="000000"/>
          <w:sz w:val="20"/>
          <w:lang w:eastAsia="pl-PL"/>
        </w:rPr>
        <w:t xml:space="preserve"> w sprawie uzgodnienia zakresu </w:t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i stopnia szczegółowości informacji wymaganych w prognozie oddziaływania </w:t>
      </w:r>
      <w:r w:rsidR="008B2884">
        <w:rPr>
          <w:rFonts w:ascii="Arial" w:eastAsia="Arial" w:hAnsi="Arial" w:cs="Arial"/>
          <w:color w:val="000000"/>
          <w:sz w:val="20"/>
          <w:lang w:eastAsia="pl-PL"/>
        </w:rPr>
        <w:br/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na środowisko), sporządzenie prognozy, sporządzenie podsumowania procedury SOOŚ </w:t>
      </w:r>
      <w:r w:rsidR="008B2884">
        <w:rPr>
          <w:rFonts w:ascii="Arial" w:eastAsia="Arial" w:hAnsi="Arial" w:cs="Arial"/>
          <w:color w:val="000000"/>
          <w:sz w:val="20"/>
          <w:lang w:eastAsia="pl-PL"/>
        </w:rPr>
        <w:br/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(2 </w:t>
      </w:r>
      <w:proofErr w:type="gramStart"/>
      <w:r w:rsidRPr="006030E5">
        <w:rPr>
          <w:rFonts w:ascii="Arial" w:eastAsia="Arial" w:hAnsi="Arial" w:cs="Arial"/>
          <w:color w:val="000000"/>
          <w:sz w:val="20"/>
          <w:lang w:eastAsia="pl-PL"/>
        </w:rPr>
        <w:t>egzemplarze  w</w:t>
      </w:r>
      <w:proofErr w:type="gramEnd"/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 wersji papierowej oraz wersja elektroniczna (wersja nieedytowalna </w:t>
      </w:r>
      <w:r w:rsidR="008B2884">
        <w:rPr>
          <w:rFonts w:ascii="Arial" w:eastAsia="Arial" w:hAnsi="Arial" w:cs="Arial"/>
          <w:color w:val="000000"/>
          <w:sz w:val="20"/>
          <w:lang w:eastAsia="pl-PL"/>
        </w:rPr>
        <w:br/>
      </w:r>
      <w:r w:rsidRPr="006030E5">
        <w:rPr>
          <w:rFonts w:ascii="Arial" w:eastAsia="Arial" w:hAnsi="Arial" w:cs="Arial"/>
          <w:color w:val="000000"/>
          <w:sz w:val="20"/>
          <w:lang w:eastAsia="pl-PL"/>
        </w:rPr>
        <w:t xml:space="preserve">w postaci pliku PDF  i wersja edytowalna w postaci pliku MS Word). </w:t>
      </w:r>
    </w:p>
    <w:p w:rsidR="006030E5" w:rsidRPr="006030E5" w:rsidRDefault="006030E5" w:rsidP="006030E5">
      <w:pPr>
        <w:spacing w:after="2" w:line="400" w:lineRule="auto"/>
        <w:ind w:left="345"/>
        <w:jc w:val="both"/>
        <w:rPr>
          <w:rFonts w:ascii="Arial" w:eastAsia="Arial" w:hAnsi="Arial" w:cs="Arial"/>
          <w:b/>
          <w:color w:val="000000"/>
          <w:sz w:val="20"/>
          <w:szCs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lastRenderedPageBreak/>
        <w:t xml:space="preserve"> </w:t>
      </w:r>
      <w:r w:rsidRPr="006030E5">
        <w:rPr>
          <w:rFonts w:ascii="Arial" w:eastAsia="Arial" w:hAnsi="Arial" w:cs="Arial"/>
          <w:b/>
          <w:color w:val="000000"/>
          <w:sz w:val="20"/>
          <w:szCs w:val="20"/>
          <w:lang w:eastAsia="pl-PL"/>
        </w:rPr>
        <w:t>4.Opracowanie Planu Gospodarki Niskoemis</w:t>
      </w:r>
      <w:r w:rsidR="001F0675">
        <w:rPr>
          <w:rFonts w:ascii="Arial" w:eastAsia="Arial" w:hAnsi="Arial" w:cs="Arial"/>
          <w:b/>
          <w:color w:val="000000"/>
          <w:sz w:val="20"/>
          <w:szCs w:val="20"/>
          <w:lang w:eastAsia="pl-PL"/>
        </w:rPr>
        <w:t>yjnej będzie obejmowało również</w:t>
      </w:r>
      <w:r w:rsidRPr="006030E5">
        <w:rPr>
          <w:rFonts w:ascii="Arial" w:eastAsia="Arial" w:hAnsi="Arial" w:cs="Arial"/>
          <w:b/>
          <w:color w:val="000000"/>
          <w:sz w:val="20"/>
          <w:szCs w:val="20"/>
          <w:lang w:eastAsia="pl-PL"/>
        </w:rPr>
        <w:t>:</w:t>
      </w:r>
    </w:p>
    <w:p w:rsidR="006030E5" w:rsidRPr="006030E5" w:rsidRDefault="006030E5" w:rsidP="001F0675">
      <w:pPr>
        <w:spacing w:after="5" w:line="266" w:lineRule="auto"/>
        <w:ind w:left="1421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  <w:proofErr w:type="gramStart"/>
      <w:r w:rsidRPr="001F0675">
        <w:rPr>
          <w:rFonts w:ascii="Arial" w:eastAsia="Arial" w:hAnsi="Arial" w:cs="Arial"/>
          <w:color w:val="000000"/>
          <w:sz w:val="20"/>
          <w:szCs w:val="20"/>
          <w:lang w:eastAsia="pl-PL"/>
        </w:rPr>
        <w:t>a</w:t>
      </w:r>
      <w:proofErr w:type="gramEnd"/>
      <w:r w:rsidRPr="001F0675">
        <w:rPr>
          <w:rFonts w:ascii="Arial" w:eastAsia="Arial" w:hAnsi="Arial" w:cs="Arial"/>
          <w:color w:val="000000"/>
          <w:sz w:val="20"/>
          <w:szCs w:val="20"/>
          <w:lang w:eastAsia="pl-PL"/>
        </w:rPr>
        <w:t>.</w:t>
      </w:r>
      <w:r w:rsidR="001F0675" w:rsidRPr="001F0675"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 </w:t>
      </w:r>
      <w:proofErr w:type="gramStart"/>
      <w:r w:rsidRPr="001F0675">
        <w:rPr>
          <w:rFonts w:ascii="Arial" w:eastAsia="Arial" w:hAnsi="Arial" w:cs="Arial"/>
          <w:color w:val="000000"/>
          <w:sz w:val="20"/>
          <w:szCs w:val="20"/>
          <w:lang w:eastAsia="pl-PL"/>
        </w:rPr>
        <w:t>uczestniczenie</w:t>
      </w:r>
      <w:proofErr w:type="gramEnd"/>
      <w:r w:rsidRPr="001F0675"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 w posiedzeniach Rady Miejskiej w Wyśmierzycach i/lub Komisji Rady, dotyczących Planu Gospodarki Niskoemisyjnej; </w:t>
      </w:r>
    </w:p>
    <w:p w:rsidR="006030E5" w:rsidRPr="006030E5" w:rsidRDefault="001F0675" w:rsidP="001F0675">
      <w:pPr>
        <w:spacing w:after="5" w:line="266" w:lineRule="auto"/>
        <w:ind w:left="1421" w:right="2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  <w:proofErr w:type="spellStart"/>
      <w:proofErr w:type="gramStart"/>
      <w:r>
        <w:rPr>
          <w:rFonts w:ascii="Arial" w:eastAsia="Arial" w:hAnsi="Arial" w:cs="Arial"/>
          <w:color w:val="000000"/>
          <w:sz w:val="20"/>
          <w:szCs w:val="20"/>
          <w:lang w:eastAsia="pl-PL"/>
        </w:rPr>
        <w:t>b</w:t>
      </w:r>
      <w:proofErr w:type="gramEnd"/>
      <w:r>
        <w:rPr>
          <w:rFonts w:ascii="Arial" w:eastAsia="Arial" w:hAnsi="Arial" w:cs="Arial"/>
          <w:color w:val="000000"/>
          <w:sz w:val="20"/>
          <w:szCs w:val="20"/>
          <w:lang w:eastAsia="pl-PL"/>
        </w:rPr>
        <w:t>.</w:t>
      </w:r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>pomoc</w:t>
      </w:r>
      <w:proofErr w:type="spellEnd"/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 i doradztwo merytoryczne i organizacyjne w zakresie Planu Gospodarki Niskoemisyjnej dla Gminy Wyśmierzyce, podczas opracowywania i w trakcie weryfikacji PGN-u przez </w:t>
      </w:r>
      <w:proofErr w:type="spellStart"/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>NFOŚiGW</w:t>
      </w:r>
      <w:proofErr w:type="spellEnd"/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 lub </w:t>
      </w:r>
      <w:proofErr w:type="spellStart"/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>WFOŚiGW</w:t>
      </w:r>
      <w:proofErr w:type="spellEnd"/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 w Warszawie, </w:t>
      </w:r>
    </w:p>
    <w:p w:rsidR="006030E5" w:rsidRPr="006030E5" w:rsidRDefault="001F0675" w:rsidP="001F0675">
      <w:pPr>
        <w:spacing w:after="5" w:line="266" w:lineRule="auto"/>
        <w:ind w:left="1421" w:right="2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  <w:proofErr w:type="spellStart"/>
      <w:proofErr w:type="gramStart"/>
      <w:r>
        <w:rPr>
          <w:rFonts w:ascii="Arial" w:eastAsia="Arial" w:hAnsi="Arial" w:cs="Arial"/>
          <w:color w:val="000000"/>
          <w:sz w:val="20"/>
          <w:szCs w:val="20"/>
          <w:lang w:eastAsia="pl-PL"/>
        </w:rPr>
        <w:t>c</w:t>
      </w:r>
      <w:proofErr w:type="gramEnd"/>
      <w:r>
        <w:rPr>
          <w:rFonts w:ascii="Arial" w:eastAsia="Arial" w:hAnsi="Arial" w:cs="Arial"/>
          <w:color w:val="000000"/>
          <w:sz w:val="20"/>
          <w:szCs w:val="20"/>
          <w:lang w:eastAsia="pl-PL"/>
        </w:rPr>
        <w:t>.</w:t>
      </w:r>
      <w:proofErr w:type="gramStart"/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>przygotowanie</w:t>
      </w:r>
      <w:proofErr w:type="spellEnd"/>
      <w:proofErr w:type="gramEnd"/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 prezentacji z Planu Gospodarki Niskoemisyjnej dla Gminy Wyśmierzyce do wykorzystania według potrzeb Urzędu Miejskiego, </w:t>
      </w:r>
    </w:p>
    <w:p w:rsidR="006030E5" w:rsidRPr="006030E5" w:rsidRDefault="001F0675" w:rsidP="001F0675">
      <w:pPr>
        <w:spacing w:after="5" w:line="266" w:lineRule="auto"/>
        <w:ind w:left="1421" w:right="2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  <w:proofErr w:type="spellStart"/>
      <w:proofErr w:type="gramStart"/>
      <w:r>
        <w:rPr>
          <w:rFonts w:ascii="Arial" w:eastAsia="Arial" w:hAnsi="Arial" w:cs="Arial"/>
          <w:color w:val="000000"/>
          <w:sz w:val="20"/>
          <w:szCs w:val="20"/>
          <w:lang w:eastAsia="pl-PL"/>
        </w:rPr>
        <w:t>d</w:t>
      </w:r>
      <w:proofErr w:type="gramEnd"/>
      <w:r>
        <w:rPr>
          <w:rFonts w:ascii="Arial" w:eastAsia="Arial" w:hAnsi="Arial" w:cs="Arial"/>
          <w:color w:val="000000"/>
          <w:sz w:val="20"/>
          <w:szCs w:val="20"/>
          <w:lang w:eastAsia="pl-PL"/>
        </w:rPr>
        <w:t>.</w:t>
      </w:r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>przygotowanie</w:t>
      </w:r>
      <w:proofErr w:type="spellEnd"/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 treści Uchwały, uchwalającej Plan Gospodarki Niskoemisyjnej </w:t>
      </w:r>
      <w:r w:rsidR="008B2884">
        <w:rPr>
          <w:rFonts w:ascii="Arial" w:eastAsia="Arial" w:hAnsi="Arial" w:cs="Arial"/>
          <w:color w:val="000000"/>
          <w:sz w:val="20"/>
          <w:szCs w:val="20"/>
          <w:lang w:eastAsia="pl-PL"/>
        </w:rPr>
        <w:br/>
      </w:r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dla Gminy </w:t>
      </w:r>
      <w:proofErr w:type="gramStart"/>
      <w:r w:rsidR="006030E5"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Wyśmierzyce . </w:t>
      </w:r>
      <w:proofErr w:type="gramEnd"/>
    </w:p>
    <w:p w:rsidR="006030E5" w:rsidRPr="006030E5" w:rsidRDefault="006030E5" w:rsidP="006030E5">
      <w:pPr>
        <w:spacing w:after="2" w:line="400" w:lineRule="auto"/>
        <w:ind w:left="345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  <w:r w:rsidRPr="006030E5"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: </w:t>
      </w:r>
    </w:p>
    <w:p w:rsidR="006030E5" w:rsidRPr="006030E5" w:rsidRDefault="006030E5" w:rsidP="006030E5">
      <w:pPr>
        <w:spacing w:after="1746" w:line="400" w:lineRule="auto"/>
        <w:ind w:left="881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</w:p>
    <w:p w:rsidR="006A71F7" w:rsidRDefault="006A71F7"/>
    <w:sectPr w:rsidR="006A71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AE2D14"/>
    <w:multiLevelType w:val="hybridMultilevel"/>
    <w:tmpl w:val="082013AC"/>
    <w:lvl w:ilvl="0" w:tplc="064A8B58">
      <w:start w:val="1"/>
      <w:numFmt w:val="lowerLetter"/>
      <w:lvlText w:val="%1."/>
      <w:lvlJc w:val="left"/>
      <w:pPr>
        <w:ind w:left="142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4DAF330">
      <w:start w:val="1"/>
      <w:numFmt w:val="lowerLetter"/>
      <w:lvlText w:val="%2"/>
      <w:lvlJc w:val="left"/>
      <w:pPr>
        <w:ind w:left="214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229C0CC8">
      <w:start w:val="1"/>
      <w:numFmt w:val="lowerRoman"/>
      <w:lvlText w:val="%3"/>
      <w:lvlJc w:val="left"/>
      <w:pPr>
        <w:ind w:left="286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A73074BC">
      <w:start w:val="1"/>
      <w:numFmt w:val="decimal"/>
      <w:lvlText w:val="%4"/>
      <w:lvlJc w:val="left"/>
      <w:pPr>
        <w:ind w:left="35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DD3A999C">
      <w:start w:val="1"/>
      <w:numFmt w:val="lowerLetter"/>
      <w:lvlText w:val="%5"/>
      <w:lvlJc w:val="left"/>
      <w:pPr>
        <w:ind w:left="430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12036A2">
      <w:start w:val="1"/>
      <w:numFmt w:val="lowerRoman"/>
      <w:lvlText w:val="%6"/>
      <w:lvlJc w:val="left"/>
      <w:pPr>
        <w:ind w:left="502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BDC5C52">
      <w:start w:val="1"/>
      <w:numFmt w:val="decimal"/>
      <w:lvlText w:val="%7"/>
      <w:lvlJc w:val="left"/>
      <w:pPr>
        <w:ind w:left="574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5C2AF04">
      <w:start w:val="1"/>
      <w:numFmt w:val="lowerLetter"/>
      <w:lvlText w:val="%8"/>
      <w:lvlJc w:val="left"/>
      <w:pPr>
        <w:ind w:left="646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62B60A">
      <w:start w:val="1"/>
      <w:numFmt w:val="lowerRoman"/>
      <w:lvlText w:val="%9"/>
      <w:lvlJc w:val="left"/>
      <w:pPr>
        <w:ind w:left="71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796146FC"/>
    <w:multiLevelType w:val="hybridMultilevel"/>
    <w:tmpl w:val="DAAA50E0"/>
    <w:lvl w:ilvl="0" w:tplc="12E8D1B6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C756C1DA">
      <w:start w:val="1"/>
      <w:numFmt w:val="decimal"/>
      <w:lvlText w:val="%2)"/>
      <w:lvlJc w:val="left"/>
      <w:pPr>
        <w:ind w:left="8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9E0420C">
      <w:start w:val="1"/>
      <w:numFmt w:val="lowerRoman"/>
      <w:lvlText w:val="%3"/>
      <w:lvlJc w:val="left"/>
      <w:pPr>
        <w:ind w:left="14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4BABB7C">
      <w:start w:val="1"/>
      <w:numFmt w:val="decimal"/>
      <w:lvlText w:val="%4"/>
      <w:lvlJc w:val="left"/>
      <w:pPr>
        <w:ind w:left="21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810FFA6">
      <w:start w:val="1"/>
      <w:numFmt w:val="lowerLetter"/>
      <w:lvlText w:val="%5"/>
      <w:lvlJc w:val="left"/>
      <w:pPr>
        <w:ind w:left="28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4846118">
      <w:start w:val="1"/>
      <w:numFmt w:val="lowerRoman"/>
      <w:lvlText w:val="%6"/>
      <w:lvlJc w:val="left"/>
      <w:pPr>
        <w:ind w:left="36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53E042A8">
      <w:start w:val="1"/>
      <w:numFmt w:val="decimal"/>
      <w:lvlText w:val="%7"/>
      <w:lvlJc w:val="left"/>
      <w:pPr>
        <w:ind w:left="43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82AC7D12">
      <w:start w:val="1"/>
      <w:numFmt w:val="lowerLetter"/>
      <w:lvlText w:val="%8"/>
      <w:lvlJc w:val="left"/>
      <w:pPr>
        <w:ind w:left="50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DF2F384">
      <w:start w:val="1"/>
      <w:numFmt w:val="lowerRoman"/>
      <w:lvlText w:val="%9"/>
      <w:lvlJc w:val="left"/>
      <w:pPr>
        <w:ind w:left="57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9B4"/>
    <w:rsid w:val="001F0675"/>
    <w:rsid w:val="006030E5"/>
    <w:rsid w:val="00621157"/>
    <w:rsid w:val="006A71F7"/>
    <w:rsid w:val="008B2884"/>
    <w:rsid w:val="00B55E88"/>
    <w:rsid w:val="00CA29B4"/>
    <w:rsid w:val="00D5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E56679-474E-42A9-A50B-69EA7BB9B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7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cp:lastPrinted>2016-09-29T10:46:00Z</cp:lastPrinted>
  <dcterms:created xsi:type="dcterms:W3CDTF">2016-09-29T08:31:00Z</dcterms:created>
  <dcterms:modified xsi:type="dcterms:W3CDTF">2016-09-29T11:15:00Z</dcterms:modified>
</cp:coreProperties>
</file>